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tabs>
          <w:tab w:val="center" w:pos="4677" w:leader="none"/>
          <w:tab w:val="right" w:pos="9355" w:leader="none"/>
        </w:tabs>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tabs>
          <w:tab w:val="center" w:pos="4677" w:leader="none"/>
          <w:tab w:val="right" w:pos="9355" w:leader="none"/>
        </w:tabs>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tabs>
          <w:tab w:val="center" w:pos="4677" w:leader="none"/>
          <w:tab w:val="right" w:pos="9355" w:leader="none"/>
        </w:tabs>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tabs>
          <w:tab w:val="center" w:pos="4677" w:leader="none"/>
          <w:tab w:val="right" w:pos="9355" w:leader="none"/>
        </w:tabs>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288"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32"/>
          <w:shd w:fill="auto" w:val="clear"/>
        </w:rPr>
        <w:t xml:space="preserve">ПОЛИТИКА </w:t>
        <w:br/>
      </w:r>
      <w:r>
        <w:rPr>
          <w:rFonts w:ascii="Times New Roman" w:hAnsi="Times New Roman" w:cs="Times New Roman" w:eastAsia="Times New Roman"/>
          <w:b/>
          <w:i/>
          <w:color w:val="auto"/>
          <w:spacing w:val="0"/>
          <w:position w:val="0"/>
          <w:sz w:val="32"/>
          <w:shd w:fill="auto" w:val="clear"/>
        </w:rPr>
        <w:t xml:space="preserve">МОУ Парфеньевской ООШ в отношении обработки персональных данных сотрудников учреждения, а также обучающихся и их законных представителей (родителей)</w:t>
        <w:br/>
      </w:r>
    </w:p>
    <w:p>
      <w:pPr>
        <w:numPr>
          <w:ilvl w:val="0"/>
          <w:numId w:val="4"/>
        </w:numPr>
        <w:spacing w:before="144" w:after="288"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Общие положения</w:t>
      </w:r>
    </w:p>
    <w:p>
      <w:pPr>
        <w:spacing w:before="144" w:after="288"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Настоящая Политика разработана на основании Конституции РФ, Гражданского Кодекса РФ, Трудового Кодекса РФ, и в соответствии с требованиями Федерального закона от 27 июля 2006 г. №152-ФЗ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 персональных данных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Постановления Правительства РФ от 21.03.2012 N 211"Об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Цель данной Политики – обеспечение прав граждан при обработке их персональных данных, и принятие мер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Субъектов.</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Персональные данные могут обрабатываться только для целей, непосредственно связанных с деятельностью учреждения, в частности для:</w:t>
      </w:r>
    </w:p>
    <w:p>
      <w:pPr>
        <w:numPr>
          <w:ilvl w:val="0"/>
          <w:numId w:val="7"/>
        </w:numPr>
        <w:spacing w:before="0" w:after="0" w:line="240"/>
        <w:ind w:right="0" w:left="1134"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предоставления образовательных услуг в соответствии с законодательством РФ;</w:t>
      </w:r>
    </w:p>
    <w:p>
      <w:pPr>
        <w:numPr>
          <w:ilvl w:val="0"/>
          <w:numId w:val="7"/>
        </w:numPr>
        <w:spacing w:before="0" w:after="0" w:line="240"/>
        <w:ind w:right="0" w:left="1134"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проведения олимпиад, консультационных семинаров; направление на обучение; направление работ сотрудников (учащихся, воспитанников) на конкурсы;</w:t>
      </w:r>
    </w:p>
    <w:p>
      <w:pPr>
        <w:numPr>
          <w:ilvl w:val="0"/>
          <w:numId w:val="7"/>
        </w:numPr>
        <w:spacing w:before="0" w:after="0" w:line="240"/>
        <w:ind w:right="0" w:left="1134"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дистанционного обучения;</w:t>
      </w:r>
    </w:p>
    <w:p>
      <w:pPr>
        <w:numPr>
          <w:ilvl w:val="0"/>
          <w:numId w:val="7"/>
        </w:numPr>
        <w:spacing w:before="0" w:after="0" w:line="240"/>
        <w:ind w:right="0" w:left="1134"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ведения электронного дневника и электронного журнала успеваемости;</w:t>
      </w:r>
    </w:p>
    <w:p>
      <w:pPr>
        <w:numPr>
          <w:ilvl w:val="0"/>
          <w:numId w:val="7"/>
        </w:numPr>
        <w:spacing w:before="0" w:after="0" w:line="240"/>
        <w:ind w:right="0" w:left="1134"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проведения ГИА;</w:t>
      </w:r>
    </w:p>
    <w:p>
      <w:pPr>
        <w:numPr>
          <w:ilvl w:val="0"/>
          <w:numId w:val="7"/>
        </w:numPr>
        <w:spacing w:before="0" w:after="0" w:line="240"/>
        <w:ind w:right="0" w:left="1134"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оказания медицинской помощи.</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МОУ Парфеньевская ООШ собирает данные только в объеме, необходимом для достижения выше названных целей.</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Передача третьим лицам, персональных данных без письменного согласия не допускаются.</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Режим конфиденциальности персональных данных снимается в случаях обезличивания или включения их в общедоступные источники персональных данных, если иное не определено законом.</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Сотрудники, в обязанность которых входит обработка персональных данных Субъекта,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а также настоящей Политикой.</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pPr>
        <w:spacing w:before="144" w:after="288"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pPr>
        <w:spacing w:before="144" w:after="288"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Настоящая политика утверждается директором МОУ Парфеньевской ООШ и является обязательным для исполнения всеми сотрудниками, имеющими доступ к персональным данным Субъекта.</w:t>
      </w:r>
    </w:p>
    <w:p>
      <w:pPr>
        <w:numPr>
          <w:ilvl w:val="0"/>
          <w:numId w:val="10"/>
        </w:numPr>
        <w:spacing w:before="144" w:after="288" w:line="24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Понятие и состав персональных данных</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Персональные данные - любая информация, относящаяся к прямо или косвенно определенному или определяемому физическому лицу (далее - Субъекту).</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персональным данным Субъекта, которые обрабатывает МОУ Парфеньевская ООШ</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являются:</w:t>
      </w:r>
    </w:p>
    <w:p>
      <w:pPr>
        <w:numPr>
          <w:ilvl w:val="0"/>
          <w:numId w:val="12"/>
        </w:numPr>
        <w:spacing w:before="0" w:after="0" w:line="240"/>
        <w:ind w:right="0" w:left="1134"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Фамилия, имя, отчество;</w:t>
      </w:r>
    </w:p>
    <w:p>
      <w:pPr>
        <w:numPr>
          <w:ilvl w:val="0"/>
          <w:numId w:val="12"/>
        </w:numPr>
        <w:spacing w:before="0" w:after="0" w:line="240"/>
        <w:ind w:right="0" w:left="1134"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адрес места жительства;</w:t>
      </w:r>
    </w:p>
    <w:p>
      <w:pPr>
        <w:numPr>
          <w:ilvl w:val="0"/>
          <w:numId w:val="12"/>
        </w:numPr>
        <w:spacing w:before="0" w:after="0" w:line="240"/>
        <w:ind w:right="0" w:left="1134"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паспортные данные;</w:t>
      </w:r>
    </w:p>
    <w:p>
      <w:pPr>
        <w:numPr>
          <w:ilvl w:val="0"/>
          <w:numId w:val="12"/>
        </w:numPr>
        <w:spacing w:before="0" w:after="0" w:line="240"/>
        <w:ind w:right="0" w:left="1134"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данные свидетельства о рождении;</w:t>
      </w:r>
    </w:p>
    <w:p>
      <w:pPr>
        <w:numPr>
          <w:ilvl w:val="0"/>
          <w:numId w:val="12"/>
        </w:numPr>
        <w:spacing w:before="0" w:after="0" w:line="240"/>
        <w:ind w:right="0" w:left="1134"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контактный телефон, эл.адрес;</w:t>
      </w:r>
    </w:p>
    <w:p>
      <w:pPr>
        <w:numPr>
          <w:ilvl w:val="0"/>
          <w:numId w:val="12"/>
        </w:numPr>
        <w:spacing w:before="0" w:after="0" w:line="240"/>
        <w:ind w:right="0" w:left="1134"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результаты успеваемости и тестирования;</w:t>
      </w:r>
    </w:p>
    <w:p>
      <w:pPr>
        <w:numPr>
          <w:ilvl w:val="0"/>
          <w:numId w:val="12"/>
        </w:numPr>
        <w:spacing w:before="0" w:after="0" w:line="240"/>
        <w:ind w:right="0" w:left="1134"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номер класса;</w:t>
      </w:r>
    </w:p>
    <w:p>
      <w:pPr>
        <w:numPr>
          <w:ilvl w:val="0"/>
          <w:numId w:val="12"/>
        </w:numPr>
        <w:spacing w:before="0" w:after="0" w:line="240"/>
        <w:ind w:right="0" w:left="1134"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данные</w:t>
      </w:r>
    </w:p>
    <w:p>
      <w:pPr>
        <w:numPr>
          <w:ilvl w:val="0"/>
          <w:numId w:val="12"/>
        </w:numPr>
        <w:spacing w:before="0" w:after="0" w:line="240"/>
        <w:ind w:right="0" w:left="1134"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иная необходимая информация, которую субъект добровольно сообщают о себе для получения услуг предоставляемых МОУ Парфеньевская ООШ</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если ее обработка не запрещена законом.</w:t>
      </w:r>
    </w:p>
    <w:p>
      <w:pPr>
        <w:spacing w:before="0" w:after="0" w:line="240"/>
        <w:ind w:right="0" w:left="1134" w:firstLine="0"/>
        <w:jc w:val="both"/>
        <w:rPr>
          <w:rFonts w:ascii="Times New Roman" w:hAnsi="Times New Roman" w:cs="Times New Roman" w:eastAsia="Times New Roman"/>
          <w:color w:val="auto"/>
          <w:spacing w:val="0"/>
          <w:position w:val="0"/>
          <w:sz w:val="24"/>
          <w:shd w:fill="auto" w:val="clear"/>
        </w:rPr>
      </w:pPr>
    </w:p>
    <w:p>
      <w:pPr>
        <w:numPr>
          <w:ilvl w:val="0"/>
          <w:numId w:val="14"/>
        </w:numPr>
        <w:spacing w:before="0" w:after="0" w:line="24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Принципы обработки персональных данных Субъекта</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Обработка персональных данных – любое действие (операция) или совокупность действий,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МОУ Парфеньевская ООШ</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ведет обработку персональных данных Субъекта с использованием средств автоматизации (автоматизированная обработка), и без использования таких средств (неавтоматизированная обработка).</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Обработка персональных данных должна осуществляться на основе принципов:</w:t>
      </w:r>
    </w:p>
    <w:p>
      <w:pPr>
        <w:numPr>
          <w:ilvl w:val="0"/>
          <w:numId w:val="16"/>
        </w:numPr>
        <w:spacing w:before="0" w:after="0" w:line="240"/>
        <w:ind w:right="0" w:left="1134"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законности целей и способов обработки персональных данных и добросовестности;</w:t>
      </w:r>
    </w:p>
    <w:p>
      <w:pPr>
        <w:numPr>
          <w:ilvl w:val="0"/>
          <w:numId w:val="16"/>
        </w:numPr>
        <w:spacing w:before="0" w:after="0" w:line="240"/>
        <w:ind w:right="0" w:left="1134"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соответствия целей обработки персональных данных целям, заранее определенным и заявленным при сборе персональных данных, а также полномочиям МОУ Парфеньевская ООШ</w:t>
      </w:r>
      <w:r>
        <w:rPr>
          <w:rFonts w:ascii="Times New Roman" w:hAnsi="Times New Roman" w:cs="Times New Roman" w:eastAsia="Times New Roman"/>
          <w:color w:val="auto"/>
          <w:spacing w:val="0"/>
          <w:position w:val="0"/>
          <w:sz w:val="24"/>
          <w:shd w:fill="auto" w:val="clear"/>
        </w:rPr>
        <w:t xml:space="preserve">;</w:t>
      </w:r>
    </w:p>
    <w:p>
      <w:pPr>
        <w:numPr>
          <w:ilvl w:val="0"/>
          <w:numId w:val="16"/>
        </w:numPr>
        <w:spacing w:before="0" w:after="0" w:line="240"/>
        <w:ind w:right="0" w:left="1134"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pPr>
        <w:numPr>
          <w:ilvl w:val="0"/>
          <w:numId w:val="16"/>
        </w:numPr>
        <w:spacing w:before="0" w:after="0" w:line="240"/>
        <w:ind w:right="0" w:left="1134"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pPr>
        <w:numPr>
          <w:ilvl w:val="0"/>
          <w:numId w:val="16"/>
        </w:numPr>
        <w:spacing w:before="0" w:after="0" w:line="240"/>
        <w:ind w:right="0" w:left="1134"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недопустимости объединения созданных для несовместимых между собой целей баз данных информационных систем персональных данных;</w:t>
      </w:r>
    </w:p>
    <w:p>
      <w:pPr>
        <w:numPr>
          <w:ilvl w:val="0"/>
          <w:numId w:val="16"/>
        </w:numPr>
        <w:spacing w:before="0" w:after="0" w:line="240"/>
        <w:ind w:right="0" w:left="1134"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уничтожения персональных данных после достижения целей обработки или в случае утраты необходимости в их достижении;</w:t>
      </w:r>
    </w:p>
    <w:p>
      <w:pPr>
        <w:numPr>
          <w:ilvl w:val="0"/>
          <w:numId w:val="16"/>
        </w:numPr>
        <w:spacing w:before="0" w:after="0" w:line="240"/>
        <w:ind w:right="0" w:left="1134"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личной ответственности сотрудников МОУ Парфеньевская ООШ</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 сохранность и конфиденциальность персональных данных, а также носителей этой информации.</w:t>
      </w:r>
    </w:p>
    <w:p>
      <w:pPr>
        <w:spacing w:before="0" w:after="0" w:line="240"/>
        <w:ind w:right="0" w:left="1134" w:firstLine="0"/>
        <w:jc w:val="both"/>
        <w:rPr>
          <w:rFonts w:ascii="Times New Roman" w:hAnsi="Times New Roman" w:cs="Times New Roman" w:eastAsia="Times New Roman"/>
          <w:color w:val="auto"/>
          <w:spacing w:val="0"/>
          <w:position w:val="0"/>
          <w:sz w:val="24"/>
          <w:shd w:fill="auto" w:val="clear"/>
        </w:rPr>
      </w:pPr>
    </w:p>
    <w:p>
      <w:pPr>
        <w:numPr>
          <w:ilvl w:val="0"/>
          <w:numId w:val="18"/>
        </w:num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Обязанности</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целях обеспечения прав и свобод человека и гражданина МОУ Парфеньевская ООШ</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 обработке персональных данных Субъекта обязана соблюдать следующие общие требования:</w:t>
      </w:r>
    </w:p>
    <w:p>
      <w:pPr>
        <w:numPr>
          <w:ilvl w:val="0"/>
          <w:numId w:val="20"/>
        </w:numPr>
        <w:spacing w:before="0" w:after="0" w:line="240"/>
        <w:ind w:right="0" w:left="1134"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обработка персональных данных Субъекта может осуществляться исключительно в целях оказания законных услуг Субъектам;</w:t>
      </w:r>
    </w:p>
    <w:p>
      <w:pPr>
        <w:numPr>
          <w:ilvl w:val="0"/>
          <w:numId w:val="20"/>
        </w:numPr>
        <w:spacing w:before="0" w:after="0" w:line="240"/>
        <w:ind w:right="0" w:left="1134"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персональные данные Субъекта следует получать у него самого. Если персональные данные Субъекта, возможно, получить только у третьей стороны, то Субъекта должен быть уведомлен об этом заранее и от него должно быть получено письменное согласие. Сотрудники МОУ Парфеньевская ООШ</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должны сообщить Субъектам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Субъекта дать письменное согласие на их получение;</w:t>
      </w:r>
    </w:p>
    <w:p>
      <w:pPr>
        <w:numPr>
          <w:ilvl w:val="0"/>
          <w:numId w:val="20"/>
        </w:numPr>
        <w:spacing w:before="0" w:after="0" w:line="240"/>
        <w:ind w:right="0" w:left="1134"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МОУ Парфеньевская ООШ</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имеет права получать и обрабатывать персональные данные о его расовой, национальной принадлежности, политических взглядах, религиозных или философских убеждениях, состоянии здоровья, интимной жизни, за исключением случаев, предусмотренных законом. В частности, вправе обрабатывать указанные персональные данные Субъекта только с его письменного согласия;</w:t>
      </w:r>
    </w:p>
    <w:p>
      <w:pPr>
        <w:numPr>
          <w:ilvl w:val="0"/>
          <w:numId w:val="20"/>
        </w:numPr>
        <w:spacing w:before="0" w:after="0" w:line="240"/>
        <w:ind w:right="0" w:left="1134"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предоставлять Субъекту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pPr>
        <w:numPr>
          <w:ilvl w:val="0"/>
          <w:numId w:val="20"/>
        </w:numPr>
        <w:spacing w:before="0" w:after="0" w:line="240"/>
        <w:ind w:right="0" w:left="1134"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хранение и защита персональных данных Субъекта от неправомерного их использования или утраты обеспечивается МОУ Парфеньевская ООШ</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 счет его средств в порядке, установленном действующим законодательством РФ;</w:t>
      </w:r>
    </w:p>
    <w:p>
      <w:pPr>
        <w:numPr>
          <w:ilvl w:val="0"/>
          <w:numId w:val="20"/>
        </w:numPr>
        <w:spacing w:before="0" w:after="0" w:line="240"/>
        <w:ind w:right="0" w:left="1134"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выявления недостоверных персональных данных или неправомерных действий с ними оператора при обращении или по запросу Субъекта либо уполномоченного органа по защите прав субъектов персональных данных МОУ Парфеньевская ООШ</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обязана осуществить блокирование персональных данных на период проверки;</w:t>
      </w:r>
    </w:p>
    <w:p>
      <w:pPr>
        <w:numPr>
          <w:ilvl w:val="0"/>
          <w:numId w:val="20"/>
        </w:numPr>
        <w:spacing w:before="0" w:after="0" w:line="240"/>
        <w:ind w:right="0" w:left="1134"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подтверждения факта недостоверности персональных данных оператор на основании документов, представленных Субъектом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pPr>
        <w:numPr>
          <w:ilvl w:val="0"/>
          <w:numId w:val="20"/>
        </w:numPr>
        <w:spacing w:before="0" w:after="0" w:line="240"/>
        <w:ind w:right="0" w:left="1134"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достижения цели обработки персональных данных МОУ Парфеньевская ООШ</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обязан</w:t>
      </w:r>
      <w:r>
        <w:rPr>
          <w:rFonts w:ascii="Times New Roman" w:hAnsi="Times New Roman" w:cs="Times New Roman" w:eastAsia="Times New Roman"/>
          <w:color w:val="000000"/>
          <w:spacing w:val="0"/>
          <w:position w:val="0"/>
          <w:sz w:val="24"/>
          <w:shd w:fill="auto" w:val="clear"/>
        </w:rPr>
        <w:t xml:space="preserve">а</w:t>
      </w:r>
      <w:r>
        <w:rPr>
          <w:rFonts w:ascii="Times New Roman" w:hAnsi="Times New Roman" w:cs="Times New Roman" w:eastAsia="Times New Roman"/>
          <w:color w:val="auto"/>
          <w:spacing w:val="0"/>
          <w:position w:val="0"/>
          <w:sz w:val="24"/>
          <w:shd w:fill="auto" w:val="clear"/>
        </w:rPr>
        <w:t xml:space="preserve"> незамедлительно прекратить обработку персональных данных и уничтожить соответствующие персональные данные в срок, не превышающий трех рабочих дней, и уведомить об этом Субъекта, а в случае, если обращение или запрос были направлены уполномоченным органом по защите прав субъектов персональных данных, также указанный орган;</w:t>
      </w:r>
    </w:p>
    <w:p>
      <w:pPr>
        <w:numPr>
          <w:ilvl w:val="0"/>
          <w:numId w:val="20"/>
        </w:numPr>
        <w:spacing w:before="0" w:after="0" w:line="240"/>
        <w:ind w:right="0" w:left="1134"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случае отзыва Субъектом согласия на обработку своих персональных данных МОУ Парфеньевская ООШ</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обязана прекратить обработку персональных данных и уничтожить персональные данные в срок, не превышающий трех рабочих дней, если иное не предусмотрено соглашением между МОУ Парфеньевская ООШ</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Субъектом. Об уничтожении персональных данных МОУ Парфеньевская ООШ</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обязана уведомить Субъекта.</w:t>
      </w:r>
    </w:p>
    <w:p>
      <w:pPr>
        <w:spacing w:before="0" w:after="0" w:line="240"/>
        <w:ind w:right="0" w:left="1134" w:firstLine="0"/>
        <w:jc w:val="both"/>
        <w:rPr>
          <w:rFonts w:ascii="Times New Roman" w:hAnsi="Times New Roman" w:cs="Times New Roman" w:eastAsia="Times New Roman"/>
          <w:color w:val="auto"/>
          <w:spacing w:val="0"/>
          <w:position w:val="0"/>
          <w:sz w:val="24"/>
          <w:shd w:fill="auto" w:val="clear"/>
        </w:rPr>
      </w:pPr>
    </w:p>
    <w:p>
      <w:pPr>
        <w:numPr>
          <w:ilvl w:val="0"/>
          <w:numId w:val="22"/>
        </w:numPr>
        <w:spacing w:before="0" w:after="0" w:line="240"/>
        <w:ind w:right="0" w:left="720" w:hanging="147"/>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Права Субъекта</w:t>
      </w:r>
    </w:p>
    <w:p>
      <w:pPr>
        <w:numPr>
          <w:ilvl w:val="0"/>
          <w:numId w:val="22"/>
        </w:numPr>
        <w:spacing w:before="0" w:after="0" w:line="240"/>
        <w:ind w:right="0" w:left="1134"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Право на доступ к информации о самом себе.</w:t>
      </w:r>
    </w:p>
    <w:p>
      <w:pPr>
        <w:numPr>
          <w:ilvl w:val="0"/>
          <w:numId w:val="22"/>
        </w:numPr>
        <w:spacing w:before="0" w:after="0" w:line="240"/>
        <w:ind w:right="0" w:left="1134"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Право на определение форм и способов обработки персональных данных.</w:t>
      </w:r>
    </w:p>
    <w:p>
      <w:pPr>
        <w:numPr>
          <w:ilvl w:val="0"/>
          <w:numId w:val="22"/>
        </w:numPr>
        <w:spacing w:before="0" w:after="0" w:line="240"/>
        <w:ind w:right="0" w:left="1134"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Право на отзыв согласия на обработку персональных данных.</w:t>
      </w:r>
    </w:p>
    <w:p>
      <w:pPr>
        <w:numPr>
          <w:ilvl w:val="0"/>
          <w:numId w:val="22"/>
        </w:numPr>
        <w:spacing w:before="0" w:after="0" w:line="240"/>
        <w:ind w:right="0" w:left="1134"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Право ограничивать способы и формы обработки персональных данных, запрет на распространение персональных данных без его согласия.</w:t>
      </w:r>
    </w:p>
    <w:p>
      <w:pPr>
        <w:numPr>
          <w:ilvl w:val="0"/>
          <w:numId w:val="22"/>
        </w:numPr>
        <w:spacing w:before="0" w:after="0" w:line="240"/>
        <w:ind w:right="0" w:left="1134"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Право требовать изменение, уточнение, уничтожение информации о самом себе.</w:t>
      </w:r>
    </w:p>
    <w:p>
      <w:pPr>
        <w:numPr>
          <w:ilvl w:val="0"/>
          <w:numId w:val="22"/>
        </w:numPr>
        <w:spacing w:before="0" w:after="0" w:line="240"/>
        <w:ind w:right="0" w:left="1134"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Право обжаловать неправомерные действия или бездействия по обработке персональных данных и требовать соответствующей компенсации в суде.</w:t>
      </w:r>
    </w:p>
    <w:p>
      <w:pPr>
        <w:numPr>
          <w:ilvl w:val="0"/>
          <w:numId w:val="22"/>
        </w:numPr>
        <w:spacing w:before="0" w:after="0" w:line="240"/>
        <w:ind w:right="0" w:left="1134"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Право на дополнение персональных данных оценочного характера заявлением, выражающим его собственную точку зрения.</w:t>
      </w:r>
    </w:p>
    <w:p>
      <w:pPr>
        <w:numPr>
          <w:ilvl w:val="0"/>
          <w:numId w:val="22"/>
        </w:numPr>
        <w:spacing w:before="0" w:after="0" w:line="240"/>
        <w:ind w:right="0" w:left="1134"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Право определять представителей для защиты своих персональных данных.</w:t>
      </w:r>
    </w:p>
    <w:p>
      <w:pPr>
        <w:numPr>
          <w:ilvl w:val="0"/>
          <w:numId w:val="22"/>
        </w:numPr>
        <w:spacing w:before="0" w:after="0" w:line="240"/>
        <w:ind w:right="0" w:left="1134"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Право требовать от МОУ Парфеньевская ООШ</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уведомления всех лиц, которым ранее были сообщены неверные или неполные персональные данные Субъекта, обо всех произведенных в них изменениях или исключениях из них.</w:t>
      </w:r>
    </w:p>
    <w:p>
      <w:pPr>
        <w:spacing w:before="0" w:after="0" w:line="240"/>
        <w:ind w:right="0" w:left="1134" w:firstLine="0"/>
        <w:jc w:val="both"/>
        <w:rPr>
          <w:rFonts w:ascii="Times New Roman" w:hAnsi="Times New Roman" w:cs="Times New Roman" w:eastAsia="Times New Roman"/>
          <w:color w:val="auto"/>
          <w:spacing w:val="0"/>
          <w:position w:val="0"/>
          <w:sz w:val="24"/>
          <w:shd w:fill="auto" w:val="clear"/>
        </w:rPr>
      </w:pPr>
    </w:p>
    <w:p>
      <w:pPr>
        <w:numPr>
          <w:ilvl w:val="0"/>
          <w:numId w:val="25"/>
        </w:numPr>
        <w:spacing w:before="0" w:after="0" w:line="240"/>
        <w:ind w:right="0" w:left="720" w:hanging="147"/>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Доступ к персональным данным Субъекта</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Персональные данные Субъекта могут быть предоставлены третьим лицам только с письменного согласия Субъекта.</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Доступ Субъекта к своим персональным данным предоставляется при обращении либо при получении запроса Субъекта. МОУ Парфеньевская ООШ</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обязано сообщить Субъекту информацию о наличии персональных данных о нем, а также предоставить возможность ознакомления с ними в течение тридцати рабочих дней с момента обращения или получения запроса.</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Субъект имеет право на получение при обращении или при получении запроса информации, касающейся обработки его персональных данных, в том числе содержащей:</w:t>
      </w:r>
    </w:p>
    <w:p>
      <w:pPr>
        <w:numPr>
          <w:ilvl w:val="0"/>
          <w:numId w:val="27"/>
        </w:numPr>
        <w:spacing w:before="0" w:after="0" w:line="240"/>
        <w:ind w:right="0" w:left="1134"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подтверждение факта обработки персональных данных МОУ Парфеньевская ООШ</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также цель такой обработки;</w:t>
      </w:r>
    </w:p>
    <w:p>
      <w:pPr>
        <w:numPr>
          <w:ilvl w:val="0"/>
          <w:numId w:val="27"/>
        </w:numPr>
        <w:spacing w:before="0" w:after="0" w:line="240"/>
        <w:ind w:right="0" w:left="1134"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способы обработки персональных данных, применяемые МОУ Парфеньевская ООШ</w:t>
      </w:r>
      <w:r>
        <w:rPr>
          <w:rFonts w:ascii="Times New Roman" w:hAnsi="Times New Roman" w:cs="Times New Roman" w:eastAsia="Times New Roman"/>
          <w:color w:val="auto"/>
          <w:spacing w:val="0"/>
          <w:position w:val="0"/>
          <w:sz w:val="24"/>
          <w:shd w:fill="auto" w:val="clear"/>
        </w:rPr>
        <w:t xml:space="preserve">;</w:t>
      </w:r>
    </w:p>
    <w:p>
      <w:pPr>
        <w:numPr>
          <w:ilvl w:val="0"/>
          <w:numId w:val="27"/>
        </w:numPr>
        <w:spacing w:before="0" w:after="0" w:line="240"/>
        <w:ind w:right="0" w:left="1134"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сведения о лицах, которые имеют доступ к персональным данным или которым может быть предоставлен такой доступ;</w:t>
      </w:r>
    </w:p>
    <w:p>
      <w:pPr>
        <w:numPr>
          <w:ilvl w:val="0"/>
          <w:numId w:val="27"/>
        </w:numPr>
        <w:spacing w:before="0" w:after="0" w:line="240"/>
        <w:ind w:right="0" w:left="1134"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перечень обрабатываемых персональных данных и источник их получения;</w:t>
      </w:r>
    </w:p>
    <w:p>
      <w:pPr>
        <w:numPr>
          <w:ilvl w:val="0"/>
          <w:numId w:val="27"/>
        </w:numPr>
        <w:spacing w:before="0" w:after="0" w:line="240"/>
        <w:ind w:right="0" w:left="1134"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сроки обработки персональных данных, в том числе сроки их хранения;</w:t>
      </w:r>
    </w:p>
    <w:p>
      <w:pPr>
        <w:numPr>
          <w:ilvl w:val="0"/>
          <w:numId w:val="27"/>
        </w:numPr>
        <w:spacing w:before="0" w:after="0" w:line="240"/>
        <w:ind w:right="0" w:left="1134"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сведения о том, какие юридические последствия для Субъекта может повлечь за собой обработка его персональных данных.</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Сведения о наличии персональных данных должны быть предоставлены Субъекту в доступной форме, и в них не должны содержаться персональные данные, относящиеся к другим субъектам персональных данных.</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Право Субъекта на доступ к своим персональным данным ограничивается в случае, если предоставление персональных данных нарушает конституционные права и свободы других лиц.</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p>
    <w:p>
      <w:pPr>
        <w:numPr>
          <w:ilvl w:val="0"/>
          <w:numId w:val="29"/>
        </w:numPr>
        <w:spacing w:before="0" w:after="0" w:line="240"/>
        <w:ind w:right="0" w:left="720" w:hanging="147"/>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Защита персональных данных</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Защита персональных данных представляет собой жестко регламентированный и динамически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компании. </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Регламентация доступа персонала к документам и базам данных с персональными сведениями входит в число основных направлений организационной защиты информации и предназначена для разграничения полномочий руководителями и специалистами компании. Для защиты персональных данных субъектов  необходимо соблюдать ряд мер:</w:t>
      </w:r>
    </w:p>
    <w:p>
      <w:pPr>
        <w:numPr>
          <w:ilvl w:val="0"/>
          <w:numId w:val="31"/>
        </w:numPr>
        <w:spacing w:before="0" w:after="0" w:line="240"/>
        <w:ind w:right="0" w:left="720" w:hanging="36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осуществление пропускного режима в служебные помещения; </w:t>
      </w:r>
    </w:p>
    <w:p>
      <w:pPr>
        <w:numPr>
          <w:ilvl w:val="0"/>
          <w:numId w:val="31"/>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назначение должностных лиц, допущенных к обработке ПД;</w:t>
      </w:r>
    </w:p>
    <w:p>
      <w:pPr>
        <w:numPr>
          <w:ilvl w:val="0"/>
          <w:numId w:val="31"/>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хранение ПД на бумажных носителях в охраняемых или запираемых помещениях, сейфах, шкафах;</w:t>
      </w:r>
    </w:p>
    <w:p>
      <w:pPr>
        <w:numPr>
          <w:ilvl w:val="0"/>
          <w:numId w:val="31"/>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наличие необходимых условий в помещении для работы с документами и базами данных с персональными сведениями;</w:t>
      </w:r>
    </w:p>
    <w:p>
      <w:pPr>
        <w:numPr>
          <w:ilvl w:val="0"/>
          <w:numId w:val="31"/>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организация порядка уничтожения информации;</w:t>
      </w:r>
    </w:p>
    <w:p>
      <w:pPr>
        <w:numPr>
          <w:ilvl w:val="0"/>
          <w:numId w:val="31"/>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ознакомление работников, непосредственно осуществляющих обработку ПД, с требованиями законодательства РФ в сфере ПД, локальными актами оператора в сфере ПД и обучение указанных работников.</w:t>
      </w:r>
    </w:p>
    <w:p>
      <w:pPr>
        <w:numPr>
          <w:ilvl w:val="0"/>
          <w:numId w:val="31"/>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осуществление обработки ПД в автоматизированных информационных системах на рабочих местах с разграничением полномочий, ограничение доступа к рабочим местам, применение механизмов идентификации доступа по паролю и электронному ключу, средств криптозащиты;</w:t>
      </w:r>
    </w:p>
    <w:p>
      <w:pPr>
        <w:numPr>
          <w:ilvl w:val="0"/>
          <w:numId w:val="31"/>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осуществление внутреннего контроля соответствия обработки ПД требованиям законодательства.</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защиты персональных данных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 посторонним лицом понимается любое лицо, не имеющее непосредственного отношения к деятельности МОУ Парфеньевская ООШ</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посетители, работники других организационных структур.</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отделе кадров и бухгалтерии.</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защиты персональных данных Субъектов необходимо соблюдать ряд мер:</w:t>
      </w:r>
    </w:p>
    <w:p>
      <w:pPr>
        <w:numPr>
          <w:ilvl w:val="0"/>
          <w:numId w:val="33"/>
        </w:numPr>
        <w:spacing w:before="0" w:after="0" w:line="240"/>
        <w:ind w:right="0" w:left="1134"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порядок приема, учета и контроля деятельности посетителей;</w:t>
      </w:r>
    </w:p>
    <w:p>
      <w:pPr>
        <w:numPr>
          <w:ilvl w:val="0"/>
          <w:numId w:val="33"/>
        </w:numPr>
        <w:spacing w:before="0" w:after="0" w:line="240"/>
        <w:ind w:right="0" w:left="1134"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технические средства охраны, сигнализации;</w:t>
      </w:r>
    </w:p>
    <w:p>
      <w:pPr>
        <w:numPr>
          <w:ilvl w:val="0"/>
          <w:numId w:val="33"/>
        </w:numPr>
        <w:spacing w:before="0" w:after="0" w:line="240"/>
        <w:ind w:right="0" w:left="1134"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порядок охраны помещений, транспортных средств;</w:t>
      </w:r>
    </w:p>
    <w:p>
      <w:pPr>
        <w:numPr>
          <w:ilvl w:val="0"/>
          <w:numId w:val="33"/>
        </w:numPr>
        <w:spacing w:before="0" w:after="0" w:line="240"/>
        <w:ind w:right="0" w:left="1134" w:hanging="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требования к защите информации, предъявляемые соответствующими нормативными документами.</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p>
    <w:p>
      <w:pPr>
        <w:numPr>
          <w:ilvl w:val="0"/>
          <w:numId w:val="35"/>
        </w:numPr>
        <w:spacing w:before="0" w:after="0" w:line="240"/>
        <w:ind w:right="0" w:left="720" w:hanging="147"/>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Ответственность за разглашение персональных данных и нарушение</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МОУ Парфеньевская ООШ</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ответственно за персональную информацию, которая находится в его распоряжении и закрепляет персональную ответственность сотрудников за соблюдением, установленных в организации принципов уважения приватности.</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Каждый сотрудник МОУ Парфеньевская ООШ</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получающий для работы доступ к материальным носителям персональным данных, несет ответственность за сохранность носителя и конфиденциальность информации.</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МОУ Парфеньевская ООШ</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обязуется поддерживать систему приема, регистрации и контроля рассмотрения жалоб Субъектов, доступную как посредством использования Интернета, так и с помощью телефонной, телеграфной или почтовой связи.</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Любое лицо может обратиться к ответственному сотруднику МОУ Парфеньевская ООШ</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жалобой на нарушение данной Политики. Жалобы и заявления по поводу соблюдения требований обработки данных рассматриваются в течение тридцати рабочих днейс момента поступления.</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Ответственные сотрудники МОУ Парфеньевская ООШ</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обязаны на должном уровне обеспечивать рассмотрение запросов, заявлений и жалоб Субъектов, а также содействовать исполнению требований компетентных органов. Лица, виновные в нарушении требований настоящей политики, привлекаются к дисциплинарной ответственности.</w:t>
      </w:r>
    </w:p>
    <w:p>
      <w:pPr>
        <w:spacing w:before="0" w:after="0" w:line="240"/>
        <w:ind w:right="0" w:left="0" w:hanging="147"/>
        <w:jc w:val="both"/>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num w:numId="4">
    <w:abstractNumId w:val="84"/>
  </w:num>
  <w:num w:numId="7">
    <w:abstractNumId w:val="78"/>
  </w:num>
  <w:num w:numId="10">
    <w:abstractNumId w:val="72"/>
  </w:num>
  <w:num w:numId="12">
    <w:abstractNumId w:val="66"/>
  </w:num>
  <w:num w:numId="14">
    <w:abstractNumId w:val="60"/>
  </w:num>
  <w:num w:numId="16">
    <w:abstractNumId w:val="54"/>
  </w:num>
  <w:num w:numId="18">
    <w:abstractNumId w:val="48"/>
  </w:num>
  <w:num w:numId="20">
    <w:abstractNumId w:val="42"/>
  </w:num>
  <w:num w:numId="22">
    <w:abstractNumId w:val="36"/>
  </w:num>
  <w:num w:numId="25">
    <w:abstractNumId w:val="30"/>
  </w:num>
  <w:num w:numId="27">
    <w:abstractNumId w:val="24"/>
  </w:num>
  <w:num w:numId="29">
    <w:abstractNumId w:val="18"/>
  </w:num>
  <w:num w:numId="31">
    <w:abstractNumId w:val="12"/>
  </w:num>
  <w:num w:numId="33">
    <w:abstractNumId w:val="6"/>
  </w:num>
  <w:num w:numId="35">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