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E" w:rsidRPr="00933861" w:rsidRDefault="00DA21F0" w:rsidP="00552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3386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ДОГОВОР </w:t>
      </w:r>
      <w:r w:rsidR="00424A67">
        <w:rPr>
          <w:rFonts w:ascii="Times New Roman,Bold" w:hAnsi="Times New Roman,Bold" w:cs="Times New Roman,Bold"/>
          <w:b/>
          <w:bCs/>
          <w:sz w:val="24"/>
          <w:szCs w:val="24"/>
        </w:rPr>
        <w:t>№</w:t>
      </w:r>
    </w:p>
    <w:p w:rsidR="005525DE" w:rsidRPr="00933861" w:rsidRDefault="005525DE" w:rsidP="00552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33861">
        <w:rPr>
          <w:rFonts w:ascii="Times New Roman,Bold" w:hAnsi="Times New Roman,Bold" w:cs="Times New Roman,Bold"/>
          <w:b/>
          <w:bCs/>
          <w:sz w:val="24"/>
          <w:szCs w:val="24"/>
        </w:rPr>
        <w:t>об образовании по образовательным программам</w:t>
      </w:r>
    </w:p>
    <w:p w:rsidR="005525DE" w:rsidRPr="00933861" w:rsidRDefault="005525DE" w:rsidP="00552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33861">
        <w:rPr>
          <w:rFonts w:ascii="Times New Roman,Bold" w:hAnsi="Times New Roman,Bold" w:cs="Times New Roman,Bold"/>
          <w:b/>
          <w:bCs/>
          <w:sz w:val="24"/>
          <w:szCs w:val="24"/>
        </w:rPr>
        <w:t>дошкольного образования</w:t>
      </w:r>
    </w:p>
    <w:p w:rsidR="005525DE" w:rsidRPr="00933861" w:rsidRDefault="005525DE" w:rsidP="0055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97" w:rsidRPr="00933861" w:rsidRDefault="00933861" w:rsidP="00D33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33861">
        <w:rPr>
          <w:rFonts w:ascii="Times New Roman" w:hAnsi="Times New Roman" w:cs="Times New Roman"/>
          <w:sz w:val="24"/>
          <w:szCs w:val="24"/>
        </w:rPr>
        <w:t>Парфеньево</w:t>
      </w:r>
      <w:proofErr w:type="spell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       </w:t>
      </w:r>
      <w:r w:rsidR="00D33558" w:rsidRPr="00933861">
        <w:rPr>
          <w:rFonts w:ascii="Times New Roman" w:hAnsi="Times New Roman" w:cs="Times New Roman"/>
          <w:sz w:val="24"/>
          <w:szCs w:val="24"/>
        </w:rPr>
        <w:t xml:space="preserve">  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 </w:t>
      </w:r>
      <w:r w:rsidR="00D33558" w:rsidRPr="0093386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33861">
        <w:rPr>
          <w:rFonts w:ascii="Times New Roman" w:hAnsi="Times New Roman" w:cs="Times New Roman"/>
          <w:sz w:val="24"/>
          <w:szCs w:val="24"/>
        </w:rPr>
        <w:t xml:space="preserve">        </w:t>
      </w:r>
      <w:r w:rsidR="00474748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D33558" w:rsidRPr="00933861">
        <w:rPr>
          <w:rFonts w:ascii="Times New Roman" w:hAnsi="Times New Roman" w:cs="Times New Roman"/>
          <w:sz w:val="24"/>
          <w:szCs w:val="24"/>
        </w:rPr>
        <w:t xml:space="preserve">« </w:t>
      </w:r>
      <w:r w:rsidR="00B40697" w:rsidRPr="00933861">
        <w:rPr>
          <w:rFonts w:ascii="Times New Roman" w:hAnsi="Times New Roman" w:cs="Times New Roman"/>
          <w:sz w:val="24"/>
          <w:szCs w:val="24"/>
        </w:rPr>
        <w:t xml:space="preserve">   </w:t>
      </w:r>
      <w:r w:rsidR="00C372F5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D33558" w:rsidRPr="00933861">
        <w:rPr>
          <w:rFonts w:ascii="Times New Roman" w:hAnsi="Times New Roman" w:cs="Times New Roman"/>
          <w:sz w:val="24"/>
          <w:szCs w:val="24"/>
        </w:rPr>
        <w:t>»</w:t>
      </w:r>
      <w:r w:rsidR="00B40697" w:rsidRPr="009338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72F5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D33558" w:rsidRPr="00933861">
        <w:rPr>
          <w:rFonts w:ascii="Times New Roman" w:hAnsi="Times New Roman" w:cs="Times New Roman"/>
          <w:sz w:val="24"/>
          <w:szCs w:val="24"/>
        </w:rPr>
        <w:t>20</w:t>
      </w:r>
      <w:r w:rsidR="00B40697" w:rsidRPr="00933861">
        <w:rPr>
          <w:rFonts w:ascii="Times New Roman" w:hAnsi="Times New Roman" w:cs="Times New Roman"/>
          <w:sz w:val="24"/>
          <w:szCs w:val="24"/>
        </w:rPr>
        <w:t xml:space="preserve">      г.</w:t>
      </w:r>
    </w:p>
    <w:p w:rsidR="00CF10D6" w:rsidRPr="00933861" w:rsidRDefault="00B40697" w:rsidP="0055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10D6" w:rsidRPr="009338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 </w:t>
      </w:r>
      <w:r w:rsidR="00CF10D6" w:rsidRPr="0093386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72F5" w:rsidRPr="00933861" w:rsidRDefault="00933861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Парфеньевская</w:t>
      </w:r>
      <w:proofErr w:type="spellEnd"/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основная общеобразовательная школа (МОУ </w:t>
      </w:r>
      <w:proofErr w:type="spellStart"/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Парфеньевская</w:t>
      </w:r>
      <w:proofErr w:type="spellEnd"/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ООШ), осуществляющая   образовательную   деятельность  (далее  -  образовательная организация) на основании лицензии от "23" декабря 2016 г. № 629/16 , выданной Департаментом образования Ярославской области, именуем  в дальнейшем "Исполнитель", в лице директора Корневой Светланы Васильевны,</w:t>
      </w:r>
      <w:r w:rsidR="0032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действующей на основании Распоряжения Главы </w:t>
      </w:r>
      <w:proofErr w:type="spellStart"/>
      <w:r w:rsidR="0032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Некоузского</w:t>
      </w:r>
      <w:proofErr w:type="spellEnd"/>
      <w:r w:rsidR="0032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о назначении на должность №430 от 09.09.2003</w:t>
      </w:r>
      <w:r w:rsidRPr="0093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proofErr w:type="gramEnd"/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_</w:t>
      </w:r>
      <w:r w:rsidR="00C372F5" w:rsidRPr="0093386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232B0" w:rsidRPr="0093386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DE" w:rsidRPr="00933861" w:rsidRDefault="00D33558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933861">
        <w:rPr>
          <w:rFonts w:ascii="Times New Roman" w:hAnsi="Times New Roman" w:cs="Times New Roman"/>
          <w:sz w:val="24"/>
          <w:szCs w:val="24"/>
          <w:u w:val="single"/>
        </w:rPr>
        <w:t>ая</w:t>
      </w:r>
      <w:proofErr w:type="spellEnd"/>
      <w:r w:rsidRPr="0093386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в дальнейшем "Заказчик",</w:t>
      </w:r>
      <w:r w:rsidR="000F5A00" w:rsidRPr="00933861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_</w:t>
      </w:r>
      <w:r w:rsidR="00C372F5" w:rsidRPr="00933861">
        <w:rPr>
          <w:rFonts w:ascii="Times New Roman" w:hAnsi="Times New Roman" w:cs="Times New Roman"/>
          <w:sz w:val="24"/>
          <w:szCs w:val="24"/>
        </w:rPr>
        <w:t>____________________________</w:t>
      </w:r>
      <w:r w:rsidR="005232B0" w:rsidRPr="009338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72F5" w:rsidRPr="00933861">
        <w:rPr>
          <w:rFonts w:ascii="Times New Roman" w:hAnsi="Times New Roman" w:cs="Times New Roman"/>
          <w:sz w:val="24"/>
          <w:szCs w:val="24"/>
        </w:rPr>
        <w:t>_</w:t>
      </w:r>
    </w:p>
    <w:p w:rsidR="005232B0" w:rsidRPr="00F55F20" w:rsidRDefault="000F5A00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3386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232B0" w:rsidRPr="0093386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232B0" w:rsidRPr="009338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525DE" w:rsidRPr="00933861" w:rsidRDefault="001B621B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93386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338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3861">
        <w:rPr>
          <w:rFonts w:ascii="Times New Roman" w:hAnsi="Times New Roman" w:cs="Times New Roman"/>
          <w:sz w:val="24"/>
          <w:szCs w:val="24"/>
        </w:rPr>
        <w:t>)</w:t>
      </w:r>
      <w:r w:rsidR="005525DE" w:rsidRPr="00933861">
        <w:rPr>
          <w:rFonts w:ascii="Times New Roman" w:hAnsi="Times New Roman" w:cs="Times New Roman"/>
          <w:sz w:val="24"/>
          <w:szCs w:val="24"/>
        </w:rPr>
        <w:t>в дальнейшем «Воспитанник», совместно именуемые Стороны</w:t>
      </w:r>
      <w:r w:rsidRPr="00933861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</w:t>
      </w:r>
      <w:r w:rsidR="005525DE" w:rsidRPr="0093386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5525DE" w:rsidRPr="00933861" w:rsidRDefault="008E23E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61">
        <w:rPr>
          <w:rFonts w:ascii="Times New Roman" w:hAnsi="Times New Roman" w:cs="Times New Roman"/>
          <w:b/>
          <w:sz w:val="24"/>
          <w:szCs w:val="24"/>
        </w:rPr>
        <w:t>1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  <w:r w:rsidRPr="00933861">
        <w:rPr>
          <w:rFonts w:ascii="Times New Roman" w:hAnsi="Times New Roman" w:cs="Times New Roman"/>
          <w:b/>
          <w:sz w:val="24"/>
          <w:szCs w:val="24"/>
        </w:rPr>
        <w:t>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питаннику образовательных услуг </w:t>
      </w:r>
      <w:r w:rsidRPr="00933861">
        <w:rPr>
          <w:rFonts w:ascii="Times New Roman" w:hAnsi="Times New Roman" w:cs="Times New Roman"/>
          <w:sz w:val="24"/>
          <w:szCs w:val="24"/>
        </w:rPr>
        <w:t>в рамках реализации основной общеобразовательной программы дошкольного образ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ования (далее – образовательная </w:t>
      </w:r>
      <w:r w:rsidRPr="00933861">
        <w:rPr>
          <w:rFonts w:ascii="Times New Roman" w:hAnsi="Times New Roman" w:cs="Times New Roman"/>
          <w:sz w:val="24"/>
          <w:szCs w:val="24"/>
        </w:rPr>
        <w:t>программа) в соответствии с федеральным государственным образовательным ста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ндартом дошкольного образования </w:t>
      </w:r>
      <w:r w:rsidRPr="00933861">
        <w:rPr>
          <w:rFonts w:ascii="Times New Roman" w:hAnsi="Times New Roman" w:cs="Times New Roman"/>
          <w:sz w:val="24"/>
          <w:szCs w:val="24"/>
        </w:rPr>
        <w:t>(далее - ФГОС дошкольного образования), содержание Воспитанника в образовательн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ой организации, присмотр и уход </w:t>
      </w:r>
      <w:r w:rsidRPr="00933861">
        <w:rPr>
          <w:rFonts w:ascii="Times New Roman" w:hAnsi="Times New Roman" w:cs="Times New Roman"/>
          <w:sz w:val="24"/>
          <w:szCs w:val="24"/>
        </w:rPr>
        <w:t>за Воспитанником.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1.2. Форма обучения - очная.</w:t>
      </w:r>
      <w:r w:rsidR="00933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1.3. Наименова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ние образовательной программы: Основная образовательная программа </w:t>
      </w:r>
      <w:r w:rsidR="00096753" w:rsidRPr="00933861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933861">
        <w:rPr>
          <w:rFonts w:ascii="Times New Roman" w:hAnsi="Times New Roman" w:cs="Times New Roman"/>
          <w:sz w:val="24"/>
          <w:szCs w:val="24"/>
        </w:rPr>
        <w:t xml:space="preserve">Дошкольной группы МОУ </w:t>
      </w:r>
      <w:proofErr w:type="spellStart"/>
      <w:r w:rsidR="00933861">
        <w:rPr>
          <w:rFonts w:ascii="Times New Roman" w:hAnsi="Times New Roman" w:cs="Times New Roman"/>
          <w:sz w:val="24"/>
          <w:szCs w:val="24"/>
        </w:rPr>
        <w:t>Парфеньевской</w:t>
      </w:r>
      <w:proofErr w:type="spellEnd"/>
      <w:r w:rsidR="00933861">
        <w:rPr>
          <w:rFonts w:ascii="Times New Roman" w:hAnsi="Times New Roman" w:cs="Times New Roman"/>
          <w:sz w:val="24"/>
          <w:szCs w:val="24"/>
        </w:rPr>
        <w:t xml:space="preserve"> ООШ</w:t>
      </w:r>
      <w:r w:rsidRPr="00933861">
        <w:rPr>
          <w:rFonts w:ascii="Times New Roman" w:hAnsi="Times New Roman" w:cs="Times New Roman"/>
          <w:sz w:val="24"/>
          <w:szCs w:val="24"/>
        </w:rPr>
        <w:t>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r w:rsidR="000F5A00" w:rsidRPr="00933861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933861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Pr="00933861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</w:t>
      </w:r>
      <w:r w:rsidR="00933861">
        <w:rPr>
          <w:rFonts w:ascii="Times New Roman" w:hAnsi="Times New Roman" w:cs="Times New Roman"/>
          <w:sz w:val="24"/>
          <w:szCs w:val="24"/>
        </w:rPr>
        <w:t>овательной организации – 9 часов (с 8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 час. 30 мин. до 17 час. 30. мин.)</w:t>
      </w:r>
      <w:r w:rsidR="008405F8" w:rsidRPr="00933861">
        <w:rPr>
          <w:rFonts w:ascii="Times New Roman" w:hAnsi="Times New Roman" w:cs="Times New Roman"/>
          <w:sz w:val="24"/>
          <w:szCs w:val="24"/>
        </w:rPr>
        <w:t xml:space="preserve">  по 5-ти дневной рабочей неделе, кроме выходных (суббота, воскресение) и праздничных дней.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1.6. Воспитанник зачисляется </w:t>
      </w:r>
      <w:r w:rsidR="008405F8" w:rsidRPr="00933861">
        <w:rPr>
          <w:rFonts w:ascii="Times New Roman" w:hAnsi="Times New Roman" w:cs="Times New Roman"/>
          <w:sz w:val="24"/>
          <w:szCs w:val="24"/>
        </w:rPr>
        <w:t xml:space="preserve">в </w:t>
      </w:r>
      <w:r w:rsidR="00321345">
        <w:rPr>
          <w:rFonts w:ascii="Times New Roman" w:hAnsi="Times New Roman" w:cs="Times New Roman"/>
          <w:sz w:val="24"/>
          <w:szCs w:val="24"/>
          <w:u w:val="single"/>
        </w:rPr>
        <w:t>разновозрастную</w:t>
      </w:r>
      <w:r w:rsidR="008405F8" w:rsidRPr="00933861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C372F5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8405F8" w:rsidRPr="00933861">
        <w:rPr>
          <w:rFonts w:ascii="Times New Roman" w:hAnsi="Times New Roman" w:cs="Times New Roman"/>
          <w:sz w:val="24"/>
          <w:szCs w:val="24"/>
        </w:rPr>
        <w:t xml:space="preserve">общеразвивающей  </w:t>
      </w:r>
      <w:r w:rsidRPr="00933861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5525DE" w:rsidRPr="00933861" w:rsidRDefault="008E23E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61">
        <w:rPr>
          <w:rFonts w:ascii="Times New Roman" w:hAnsi="Times New Roman" w:cs="Times New Roman"/>
          <w:b/>
          <w:sz w:val="24"/>
          <w:szCs w:val="24"/>
        </w:rPr>
        <w:t>2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 в </w:t>
      </w:r>
      <w:r w:rsidR="00935C89" w:rsidRPr="0093386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 дошкольного образования и с учётом </w:t>
      </w:r>
      <w:r w:rsidRPr="00933861">
        <w:rPr>
          <w:rFonts w:ascii="Times New Roman" w:hAnsi="Times New Roman" w:cs="Times New Roman"/>
          <w:sz w:val="24"/>
          <w:szCs w:val="24"/>
        </w:rPr>
        <w:t>соответствующих примерных образовательных программ дошкольного образования.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2.1.2. Свободно выбирать и использовать методики обучения и воспитания</w:t>
      </w:r>
      <w:r w:rsidR="001B621B" w:rsidRPr="00933861">
        <w:rPr>
          <w:rFonts w:ascii="Times New Roman" w:hAnsi="Times New Roman" w:cs="Times New Roman"/>
          <w:sz w:val="24"/>
          <w:szCs w:val="24"/>
        </w:rPr>
        <w:t xml:space="preserve">, учебные пособия и материалы в </w:t>
      </w:r>
      <w:r w:rsidRPr="00933861">
        <w:rPr>
          <w:rFonts w:ascii="Times New Roman" w:hAnsi="Times New Roman" w:cs="Times New Roman"/>
          <w:sz w:val="24"/>
          <w:szCs w:val="24"/>
        </w:rPr>
        <w:t>соответствии с образовательной программой, реализуемой в образовательной организации.</w:t>
      </w:r>
    </w:p>
    <w:p w:rsidR="005525DE" w:rsidRPr="00933861" w:rsidRDefault="00595F1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2.1.3</w:t>
      </w:r>
      <w:r w:rsidR="005525DE" w:rsidRPr="00933861">
        <w:rPr>
          <w:rFonts w:ascii="Times New Roman" w:hAnsi="Times New Roman" w:cs="Times New Roman"/>
          <w:sz w:val="24"/>
          <w:szCs w:val="24"/>
        </w:rPr>
        <w:t>. Переводить Воспитанника в другие группы, объединять группы (в случае необходимости).</w:t>
      </w:r>
    </w:p>
    <w:p w:rsidR="005525DE" w:rsidRPr="00933861" w:rsidRDefault="00595F1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2.1.4</w:t>
      </w:r>
      <w:r w:rsidR="005525DE" w:rsidRPr="00933861">
        <w:rPr>
          <w:rFonts w:ascii="Times New Roman" w:hAnsi="Times New Roman" w:cs="Times New Roman"/>
          <w:sz w:val="24"/>
          <w:szCs w:val="24"/>
        </w:rPr>
        <w:t>. Осуществлять расстановку кадров в образовательной организации.</w:t>
      </w:r>
    </w:p>
    <w:p w:rsidR="005525DE" w:rsidRPr="00933861" w:rsidRDefault="00595F1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2.1.5</w:t>
      </w:r>
      <w:r w:rsidR="005525DE" w:rsidRPr="00933861">
        <w:rPr>
          <w:rFonts w:ascii="Times New Roman" w:hAnsi="Times New Roman" w:cs="Times New Roman"/>
          <w:sz w:val="24"/>
          <w:szCs w:val="24"/>
        </w:rPr>
        <w:t>. Не принимать в образовательную организацию больного Воспитанника или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с подозрением на заболевание в </w:t>
      </w:r>
      <w:r w:rsidR="005525DE" w:rsidRPr="00933861">
        <w:rPr>
          <w:rFonts w:ascii="Times New Roman" w:hAnsi="Times New Roman" w:cs="Times New Roman"/>
          <w:sz w:val="24"/>
          <w:szCs w:val="24"/>
        </w:rPr>
        <w:t>соответствии с требованиями п. 11.2. СанПиН</w:t>
      </w:r>
      <w:r w:rsidR="00933861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5525DE" w:rsidRPr="00933861" w:rsidRDefault="00050312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lastRenderedPageBreak/>
        <w:t>2.1.6</w:t>
      </w:r>
      <w:r w:rsidR="005525DE" w:rsidRPr="00933861">
        <w:rPr>
          <w:rFonts w:ascii="Times New Roman" w:hAnsi="Times New Roman" w:cs="Times New Roman"/>
          <w:sz w:val="24"/>
          <w:szCs w:val="24"/>
        </w:rPr>
        <w:t>. Не допускать в образовате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льную организацию Воспитанника, </w:t>
      </w:r>
      <w:proofErr w:type="spellStart"/>
      <w:r w:rsidR="005525DE" w:rsidRPr="00933861">
        <w:rPr>
          <w:rFonts w:ascii="Times New Roman" w:hAnsi="Times New Roman" w:cs="Times New Roman"/>
          <w:sz w:val="24"/>
          <w:szCs w:val="24"/>
        </w:rPr>
        <w:t>туб</w:t>
      </w:r>
      <w:r w:rsidR="005964FA" w:rsidRPr="00933861">
        <w:rPr>
          <w:rFonts w:ascii="Times New Roman" w:hAnsi="Times New Roman" w:cs="Times New Roman"/>
          <w:sz w:val="24"/>
          <w:szCs w:val="24"/>
        </w:rPr>
        <w:t>еркулинодиагностика</w:t>
      </w:r>
      <w:proofErr w:type="spellEnd"/>
      <w:r w:rsidR="005964FA" w:rsidRPr="00933861">
        <w:rPr>
          <w:rFonts w:ascii="Times New Roman" w:hAnsi="Times New Roman" w:cs="Times New Roman"/>
          <w:sz w:val="24"/>
          <w:szCs w:val="24"/>
        </w:rPr>
        <w:t xml:space="preserve"> которому не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проводилась, если не представлено заключение врача-фтизиатра об 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отсутствии заболевания туберкулёзом в соответствии </w:t>
      </w:r>
      <w:r w:rsidR="005525DE" w:rsidRPr="00933861">
        <w:rPr>
          <w:rFonts w:ascii="Times New Roman" w:hAnsi="Times New Roman" w:cs="Times New Roman"/>
          <w:sz w:val="24"/>
          <w:szCs w:val="24"/>
        </w:rPr>
        <w:t>с требованиями п. 5.7. Санитарно-эпидемиологических правил СП 3.1.2.3114-13 «Профилактика туберкулеза».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ции, в том числе в формировании </w:t>
      </w:r>
      <w:r w:rsidRPr="00933861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луг, предусмотренных разделом I </w:t>
      </w:r>
      <w:r w:rsidRPr="00933861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</w:t>
      </w:r>
      <w:r w:rsidRPr="00933861">
        <w:rPr>
          <w:rFonts w:ascii="Times New Roman" w:hAnsi="Times New Roman" w:cs="Times New Roman"/>
          <w:sz w:val="24"/>
          <w:szCs w:val="24"/>
        </w:rPr>
        <w:t>его развитии и способностях, отношении к образовательной деятельности.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</w:t>
      </w:r>
      <w:r w:rsidR="005964FA" w:rsidRPr="00933861">
        <w:rPr>
          <w:rFonts w:ascii="Times New Roman" w:hAnsi="Times New Roman" w:cs="Times New Roman"/>
          <w:sz w:val="24"/>
          <w:szCs w:val="24"/>
        </w:rPr>
        <w:t>а осуществление образовательной</w:t>
      </w:r>
      <w:r w:rsidR="006746D2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Pr="00933861">
        <w:rPr>
          <w:rFonts w:ascii="Times New Roman" w:hAnsi="Times New Roman" w:cs="Times New Roman"/>
          <w:sz w:val="24"/>
          <w:szCs w:val="24"/>
        </w:rPr>
        <w:t>деятельности, с образовательными программами и другими документами, регламентирующими организацию и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Воспитанника и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Заказчика, с порядком взимания </w:t>
      </w:r>
      <w:r w:rsidRPr="00933861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детьми, осваивающими образовательные программы дошкольного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Pr="00933861">
        <w:rPr>
          <w:rFonts w:ascii="Times New Roman" w:hAnsi="Times New Roman" w:cs="Times New Roman"/>
          <w:sz w:val="24"/>
          <w:szCs w:val="24"/>
        </w:rPr>
        <w:t>образования, порядком назначения и выплаты компенсации части родительской платы за присмотр и уход за детьми,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осваивающими образовательные программы дошкольного образования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в </w:t>
      </w:r>
      <w:r w:rsidR="009F4A4E" w:rsidRPr="0093386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организациях, осуществляющих </w:t>
      </w:r>
      <w:r w:rsidRPr="00933861">
        <w:rPr>
          <w:rFonts w:ascii="Times New Roman" w:hAnsi="Times New Roman" w:cs="Times New Roman"/>
          <w:sz w:val="24"/>
          <w:szCs w:val="24"/>
        </w:rPr>
        <w:t>образовательную деятельность, правилами внутреннего распорядка.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2.2.4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 Находиться с Воспитанником в образовательной организации </w:t>
      </w:r>
      <w:r w:rsidRPr="00933861">
        <w:rPr>
          <w:rFonts w:ascii="Times New Roman" w:hAnsi="Times New Roman" w:cs="Times New Roman"/>
          <w:sz w:val="24"/>
          <w:szCs w:val="24"/>
        </w:rPr>
        <w:t xml:space="preserve">в период его адаптации </w:t>
      </w:r>
      <w:r w:rsidR="00D65F8B" w:rsidRPr="00933861">
        <w:rPr>
          <w:rFonts w:ascii="Times New Roman" w:hAnsi="Times New Roman" w:cs="Times New Roman"/>
          <w:sz w:val="24"/>
          <w:szCs w:val="24"/>
        </w:rPr>
        <w:t>в течение</w:t>
      </w:r>
      <w:r w:rsidR="00B40697" w:rsidRPr="00933861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2.2.5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ятий с детьми в образовательной </w:t>
      </w:r>
      <w:r w:rsidR="005525DE" w:rsidRPr="00933861">
        <w:rPr>
          <w:rFonts w:ascii="Times New Roman" w:hAnsi="Times New Roman" w:cs="Times New Roman"/>
          <w:sz w:val="24"/>
          <w:szCs w:val="24"/>
        </w:rPr>
        <w:t>организации (утренники, развлечения, физкультурные праздники, досуги, дни здоровья и др.).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2.2.6</w:t>
      </w:r>
      <w:r w:rsidR="005525DE" w:rsidRPr="00933861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</w:t>
      </w:r>
      <w:r w:rsidR="005964FA" w:rsidRPr="00933861">
        <w:rPr>
          <w:rFonts w:ascii="Times New Roman" w:hAnsi="Times New Roman" w:cs="Times New Roman"/>
          <w:sz w:val="24"/>
          <w:szCs w:val="24"/>
        </w:rPr>
        <w:t>нов управления, предусмотренных У</w:t>
      </w:r>
      <w:r w:rsidR="005525DE" w:rsidRPr="00933861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2.2.7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 Вносить предложения по улучшению образовательной деятельности и организации 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образовательных услуг в образовательной организации.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2.2.8</w:t>
      </w:r>
      <w:r w:rsidR="005525DE" w:rsidRPr="00933861">
        <w:rPr>
          <w:rFonts w:ascii="Times New Roman" w:hAnsi="Times New Roman" w:cs="Times New Roman"/>
          <w:sz w:val="24"/>
          <w:szCs w:val="24"/>
        </w:rPr>
        <w:t>. Получать информацию обо всех видах планируемых обследован</w:t>
      </w:r>
      <w:r w:rsidR="005964FA" w:rsidRPr="00933861">
        <w:rPr>
          <w:rFonts w:ascii="Times New Roman" w:hAnsi="Times New Roman" w:cs="Times New Roman"/>
          <w:sz w:val="24"/>
          <w:szCs w:val="24"/>
        </w:rPr>
        <w:t>ий (психологических, психолого-</w:t>
      </w:r>
      <w:r w:rsidR="005525DE" w:rsidRPr="00933861">
        <w:rPr>
          <w:rFonts w:ascii="Times New Roman" w:hAnsi="Times New Roman" w:cs="Times New Roman"/>
          <w:sz w:val="24"/>
          <w:szCs w:val="24"/>
        </w:rPr>
        <w:t>педагогических) Воспитанника, давать согласие на проведение таких обследований или на участие в таких</w:t>
      </w:r>
      <w:r w:rsid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обследованиях, отказаться от их проведения или участия в них, получать инфор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мацию о результатах проведённых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обследований Воспитанника.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2.2.9</w:t>
      </w:r>
      <w:r w:rsidR="005964FA" w:rsidRPr="00933861">
        <w:rPr>
          <w:rFonts w:ascii="Times New Roman" w:hAnsi="Times New Roman" w:cs="Times New Roman"/>
          <w:sz w:val="24"/>
          <w:szCs w:val="24"/>
        </w:rPr>
        <w:t>. Заслушивать отчё</w:t>
      </w:r>
      <w:r w:rsidR="005525DE" w:rsidRPr="00933861">
        <w:rPr>
          <w:rFonts w:ascii="Times New Roman" w:hAnsi="Times New Roman" w:cs="Times New Roman"/>
          <w:sz w:val="24"/>
          <w:szCs w:val="24"/>
        </w:rPr>
        <w:t>ты Исполнителя</w:t>
      </w:r>
      <w:r w:rsidR="004529FA" w:rsidRPr="00933861">
        <w:rPr>
          <w:rFonts w:ascii="Times New Roman" w:hAnsi="Times New Roman" w:cs="Times New Roman"/>
          <w:sz w:val="24"/>
          <w:szCs w:val="24"/>
        </w:rPr>
        <w:t xml:space="preserve">  по вопросам организации и обеспечения надлежащего исполнения услуг. 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2.2.10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Оказывать</w:t>
      </w:r>
      <w:r w:rsidR="005964FA" w:rsidRPr="0093386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добровольную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помощь в реализ</w:t>
      </w:r>
      <w:r w:rsidR="004529FA" w:rsidRPr="00933861">
        <w:rPr>
          <w:rFonts w:ascii="Times New Roman" w:hAnsi="Times New Roman" w:cs="Times New Roman"/>
          <w:sz w:val="24"/>
          <w:szCs w:val="24"/>
        </w:rPr>
        <w:t>ации уставных задач в установленном законом порядке</w:t>
      </w:r>
      <w:r w:rsidR="005525DE" w:rsidRPr="00933861">
        <w:rPr>
          <w:rFonts w:ascii="Times New Roman" w:hAnsi="Times New Roman" w:cs="Times New Roman"/>
          <w:sz w:val="24"/>
          <w:szCs w:val="24"/>
        </w:rPr>
        <w:t>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2.2.11</w:t>
      </w:r>
      <w:r w:rsidR="005525DE" w:rsidRPr="00933861">
        <w:rPr>
          <w:rFonts w:ascii="Times New Roman" w:hAnsi="Times New Roman" w:cs="Times New Roman"/>
          <w:sz w:val="24"/>
          <w:szCs w:val="24"/>
        </w:rPr>
        <w:t>. Вносить плату за</w:t>
      </w:r>
      <w:r w:rsidR="001A58DB" w:rsidRPr="00933861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Воспитанника</w:t>
      </w:r>
      <w:r w:rsidR="0093296A" w:rsidRPr="00933861">
        <w:rPr>
          <w:rFonts w:ascii="Times New Roman" w:hAnsi="Times New Roman" w:cs="Times New Roman"/>
          <w:sz w:val="24"/>
          <w:szCs w:val="24"/>
        </w:rPr>
        <w:t xml:space="preserve"> в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</w:t>
      </w:r>
      <w:r w:rsidR="0093296A" w:rsidRPr="00933861">
        <w:rPr>
          <w:rFonts w:ascii="Times New Roman" w:hAnsi="Times New Roman" w:cs="Times New Roman"/>
          <w:sz w:val="24"/>
          <w:szCs w:val="24"/>
        </w:rPr>
        <w:t xml:space="preserve">ательной организации из средств </w:t>
      </w:r>
      <w:r w:rsidR="005525DE" w:rsidRPr="00933861">
        <w:rPr>
          <w:rFonts w:ascii="Times New Roman" w:hAnsi="Times New Roman" w:cs="Times New Roman"/>
          <w:sz w:val="24"/>
          <w:szCs w:val="24"/>
        </w:rPr>
        <w:t>матери</w:t>
      </w:r>
      <w:r w:rsidR="0093296A" w:rsidRPr="00933861">
        <w:rPr>
          <w:rFonts w:ascii="Times New Roman" w:hAnsi="Times New Roman" w:cs="Times New Roman"/>
          <w:sz w:val="24"/>
          <w:szCs w:val="24"/>
        </w:rPr>
        <w:t>нского (семейного) капитала путё</w:t>
      </w:r>
      <w:r w:rsidR="005525DE" w:rsidRPr="00933861">
        <w:rPr>
          <w:rFonts w:ascii="Times New Roman" w:hAnsi="Times New Roman" w:cs="Times New Roman"/>
          <w:sz w:val="24"/>
          <w:szCs w:val="24"/>
        </w:rPr>
        <w:t>м безналичного перечисл</w:t>
      </w:r>
      <w:r w:rsidR="0093296A" w:rsidRPr="00933861">
        <w:rPr>
          <w:rFonts w:ascii="Times New Roman" w:hAnsi="Times New Roman" w:cs="Times New Roman"/>
          <w:sz w:val="24"/>
          <w:szCs w:val="24"/>
        </w:rPr>
        <w:t xml:space="preserve">ения этих средств на лицевой счёт </w:t>
      </w:r>
      <w:r w:rsidR="005525DE" w:rsidRPr="00933861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5525DE" w:rsidRPr="00933861" w:rsidRDefault="0025136F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2.2.12</w:t>
      </w:r>
      <w:r w:rsidR="005525DE" w:rsidRPr="00933861">
        <w:rPr>
          <w:rFonts w:ascii="Times New Roman" w:hAnsi="Times New Roman" w:cs="Times New Roman"/>
          <w:sz w:val="24"/>
          <w:szCs w:val="24"/>
        </w:rPr>
        <w:t>. На получение компенсации части родительской платы за при</w:t>
      </w:r>
      <w:r w:rsidR="0093296A" w:rsidRPr="00933861">
        <w:rPr>
          <w:rFonts w:ascii="Times New Roman" w:hAnsi="Times New Roman" w:cs="Times New Roman"/>
          <w:sz w:val="24"/>
          <w:szCs w:val="24"/>
        </w:rPr>
        <w:t xml:space="preserve">смотр и уход за Воспитанником в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образовательной организации в размере, установленном Федеральным законом от 29 декабря 2012 г. № 273-ФЗ «Об</w:t>
      </w:r>
      <w:r w:rsid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образовании в Российской Федерации».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2.3.1. Зачислит</w:t>
      </w:r>
      <w:r w:rsidR="0093296A" w:rsidRPr="00933861">
        <w:rPr>
          <w:rFonts w:ascii="Times New Roman" w:hAnsi="Times New Roman" w:cs="Times New Roman"/>
          <w:sz w:val="24"/>
          <w:szCs w:val="24"/>
        </w:rPr>
        <w:t>ь Воспитанника в образовательную организацию на основании</w:t>
      </w:r>
      <w:r w:rsidR="00321345">
        <w:rPr>
          <w:rFonts w:ascii="Times New Roman" w:hAnsi="Times New Roman" w:cs="Times New Roman"/>
          <w:sz w:val="24"/>
          <w:szCs w:val="24"/>
        </w:rPr>
        <w:t xml:space="preserve"> заявления,</w:t>
      </w:r>
      <w:r w:rsidR="0093296A" w:rsidRPr="00933861">
        <w:rPr>
          <w:rFonts w:ascii="Times New Roman" w:hAnsi="Times New Roman" w:cs="Times New Roman"/>
          <w:sz w:val="24"/>
          <w:szCs w:val="24"/>
        </w:rPr>
        <w:t xml:space="preserve"> путёвки, выданной   комиссией по распределению мест в дошкольные образовательные </w:t>
      </w:r>
      <w:r w:rsidR="0093296A" w:rsidRPr="00933861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</w:t>
      </w:r>
      <w:proofErr w:type="spellStart"/>
      <w:r w:rsidR="0093296A" w:rsidRPr="00933861">
        <w:rPr>
          <w:rFonts w:ascii="Times New Roman" w:hAnsi="Times New Roman" w:cs="Times New Roman"/>
          <w:sz w:val="24"/>
          <w:szCs w:val="24"/>
        </w:rPr>
        <w:t>Не</w:t>
      </w:r>
      <w:r w:rsidR="00321345">
        <w:rPr>
          <w:rFonts w:ascii="Times New Roman" w:hAnsi="Times New Roman" w:cs="Times New Roman"/>
          <w:sz w:val="24"/>
          <w:szCs w:val="24"/>
        </w:rPr>
        <w:t>коузского</w:t>
      </w:r>
      <w:proofErr w:type="spellEnd"/>
      <w:r w:rsidR="00321345">
        <w:rPr>
          <w:rFonts w:ascii="Times New Roman" w:hAnsi="Times New Roman" w:cs="Times New Roman"/>
          <w:sz w:val="24"/>
          <w:szCs w:val="24"/>
        </w:rPr>
        <w:t xml:space="preserve"> муниципального района и других документов в соответствии с законодательством РФ.</w:t>
      </w:r>
    </w:p>
    <w:p w:rsidR="005525DE" w:rsidRPr="00933861" w:rsidRDefault="0093296A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="005525DE" w:rsidRPr="00933861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</w:t>
      </w:r>
      <w:r w:rsidRPr="0093386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с </w:t>
      </w:r>
      <w:r w:rsidR="005525DE" w:rsidRPr="00933861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 образовательными программами и другими документами,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Воспитанников</w:t>
      </w:r>
      <w:r w:rsidR="002F54FF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и Заказчика, порядком взимания родительской платы за присмотр и уход з</w:t>
      </w:r>
      <w:r w:rsidR="00EF17B1" w:rsidRPr="00933861">
        <w:rPr>
          <w:rFonts w:ascii="Times New Roman" w:hAnsi="Times New Roman" w:cs="Times New Roman"/>
          <w:sz w:val="24"/>
          <w:szCs w:val="24"/>
        </w:rPr>
        <w:t>а детьми</w:t>
      </w:r>
      <w:r w:rsidR="005525DE" w:rsidRPr="00933861">
        <w:rPr>
          <w:rFonts w:ascii="Times New Roman" w:hAnsi="Times New Roman" w:cs="Times New Roman"/>
          <w:sz w:val="24"/>
          <w:szCs w:val="24"/>
        </w:rPr>
        <w:t>, порядком назначения и выплаты компенса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ции части родительской платы за </w:t>
      </w:r>
      <w:r w:rsidR="005525DE" w:rsidRPr="00933861">
        <w:rPr>
          <w:rFonts w:ascii="Times New Roman" w:hAnsi="Times New Roman" w:cs="Times New Roman"/>
          <w:sz w:val="24"/>
          <w:szCs w:val="24"/>
        </w:rPr>
        <w:t>присмотр и уход за детьми, осваивающими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в организациях,</w:t>
      </w:r>
      <w:r w:rsidR="00EF17B1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правилами внутреннего распорядка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5525DE" w:rsidRPr="00933861">
        <w:rPr>
          <w:rFonts w:ascii="Times New Roman" w:hAnsi="Times New Roman" w:cs="Times New Roman"/>
          <w:sz w:val="24"/>
          <w:szCs w:val="24"/>
        </w:rPr>
        <w:t>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 xml:space="preserve">2.3.3. Обеспечить надлежащее предоставление услуг, предусмотренных разделом 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I настоящего Договора, в полном </w:t>
      </w:r>
      <w:r w:rsidRPr="00933861">
        <w:rPr>
          <w:rFonts w:ascii="Times New Roman" w:hAnsi="Times New Roman" w:cs="Times New Roman"/>
          <w:sz w:val="24"/>
          <w:szCs w:val="24"/>
        </w:rPr>
        <w:t>объеме в соответствии с федеральным государствен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ным образовательным стандартом, образовательной программой </w:t>
      </w:r>
      <w:r w:rsidRPr="00933861">
        <w:rPr>
          <w:rFonts w:ascii="Times New Roman" w:hAnsi="Times New Roman" w:cs="Times New Roman"/>
          <w:sz w:val="24"/>
          <w:szCs w:val="24"/>
        </w:rPr>
        <w:t>(частью образовательной программы) и условиями настоящего Договора.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2.3.4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кого здоровья Воспитанника, его </w:t>
      </w:r>
      <w:r w:rsidR="005525DE" w:rsidRPr="00933861">
        <w:rPr>
          <w:rFonts w:ascii="Times New Roman" w:hAnsi="Times New Roman" w:cs="Times New Roman"/>
          <w:sz w:val="24"/>
          <w:szCs w:val="24"/>
        </w:rPr>
        <w:t>интеллектуальное, физическое и личностное развитие, развитие его творческих способностей и интересов.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2.3.5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вать индивидуальные потребности </w:t>
      </w:r>
      <w:r w:rsidR="005525DE" w:rsidRPr="00933861">
        <w:rPr>
          <w:rFonts w:ascii="Times New Roman" w:hAnsi="Times New Roman" w:cs="Times New Roman"/>
          <w:sz w:val="24"/>
          <w:szCs w:val="24"/>
        </w:rPr>
        <w:t>Воспитанника, связанные с его жизненной ситуацией и состоянием здоровья, опреде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ляющие особые условия получения </w:t>
      </w:r>
      <w:r w:rsidR="005525DE" w:rsidRPr="00933861">
        <w:rPr>
          <w:rFonts w:ascii="Times New Roman" w:hAnsi="Times New Roman" w:cs="Times New Roman"/>
          <w:sz w:val="24"/>
          <w:szCs w:val="24"/>
        </w:rPr>
        <w:t>им образования, возможности освоения Воспитанником образовательной программы на разных этапах ее реализации.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2.3.6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, проявлять уважение к личности </w:t>
      </w:r>
      <w:r w:rsidR="005525DE" w:rsidRPr="00933861">
        <w:rPr>
          <w:rFonts w:ascii="Times New Roman" w:hAnsi="Times New Roman" w:cs="Times New Roman"/>
          <w:sz w:val="24"/>
          <w:szCs w:val="24"/>
        </w:rPr>
        <w:t>Воспитанника, оберегать его от всех форм физического и психологического насилия, обеспечить условия укрепления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нравственного, физического и психологического здоровья, эмоционального благопо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лучия Воспитанника с учетом его </w:t>
      </w:r>
      <w:r w:rsidRPr="00933861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2.3.7</w:t>
      </w:r>
      <w:r w:rsidR="005525DE" w:rsidRPr="00933861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а Воспитанником, его содержания </w:t>
      </w:r>
      <w:r w:rsidR="005525DE" w:rsidRPr="00933861">
        <w:rPr>
          <w:rFonts w:ascii="Times New Roman" w:hAnsi="Times New Roman" w:cs="Times New Roman"/>
          <w:sz w:val="24"/>
          <w:szCs w:val="24"/>
        </w:rPr>
        <w:t>в образовательной организации в соответствии с установленными нормами, обеспечивающими его жизнь и здоровье.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2.3.8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2.3.19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ения и воспитания, необходимыми </w:t>
      </w:r>
      <w:r w:rsidR="005525DE" w:rsidRPr="00933861">
        <w:rPr>
          <w:rFonts w:ascii="Times New Roman" w:hAnsi="Times New Roman" w:cs="Times New Roman"/>
          <w:sz w:val="24"/>
          <w:szCs w:val="24"/>
        </w:rPr>
        <w:t>для организации учебной деятельности и создания развивающей предметно-пространственной среды.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2.3.10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 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Обеспечивать Воспитанника 4-х </w:t>
      </w:r>
      <w:r w:rsidR="005525DE" w:rsidRPr="00933861">
        <w:rPr>
          <w:rFonts w:ascii="Times New Roman" w:hAnsi="Times New Roman" w:cs="Times New Roman"/>
          <w:sz w:val="24"/>
          <w:szCs w:val="24"/>
        </w:rPr>
        <w:t>разовым сбалансированным пита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нием в соответствии с возрастом </w:t>
      </w:r>
      <w:r w:rsidR="005525DE" w:rsidRPr="00933861">
        <w:rPr>
          <w:rFonts w:ascii="Times New Roman" w:hAnsi="Times New Roman" w:cs="Times New Roman"/>
          <w:sz w:val="24"/>
          <w:szCs w:val="24"/>
        </w:rPr>
        <w:t>воспитанника и временем пребывания в образовательной организации.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</w:t>
      </w:r>
      <w:r w:rsidR="009F4A4E" w:rsidRPr="00933861">
        <w:rPr>
          <w:rFonts w:ascii="Times New Roman" w:hAnsi="Times New Roman" w:cs="Times New Roman"/>
          <w:sz w:val="24"/>
          <w:szCs w:val="24"/>
        </w:rPr>
        <w:t>.11</w:t>
      </w:r>
      <w:r w:rsidRPr="00933861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5525DE" w:rsidRPr="00933861" w:rsidRDefault="009F4A4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2.3.12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006 г. № 152-ФЗ «О персональных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данных» в части сбора, хранения и обработки персональных данных Заказчика и Воспитанника.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</w:t>
      </w:r>
      <w:r w:rsidR="005525DE" w:rsidRPr="00933861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 Исполнителя, прави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л внутреннего распорядка и иных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локальных нормативных актов, регламентирующих права и обязанности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</w:t>
      </w:r>
      <w:r w:rsidR="005525DE" w:rsidRPr="00933861">
        <w:rPr>
          <w:rFonts w:ascii="Times New Roman" w:hAnsi="Times New Roman" w:cs="Times New Roman"/>
          <w:sz w:val="24"/>
          <w:szCs w:val="24"/>
        </w:rPr>
        <w:t>воспитанников, общепринятых норм поведения, в том числе, проявлять уваж</w:t>
      </w:r>
      <w:r w:rsidR="009E56DA" w:rsidRPr="00933861">
        <w:rPr>
          <w:rFonts w:ascii="Times New Roman" w:hAnsi="Times New Roman" w:cs="Times New Roman"/>
          <w:sz w:val="24"/>
          <w:szCs w:val="24"/>
        </w:rPr>
        <w:t>ение к педагогическим работникам,   учебно-</w:t>
      </w:r>
      <w:r w:rsidR="005525DE" w:rsidRPr="00933861">
        <w:rPr>
          <w:rFonts w:ascii="Times New Roman" w:hAnsi="Times New Roman" w:cs="Times New Roman"/>
          <w:sz w:val="24"/>
          <w:szCs w:val="24"/>
        </w:rPr>
        <w:t>вспомогательному, медицинскому и иному персоналу Исполнителя и другим воспитанн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икам, не посягать на их честь и </w:t>
      </w:r>
      <w:r w:rsidR="005525DE" w:rsidRPr="00933861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2.4.2</w:t>
      </w:r>
      <w:r w:rsidR="005525DE" w:rsidRPr="00933861">
        <w:rPr>
          <w:rFonts w:ascii="Times New Roman" w:hAnsi="Times New Roman" w:cs="Times New Roman"/>
          <w:sz w:val="24"/>
          <w:szCs w:val="24"/>
        </w:rPr>
        <w:t>. С</w:t>
      </w:r>
      <w:r w:rsidR="002F54FF">
        <w:rPr>
          <w:rFonts w:ascii="Times New Roman" w:hAnsi="Times New Roman" w:cs="Times New Roman"/>
          <w:sz w:val="24"/>
          <w:szCs w:val="24"/>
        </w:rPr>
        <w:t xml:space="preserve">воевременно, </w:t>
      </w:r>
      <w:r w:rsidR="002F5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позднее 15</w:t>
      </w:r>
      <w:r w:rsidR="002F54FF" w:rsidRPr="001F4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 </w:t>
      </w:r>
      <w:r w:rsidR="002F5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следующего за периодом оплаты</w:t>
      </w:r>
      <w:r w:rsidR="002F54FF" w:rsidRPr="001F4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месяца</w:t>
      </w:r>
      <w:r w:rsidR="002F54FF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вносить плату за при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смотр и уход за Воспитанником в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  <w:r w:rsidR="005525DE" w:rsidRPr="00933861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</w:t>
      </w:r>
      <w:proofErr w:type="gramStart"/>
      <w:r w:rsidR="005525DE" w:rsidRPr="00933861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для начисления</w:t>
      </w:r>
      <w:r w:rsidR="009E56DA" w:rsidRPr="00933861">
        <w:rPr>
          <w:rFonts w:ascii="Times New Roman" w:hAnsi="Times New Roman" w:cs="Times New Roman"/>
          <w:sz w:val="24"/>
          <w:szCs w:val="24"/>
        </w:rPr>
        <w:t xml:space="preserve"> компенсации части родительской платы. 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2.4.3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ствия настоящего Договора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="005525DE" w:rsidRPr="0093386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>, предусмо</w:t>
      </w:r>
      <w:r w:rsidR="00524094" w:rsidRPr="00933861">
        <w:rPr>
          <w:rFonts w:ascii="Times New Roman" w:hAnsi="Times New Roman" w:cs="Times New Roman"/>
          <w:sz w:val="24"/>
          <w:szCs w:val="24"/>
        </w:rPr>
        <w:t>тренные У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ставом образовательной </w:t>
      </w:r>
      <w:r w:rsidR="005525DE" w:rsidRPr="0093386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2.4.4</w:t>
      </w:r>
      <w:r w:rsidR="005525DE" w:rsidRPr="00933861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и согласно правилам внутреннего </w:t>
      </w:r>
      <w:r w:rsidR="005525DE" w:rsidRPr="00933861">
        <w:rPr>
          <w:rFonts w:ascii="Times New Roman" w:hAnsi="Times New Roman" w:cs="Times New Roman"/>
          <w:sz w:val="24"/>
          <w:szCs w:val="24"/>
        </w:rPr>
        <w:t>распорядка.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2.4.5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Предоставлять номера телефонов оперативной связи с Заказчиком в п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ериод пребывания Воспитанника в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образовательной организации. Незамедлительно сообщать Исполнителю об изменен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ии контактного телефона и места </w:t>
      </w:r>
      <w:r w:rsidR="005525DE" w:rsidRPr="00933861">
        <w:rPr>
          <w:rFonts w:ascii="Times New Roman" w:hAnsi="Times New Roman" w:cs="Times New Roman"/>
          <w:sz w:val="24"/>
          <w:szCs w:val="24"/>
        </w:rPr>
        <w:t>жительства.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2.4.6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Приводить Воспитанника в образовательную организацию в опрятном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 виде.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2.4.7</w:t>
      </w:r>
      <w:r w:rsidR="005525DE" w:rsidRPr="00933861">
        <w:rPr>
          <w:rFonts w:ascii="Times New Roman" w:hAnsi="Times New Roman" w:cs="Times New Roman"/>
          <w:sz w:val="24"/>
          <w:szCs w:val="24"/>
        </w:rPr>
        <w:t>. Лично передавать и забирать Воспитанника у воспитателя, не передоверяя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 его посторонним; членам семьи, </w:t>
      </w:r>
      <w:r w:rsidR="005525DE" w:rsidRPr="00933861">
        <w:rPr>
          <w:rFonts w:ascii="Times New Roman" w:hAnsi="Times New Roman" w:cs="Times New Roman"/>
          <w:sz w:val="24"/>
          <w:szCs w:val="24"/>
        </w:rPr>
        <w:t>не достигшим 18-летнего возраста; лицам, находящимся в состоянии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 алкогольного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опьянения.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2.4.8</w:t>
      </w:r>
      <w:r w:rsidR="005525DE" w:rsidRPr="00933861">
        <w:rPr>
          <w:rFonts w:ascii="Times New Roman" w:hAnsi="Times New Roman" w:cs="Times New Roman"/>
          <w:sz w:val="24"/>
          <w:szCs w:val="24"/>
        </w:rPr>
        <w:t>. Забирать Воспитанника из образоват</w:t>
      </w:r>
      <w:r w:rsidR="003632F6" w:rsidRPr="00933861">
        <w:rPr>
          <w:rFonts w:ascii="Times New Roman" w:hAnsi="Times New Roman" w:cs="Times New Roman"/>
          <w:sz w:val="24"/>
          <w:szCs w:val="24"/>
        </w:rPr>
        <w:t>ельной организации не позднее 17 часов 3</w:t>
      </w:r>
      <w:r w:rsidR="005525DE" w:rsidRPr="00933861">
        <w:rPr>
          <w:rFonts w:ascii="Times New Roman" w:hAnsi="Times New Roman" w:cs="Times New Roman"/>
          <w:sz w:val="24"/>
          <w:szCs w:val="24"/>
        </w:rPr>
        <w:t>0 минут.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2.4.9</w:t>
      </w:r>
      <w:r w:rsidR="005525DE" w:rsidRPr="00933861">
        <w:rPr>
          <w:rFonts w:ascii="Times New Roman" w:hAnsi="Times New Roman" w:cs="Times New Roman"/>
          <w:sz w:val="24"/>
          <w:szCs w:val="24"/>
        </w:rPr>
        <w:t>. Информировать Испол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нителя о предстоящем отсутствии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Воспитанника в 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его болезни не позднее </w:t>
      </w:r>
      <w:r w:rsidR="003632F6" w:rsidRPr="00933861">
        <w:rPr>
          <w:rFonts w:ascii="Times New Roman" w:hAnsi="Times New Roman" w:cs="Times New Roman"/>
          <w:sz w:val="24"/>
          <w:szCs w:val="24"/>
        </w:rPr>
        <w:t>9ч. 00 м</w:t>
      </w:r>
      <w:r w:rsidR="002F54FF">
        <w:rPr>
          <w:rFonts w:ascii="Times New Roman" w:hAnsi="Times New Roman" w:cs="Times New Roman"/>
          <w:sz w:val="24"/>
          <w:szCs w:val="24"/>
        </w:rPr>
        <w:t>ин. по телефону 8(48547) 3-17-71</w:t>
      </w:r>
      <w:r w:rsidR="005525DE" w:rsidRPr="00933861">
        <w:rPr>
          <w:rFonts w:ascii="Times New Roman" w:hAnsi="Times New Roman" w:cs="Times New Roman"/>
          <w:sz w:val="24"/>
          <w:szCs w:val="24"/>
        </w:rPr>
        <w:t>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2.4.10</w:t>
      </w:r>
      <w:r w:rsidR="005525DE" w:rsidRPr="00933861">
        <w:rPr>
          <w:rFonts w:ascii="Times New Roman" w:hAnsi="Times New Roman" w:cs="Times New Roman"/>
          <w:sz w:val="24"/>
          <w:szCs w:val="24"/>
        </w:rPr>
        <w:t>. В случае заболевания Воспитанника, подтвержденного заключени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ем медицинской организации либо </w:t>
      </w:r>
      <w:r w:rsidR="005525DE" w:rsidRPr="00933861">
        <w:rPr>
          <w:rFonts w:ascii="Times New Roman" w:hAnsi="Times New Roman" w:cs="Times New Roman"/>
          <w:sz w:val="24"/>
          <w:szCs w:val="24"/>
        </w:rPr>
        <w:t>выявленного медицинским работником Исполнителя, принять меры по восстановлению его здоровья и не допускать</w:t>
      </w:r>
      <w:r w:rsidR="002F54FF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посещения образовательной организации Воспитанником в период заболевания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2.4.11</w:t>
      </w:r>
      <w:r w:rsidR="005525DE" w:rsidRPr="00933861">
        <w:rPr>
          <w:rFonts w:ascii="Times New Roman" w:hAnsi="Times New Roman" w:cs="Times New Roman"/>
          <w:sz w:val="24"/>
          <w:szCs w:val="24"/>
        </w:rPr>
        <w:t>. Заблаговременно, не менее чем за 1 день, уведомить Испо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лнителя о выходе Воспитанника в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образовательную организацию после отсутствия или невыходе по каким-либо причинам.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2.4.12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25DE" w:rsidRPr="0093386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вия ребенка более 5 календарных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дней (за исключением выходных и праздничных дней), с указанием диагноза, длител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ьности заболевания, сведений об </w:t>
      </w:r>
      <w:r w:rsidR="005525DE" w:rsidRPr="00933861">
        <w:rPr>
          <w:rFonts w:ascii="Times New Roman" w:hAnsi="Times New Roman" w:cs="Times New Roman"/>
          <w:sz w:val="24"/>
          <w:szCs w:val="24"/>
        </w:rPr>
        <w:t>отсутствии контакта с инфекционными больными.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2.4.13</w:t>
      </w:r>
      <w:r w:rsidR="005525DE" w:rsidRPr="00933861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щерб, причиненный Воспитанником </w:t>
      </w:r>
      <w:r w:rsidR="005525DE" w:rsidRPr="00933861">
        <w:rPr>
          <w:rFonts w:ascii="Times New Roman" w:hAnsi="Times New Roman" w:cs="Times New Roman"/>
          <w:sz w:val="24"/>
          <w:szCs w:val="24"/>
        </w:rPr>
        <w:t>имуществу Исполнителя, в соответствии с законодательством Российской Федерации.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2.4.14</w:t>
      </w:r>
      <w:r w:rsidR="005525DE" w:rsidRPr="00933861">
        <w:rPr>
          <w:rFonts w:ascii="Times New Roman" w:hAnsi="Times New Roman" w:cs="Times New Roman"/>
          <w:sz w:val="24"/>
          <w:szCs w:val="24"/>
        </w:rPr>
        <w:t>. Взаимодействовать с Исполнителем по всем направлениям вос</w:t>
      </w:r>
      <w:r w:rsidR="003632F6" w:rsidRPr="00933861">
        <w:rPr>
          <w:rFonts w:ascii="Times New Roman" w:hAnsi="Times New Roman" w:cs="Times New Roman"/>
          <w:sz w:val="24"/>
          <w:szCs w:val="24"/>
        </w:rPr>
        <w:t>питания и обучения Воспитанника.</w:t>
      </w:r>
    </w:p>
    <w:p w:rsidR="005525DE" w:rsidRPr="00933861" w:rsidRDefault="00A26A8C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2.4.15</w:t>
      </w:r>
      <w:r w:rsidR="005525DE" w:rsidRPr="00933861">
        <w:rPr>
          <w:rFonts w:ascii="Times New Roman" w:hAnsi="Times New Roman" w:cs="Times New Roman"/>
          <w:sz w:val="24"/>
          <w:szCs w:val="24"/>
        </w:rPr>
        <w:t>. Предоставлять информацию о состоянии здоровья и развитии Воспита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нника в период его нахождения в </w:t>
      </w:r>
      <w:r w:rsidR="005525DE" w:rsidRPr="0093386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525DE" w:rsidRPr="00933861" w:rsidRDefault="008E23E6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61">
        <w:rPr>
          <w:rFonts w:ascii="Times New Roman" w:hAnsi="Times New Roman" w:cs="Times New Roman"/>
          <w:b/>
          <w:sz w:val="24"/>
          <w:szCs w:val="24"/>
        </w:rPr>
        <w:t>3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proofErr w:type="gramStart"/>
      <w:r w:rsidR="005525DE" w:rsidRPr="0093386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5525DE" w:rsidRPr="00933861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</w:t>
      </w:r>
      <w:r w:rsidR="00096753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0F5A00" w:rsidRPr="00933861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0F5A00" w:rsidRPr="00933861">
        <w:rPr>
          <w:rFonts w:ascii="Times New Roman" w:hAnsi="Times New Roman" w:cs="Times New Roman"/>
          <w:sz w:val="24"/>
          <w:szCs w:val="24"/>
          <w:u w:val="single"/>
        </w:rPr>
        <w:t>86 (восемьдесят шесть)</w:t>
      </w:r>
      <w:r w:rsidR="000F5A00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096753" w:rsidRPr="00933861">
        <w:rPr>
          <w:rFonts w:ascii="Times New Roman" w:hAnsi="Times New Roman" w:cs="Times New Roman"/>
          <w:sz w:val="24"/>
          <w:szCs w:val="24"/>
        </w:rPr>
        <w:t>рублей в день</w:t>
      </w:r>
      <w:proofErr w:type="gramStart"/>
      <w:r w:rsidR="00096753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Pr="009338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ошкольного образования, а </w:t>
      </w:r>
      <w:r w:rsidRPr="00933861">
        <w:rPr>
          <w:rFonts w:ascii="Times New Roman" w:hAnsi="Times New Roman" w:cs="Times New Roman"/>
          <w:sz w:val="24"/>
          <w:szCs w:val="24"/>
        </w:rPr>
        <w:t>также расходов на содержание недвижимого имущества образовательной орга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низации в родительскую плату за </w:t>
      </w:r>
      <w:r w:rsidRPr="00933861">
        <w:rPr>
          <w:rFonts w:ascii="Times New Roman" w:hAnsi="Times New Roman" w:cs="Times New Roman"/>
          <w:sz w:val="24"/>
          <w:szCs w:val="24"/>
        </w:rPr>
        <w:t>Воспитанником.</w:t>
      </w:r>
    </w:p>
    <w:p w:rsidR="005525DE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</w:t>
      </w:r>
      <w:r w:rsidR="003632F6" w:rsidRPr="00933861">
        <w:rPr>
          <w:rFonts w:ascii="Times New Roman" w:hAnsi="Times New Roman" w:cs="Times New Roman"/>
          <w:sz w:val="24"/>
          <w:szCs w:val="24"/>
        </w:rPr>
        <w:t xml:space="preserve">ой услуги по присмотру и уходу, </w:t>
      </w:r>
      <w:r w:rsidRPr="00933861">
        <w:rPr>
          <w:rFonts w:ascii="Times New Roman" w:hAnsi="Times New Roman" w:cs="Times New Roman"/>
          <w:sz w:val="24"/>
          <w:szCs w:val="24"/>
        </w:rPr>
        <w:t>соразмерно количеству календарных дней, в течение которых оказывалась услуга.</w:t>
      </w:r>
    </w:p>
    <w:p w:rsidR="002F54FF" w:rsidRPr="00933861" w:rsidRDefault="005525DE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61">
        <w:rPr>
          <w:rFonts w:ascii="Times New Roman" w:hAnsi="Times New Roman" w:cs="Times New Roman"/>
          <w:sz w:val="24"/>
          <w:szCs w:val="24"/>
        </w:rPr>
        <w:t>3.3.</w:t>
      </w:r>
      <w:r w:rsidR="00F104E0" w:rsidRPr="00933861">
        <w:rPr>
          <w:rFonts w:ascii="Times New Roman" w:hAnsi="Times New Roman" w:cs="Times New Roman"/>
          <w:sz w:val="24"/>
          <w:szCs w:val="24"/>
        </w:rPr>
        <w:t xml:space="preserve">Стоимость услуг Исполнителем по присмотру и уходу за воспитанником (далее-родительская плата) устанавливается </w:t>
      </w:r>
      <w:proofErr w:type="spellStart"/>
      <w:r w:rsidR="00F104E0" w:rsidRPr="00933861">
        <w:rPr>
          <w:rFonts w:ascii="Times New Roman" w:hAnsi="Times New Roman" w:cs="Times New Roman"/>
          <w:sz w:val="24"/>
          <w:szCs w:val="24"/>
        </w:rPr>
        <w:t>Некоузским</w:t>
      </w:r>
      <w:proofErr w:type="spellEnd"/>
      <w:r w:rsidR="00F104E0" w:rsidRPr="00933861">
        <w:rPr>
          <w:rFonts w:ascii="Times New Roman" w:hAnsi="Times New Roman" w:cs="Times New Roman"/>
          <w:sz w:val="24"/>
          <w:szCs w:val="24"/>
        </w:rPr>
        <w:t xml:space="preserve"> муниципальным районом (далее – Учредитель)</w:t>
      </w:r>
      <w:r w:rsidR="002F54FF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2F5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</w:t>
      </w:r>
      <w:r w:rsidR="002F54FF" w:rsidRPr="001F4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 </w:t>
      </w:r>
      <w:r w:rsidR="002F5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следующего за периодом оплаты</w:t>
      </w:r>
      <w:r w:rsidR="002F54FF" w:rsidRPr="001F4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месяца</w:t>
      </w:r>
      <w:r w:rsidR="002F54FF">
        <w:rPr>
          <w:rFonts w:ascii="Times New Roman" w:hAnsi="Times New Roman" w:cs="Times New Roman"/>
          <w:sz w:val="24"/>
          <w:szCs w:val="24"/>
        </w:rPr>
        <w:t xml:space="preserve"> </w:t>
      </w:r>
      <w:r w:rsidR="002F54FF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8E23E6" w:rsidRPr="00933861">
        <w:rPr>
          <w:rFonts w:ascii="Times New Roman" w:hAnsi="Times New Roman" w:cs="Times New Roman"/>
          <w:sz w:val="24"/>
          <w:szCs w:val="24"/>
        </w:rPr>
        <w:t>на лицевой счё</w:t>
      </w:r>
      <w:r w:rsidRPr="00933861">
        <w:rPr>
          <w:rFonts w:ascii="Times New Roman" w:hAnsi="Times New Roman" w:cs="Times New Roman"/>
          <w:sz w:val="24"/>
          <w:szCs w:val="24"/>
        </w:rPr>
        <w:t>т образовательной орган</w:t>
      </w:r>
      <w:r w:rsidR="00ED0DF4" w:rsidRPr="00933861">
        <w:rPr>
          <w:rFonts w:ascii="Times New Roman" w:hAnsi="Times New Roman" w:cs="Times New Roman"/>
          <w:sz w:val="24"/>
          <w:szCs w:val="24"/>
        </w:rPr>
        <w:t>изации</w:t>
      </w:r>
      <w:r w:rsidR="00321345">
        <w:rPr>
          <w:rFonts w:ascii="Times New Roman" w:hAnsi="Times New Roman" w:cs="Times New Roman"/>
          <w:sz w:val="24"/>
          <w:szCs w:val="24"/>
        </w:rPr>
        <w:t xml:space="preserve"> за наличный расчет через отделение банка.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неисполнение или ненадлежащее исполнение 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по Договору, порядок разрешения </w:t>
      </w:r>
      <w:r w:rsidR="005525DE" w:rsidRPr="00933861">
        <w:rPr>
          <w:rFonts w:ascii="Times New Roman" w:hAnsi="Times New Roman" w:cs="Times New Roman"/>
          <w:sz w:val="24"/>
          <w:szCs w:val="24"/>
        </w:rPr>
        <w:t>споров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525DE" w:rsidRPr="00933861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стоящему Договору Исполнитель и </w:t>
      </w:r>
      <w:r w:rsidR="005525DE" w:rsidRPr="00933861">
        <w:rPr>
          <w:rFonts w:ascii="Times New Roman" w:hAnsi="Times New Roman" w:cs="Times New Roman"/>
          <w:sz w:val="24"/>
          <w:szCs w:val="24"/>
        </w:rPr>
        <w:t>Заказчик несут ответственность, предусмотренную законодательством Российской Федерации и настоящим Договором.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25DE" w:rsidRPr="0093386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25DE" w:rsidRPr="0093386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 совершены в письменной форме и </w:t>
      </w:r>
      <w:r w:rsidR="005525DE" w:rsidRPr="00933861">
        <w:rPr>
          <w:rFonts w:ascii="Times New Roman" w:hAnsi="Times New Roman" w:cs="Times New Roman"/>
          <w:sz w:val="24"/>
          <w:szCs w:val="24"/>
        </w:rPr>
        <w:t>подписаны уполномоченными представителями Сторон.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525DE" w:rsidRPr="0093386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</w:t>
      </w:r>
      <w:r w:rsidR="00FE4FEE" w:rsidRPr="00933861">
        <w:rPr>
          <w:rFonts w:ascii="Times New Roman" w:hAnsi="Times New Roman" w:cs="Times New Roman"/>
          <w:sz w:val="24"/>
          <w:szCs w:val="24"/>
        </w:rPr>
        <w:t>, по инициативе одной из сторон,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по основаниям, пред</w:t>
      </w:r>
      <w:r w:rsidR="00FE4FEE" w:rsidRPr="00933861">
        <w:rPr>
          <w:rFonts w:ascii="Times New Roman" w:hAnsi="Times New Roman" w:cs="Times New Roman"/>
          <w:sz w:val="24"/>
          <w:szCs w:val="24"/>
        </w:rPr>
        <w:t xml:space="preserve">усмотренным </w:t>
      </w:r>
      <w:r w:rsidR="005525DE" w:rsidRPr="00933861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FE4FEE" w:rsidRPr="00933861">
        <w:rPr>
          <w:rFonts w:ascii="Times New Roman" w:hAnsi="Times New Roman" w:cs="Times New Roman"/>
          <w:sz w:val="24"/>
          <w:szCs w:val="24"/>
        </w:rPr>
        <w:t xml:space="preserve"> </w:t>
      </w:r>
      <w:r w:rsidR="005525DE" w:rsidRPr="009338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25DE" w:rsidRPr="00933861">
        <w:rPr>
          <w:rFonts w:ascii="Times New Roman" w:hAnsi="Times New Roman" w:cs="Times New Roman"/>
          <w:sz w:val="24"/>
          <w:szCs w:val="24"/>
        </w:rPr>
        <w:t>.4. Заказчик имеет право расторгнуть настоящий Договор досрочно в од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ностороннем порядке при условии </w:t>
      </w:r>
      <w:r w:rsidR="005525DE" w:rsidRPr="00933861">
        <w:rPr>
          <w:rFonts w:ascii="Times New Roman" w:hAnsi="Times New Roman" w:cs="Times New Roman"/>
          <w:sz w:val="24"/>
          <w:szCs w:val="24"/>
        </w:rPr>
        <w:t>предварительного уведом</w:t>
      </w:r>
      <w:r w:rsidR="00FE4FEE" w:rsidRPr="00933861">
        <w:rPr>
          <w:rFonts w:ascii="Times New Roman" w:hAnsi="Times New Roman" w:cs="Times New Roman"/>
          <w:sz w:val="24"/>
          <w:szCs w:val="24"/>
        </w:rPr>
        <w:t xml:space="preserve">ления об этом Исполнителя за </w:t>
      </w:r>
      <w:r w:rsidR="00FE4FEE" w:rsidRPr="0093386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25DE" w:rsidRPr="00933861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424A67">
        <w:rPr>
          <w:rFonts w:ascii="Times New Roman" w:hAnsi="Times New Roman" w:cs="Times New Roman"/>
          <w:sz w:val="24"/>
          <w:szCs w:val="24"/>
          <w:u w:val="single"/>
        </w:rPr>
        <w:t xml:space="preserve"> «     »______________ 20___г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A73" w:rsidRPr="00933861">
        <w:rPr>
          <w:rFonts w:ascii="Times New Roman" w:hAnsi="Times New Roman" w:cs="Times New Roman"/>
          <w:sz w:val="24"/>
          <w:szCs w:val="24"/>
        </w:rPr>
        <w:t>.2</w:t>
      </w:r>
      <w:r w:rsidR="005525DE" w:rsidRPr="00933861">
        <w:rPr>
          <w:rFonts w:ascii="Times New Roman" w:hAnsi="Times New Roman" w:cs="Times New Roman"/>
          <w:sz w:val="24"/>
          <w:szCs w:val="24"/>
        </w:rPr>
        <w:t>. Стороны обязуются письменно извещать друг друга о смене реквизитов, адресов и иных с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ущественных </w:t>
      </w:r>
      <w:r w:rsidR="005525DE" w:rsidRPr="00933861">
        <w:rPr>
          <w:rFonts w:ascii="Times New Roman" w:hAnsi="Times New Roman" w:cs="Times New Roman"/>
          <w:sz w:val="24"/>
          <w:szCs w:val="24"/>
        </w:rPr>
        <w:t>изменениях.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A73" w:rsidRPr="00933861">
        <w:rPr>
          <w:rFonts w:ascii="Times New Roman" w:hAnsi="Times New Roman" w:cs="Times New Roman"/>
          <w:sz w:val="24"/>
          <w:szCs w:val="24"/>
        </w:rPr>
        <w:t>.3</w:t>
      </w:r>
      <w:r w:rsidR="005525DE" w:rsidRPr="00933861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е, установленном </w:t>
      </w:r>
      <w:r w:rsidR="005525DE" w:rsidRPr="0093386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525DE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A73" w:rsidRPr="00933861">
        <w:rPr>
          <w:rFonts w:ascii="Times New Roman" w:hAnsi="Times New Roman" w:cs="Times New Roman"/>
          <w:sz w:val="24"/>
          <w:szCs w:val="24"/>
        </w:rPr>
        <w:t>.4</w:t>
      </w:r>
      <w:r w:rsidR="005525DE" w:rsidRPr="00933861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</w:t>
      </w:r>
      <w:r w:rsidR="00267B8A" w:rsidRPr="00933861">
        <w:rPr>
          <w:rFonts w:ascii="Times New Roman" w:hAnsi="Times New Roman" w:cs="Times New Roman"/>
          <w:sz w:val="24"/>
          <w:szCs w:val="24"/>
        </w:rPr>
        <w:t xml:space="preserve">щему Договору третьим лицам без </w:t>
      </w:r>
      <w:r w:rsidR="005525DE" w:rsidRPr="00933861">
        <w:rPr>
          <w:rFonts w:ascii="Times New Roman" w:hAnsi="Times New Roman" w:cs="Times New Roman"/>
          <w:sz w:val="24"/>
          <w:szCs w:val="24"/>
        </w:rPr>
        <w:t>письменного согласия другой Стороны.</w:t>
      </w:r>
    </w:p>
    <w:p w:rsidR="0039406B" w:rsidRPr="00933861" w:rsidRDefault="00321345" w:rsidP="001C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A73" w:rsidRPr="00933861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F55F20" w:rsidRPr="00F55F20" w:rsidRDefault="00321345" w:rsidP="00F5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525DE" w:rsidRPr="00933861">
        <w:rPr>
          <w:rFonts w:ascii="Times New Roman" w:hAnsi="Times New Roman" w:cs="Times New Roman"/>
          <w:b/>
          <w:sz w:val="24"/>
          <w:szCs w:val="24"/>
        </w:rPr>
        <w:t>. Реквизиты и подписи стор</w:t>
      </w:r>
      <w:bookmarkStart w:id="0" w:name="_GoBack"/>
      <w:bookmarkEnd w:id="0"/>
      <w:r w:rsidR="005525DE" w:rsidRPr="00933861">
        <w:rPr>
          <w:rFonts w:ascii="Times New Roman" w:hAnsi="Times New Roman" w:cs="Times New Roman"/>
          <w:b/>
          <w:sz w:val="24"/>
          <w:szCs w:val="24"/>
        </w:rPr>
        <w:t>он</w:t>
      </w:r>
    </w:p>
    <w:tbl>
      <w:tblPr>
        <w:tblW w:w="2976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23520"/>
      </w:tblGrid>
      <w:tr w:rsidR="00F55F20" w:rsidRPr="00F55F20" w:rsidTr="009757C0">
        <w:trPr>
          <w:trHeight w:val="6099"/>
        </w:trPr>
        <w:tc>
          <w:tcPr>
            <w:tcW w:w="5539" w:type="dxa"/>
          </w:tcPr>
          <w:p w:rsidR="00F55F20" w:rsidRPr="00F55F20" w:rsidRDefault="00321345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Парфеньевская</w:t>
            </w:r>
            <w:proofErr w:type="spellEnd"/>
            <w:r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 основная общеобразовательная школа (</w:t>
            </w:r>
            <w:r w:rsidR="00F55F20"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F55F20"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Парфеньевская</w:t>
            </w:r>
            <w:proofErr w:type="spellEnd"/>
            <w:r w:rsidR="00F55F20"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 ООШ</w:t>
            </w:r>
            <w:r w:rsidR="00E71ADD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)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u w:val="single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u w:val="single"/>
                <w:lang w:eastAsia="ru-RU"/>
              </w:rPr>
              <w:t>Почтовый адрес:</w:t>
            </w:r>
          </w:p>
          <w:p w:rsidR="00424A67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152735 </w:t>
            </w:r>
            <w:proofErr w:type="gramStart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район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Парфеньево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д. 45  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Наименование получателя платежа: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УФК по Ярославской области (Управление финансов администрации 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МР МОУ 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Парфеньевская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ООШ 652050256)</w:t>
            </w:r>
          </w:p>
          <w:p w:rsidR="00F55F20" w:rsidRPr="00F55F20" w:rsidRDefault="00F55F20" w:rsidP="00F55F20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1"/>
                <w:sz w:val="32"/>
                <w:szCs w:val="32"/>
                <w:lang w:eastAsia="ru-RU"/>
              </w:rPr>
            </w:pPr>
            <w:r w:rsidRPr="00F55F20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ИНН/КПП МОУ: </w:t>
            </w:r>
            <w:r w:rsidRPr="00F55F20"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ru-RU"/>
              </w:rPr>
              <w:t>7620003815/762001001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КБК </w:t>
            </w:r>
            <w:r w:rsidRPr="00F55F20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ru-RU"/>
              </w:rPr>
              <w:t>00000000000000000130</w:t>
            </w:r>
          </w:p>
          <w:p w:rsidR="00F55F20" w:rsidRPr="00F55F20" w:rsidRDefault="00F55F20" w:rsidP="00F55F20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1"/>
                <w:sz w:val="32"/>
                <w:szCs w:val="32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ОКТМО  </w:t>
            </w: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78623415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Л/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сч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.  </w:t>
            </w: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652 050 256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БИК </w:t>
            </w:r>
            <w:r w:rsidRPr="00F55F20">
              <w:rPr>
                <w:rFonts w:ascii="Times New Roman" w:eastAsia="Lucida Sans Unicode" w:hAnsi="Times New Roman" w:cs="Tahoma"/>
                <w:color w:val="000000"/>
                <w:kern w:val="1"/>
                <w:sz w:val="24"/>
                <w:szCs w:val="24"/>
                <w:lang w:eastAsia="ru-RU"/>
              </w:rPr>
              <w:t>047888001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Р</w:t>
            </w:r>
            <w:proofErr w:type="gramEnd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/</w:t>
            </w:r>
            <w:proofErr w:type="spellStart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сч</w:t>
            </w:r>
            <w:proofErr w:type="spellEnd"/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 получателя </w:t>
            </w: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40701810578881000017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Отделение  Ярославль г.  Ярославль.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F55F20" w:rsidRPr="00F55F20" w:rsidRDefault="00F55F20" w:rsidP="00F55F20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_________ Корнева С.</w:t>
            </w:r>
            <w:proofErr w:type="gramStart"/>
            <w:r w:rsidRPr="00F5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55F20" w:rsidRPr="00F55F20" w:rsidRDefault="00F55F20" w:rsidP="00F55F20">
            <w:pPr>
              <w:tabs>
                <w:tab w:val="left" w:pos="6240"/>
                <w:tab w:val="left" w:pos="7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</w:t>
            </w:r>
          </w:p>
          <w:p w:rsidR="00F55F20" w:rsidRPr="00F55F20" w:rsidRDefault="00F55F20" w:rsidP="00F55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:rsidR="00F55F20" w:rsidRPr="00F55F20" w:rsidRDefault="00F55F20" w:rsidP="00F55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2-го экземпляра Заказчиком</w:t>
            </w:r>
          </w:p>
          <w:p w:rsidR="00F55F20" w:rsidRPr="00F55F20" w:rsidRDefault="00F55F20" w:rsidP="00F55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____________ Подпись: 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221" w:type="dxa"/>
            <w:tcMar>
              <w:left w:w="10" w:type="dxa"/>
              <w:right w:w="10" w:type="dxa"/>
            </w:tcMar>
          </w:tcPr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Родитель: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ФИО 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Паспорт</w:t>
            </w: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___________________________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___________________________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Адрес______________________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>___________________________</w:t>
            </w: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F55F20" w:rsidRPr="00F55F20" w:rsidRDefault="00F55F20" w:rsidP="00F55F20">
            <w:pPr>
              <w:widowControl w:val="0"/>
              <w:suppressAutoHyphens/>
              <w:spacing w:after="0" w:line="240" w:lineRule="auto"/>
              <w:ind w:left="120" w:firstLine="15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</w:pPr>
            <w:r w:rsidRPr="00F55F20">
              <w:rPr>
                <w:rFonts w:ascii="Times New Roman" w:eastAsia="Times New Roman CYR" w:hAnsi="Times New Roman" w:cs="Times New Roman CYR"/>
                <w:b/>
                <w:color w:val="000000"/>
                <w:kern w:val="1"/>
                <w:sz w:val="24"/>
                <w:szCs w:val="24"/>
                <w:lang w:eastAsia="ru-RU"/>
              </w:rPr>
              <w:t>Подпись</w:t>
            </w:r>
            <w:r w:rsidRPr="00F55F20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eastAsia="ru-RU"/>
              </w:rPr>
              <w:t xml:space="preserve"> __________________</w:t>
            </w:r>
          </w:p>
        </w:tc>
      </w:tr>
    </w:tbl>
    <w:p w:rsidR="00933861" w:rsidRPr="00933861" w:rsidRDefault="00933861">
      <w:pPr>
        <w:rPr>
          <w:sz w:val="24"/>
          <w:szCs w:val="24"/>
        </w:rPr>
      </w:pPr>
    </w:p>
    <w:sectPr w:rsidR="00933861" w:rsidRPr="0093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E"/>
    <w:rsid w:val="00050312"/>
    <w:rsid w:val="00096753"/>
    <w:rsid w:val="000E172A"/>
    <w:rsid w:val="000F5A00"/>
    <w:rsid w:val="001A58DB"/>
    <w:rsid w:val="001B621B"/>
    <w:rsid w:val="001C0C4F"/>
    <w:rsid w:val="0025136F"/>
    <w:rsid w:val="00267B8A"/>
    <w:rsid w:val="002F54FF"/>
    <w:rsid w:val="00321345"/>
    <w:rsid w:val="003632F6"/>
    <w:rsid w:val="0039406B"/>
    <w:rsid w:val="00424A67"/>
    <w:rsid w:val="004529FA"/>
    <w:rsid w:val="00474748"/>
    <w:rsid w:val="005232B0"/>
    <w:rsid w:val="00524094"/>
    <w:rsid w:val="005525DE"/>
    <w:rsid w:val="00595F16"/>
    <w:rsid w:val="005964FA"/>
    <w:rsid w:val="005B7A73"/>
    <w:rsid w:val="005F2B47"/>
    <w:rsid w:val="006746D2"/>
    <w:rsid w:val="008405F8"/>
    <w:rsid w:val="008933C9"/>
    <w:rsid w:val="008E23E6"/>
    <w:rsid w:val="0093296A"/>
    <w:rsid w:val="00933861"/>
    <w:rsid w:val="00935773"/>
    <w:rsid w:val="00935C89"/>
    <w:rsid w:val="009E56DA"/>
    <w:rsid w:val="009F4A4E"/>
    <w:rsid w:val="00A26A8C"/>
    <w:rsid w:val="00A30DD6"/>
    <w:rsid w:val="00B40697"/>
    <w:rsid w:val="00C24A1A"/>
    <w:rsid w:val="00C372F5"/>
    <w:rsid w:val="00CF10D6"/>
    <w:rsid w:val="00D33558"/>
    <w:rsid w:val="00D65F8B"/>
    <w:rsid w:val="00DA1214"/>
    <w:rsid w:val="00DA21F0"/>
    <w:rsid w:val="00E25AC2"/>
    <w:rsid w:val="00E5357E"/>
    <w:rsid w:val="00E71ADD"/>
    <w:rsid w:val="00ED0DF4"/>
    <w:rsid w:val="00EF17B1"/>
    <w:rsid w:val="00F104E0"/>
    <w:rsid w:val="00F55F20"/>
    <w:rsid w:val="00FE4FEE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3</cp:revision>
  <cp:lastPrinted>2019-05-07T09:19:00Z</cp:lastPrinted>
  <dcterms:created xsi:type="dcterms:W3CDTF">2019-04-30T12:03:00Z</dcterms:created>
  <dcterms:modified xsi:type="dcterms:W3CDTF">2019-05-07T09:23:00Z</dcterms:modified>
</cp:coreProperties>
</file>