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36" w:rsidRPr="008F73A2" w:rsidRDefault="00346836" w:rsidP="0005263C">
      <w:pPr>
        <w:tabs>
          <w:tab w:val="left" w:pos="1800"/>
        </w:tabs>
        <w:spacing w:line="240" w:lineRule="auto"/>
        <w:ind w:right="98"/>
        <w:jc w:val="center"/>
        <w:rPr>
          <w:rFonts w:ascii="Times New Roman" w:eastAsia="Batang" w:hAnsi="Times New Roman"/>
          <w:sz w:val="32"/>
          <w:szCs w:val="32"/>
        </w:rPr>
      </w:pPr>
      <w:r w:rsidRPr="008F73A2">
        <w:rPr>
          <w:rFonts w:ascii="Times New Roman" w:eastAsia="Batang" w:hAnsi="Times New Roman"/>
          <w:sz w:val="32"/>
          <w:szCs w:val="32"/>
        </w:rPr>
        <w:t>МОУ Парфеньевская ООШ</w:t>
      </w:r>
    </w:p>
    <w:p w:rsidR="0034683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Pr="00ED4B0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Pr="00CD7F42" w:rsidRDefault="00346836" w:rsidP="00052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46836" w:rsidRPr="00ED4B06" w:rsidRDefault="00346836" w:rsidP="0005263C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ED4B06">
        <w:rPr>
          <w:rFonts w:ascii="Times New Roman" w:hAnsi="Times New Roman"/>
          <w:sz w:val="48"/>
          <w:szCs w:val="48"/>
          <w:lang w:eastAsia="ru-RU"/>
        </w:rPr>
        <w:t>Рабочая программа</w:t>
      </w:r>
    </w:p>
    <w:p w:rsidR="00346836" w:rsidRPr="00ED4B06" w:rsidRDefault="00346836" w:rsidP="0005263C">
      <w:pPr>
        <w:spacing w:after="0"/>
        <w:jc w:val="center"/>
        <w:rPr>
          <w:rFonts w:ascii="Times New Roman" w:hAnsi="Times New Roman"/>
          <w:sz w:val="48"/>
          <w:szCs w:val="48"/>
          <w:lang w:eastAsia="ru-RU"/>
        </w:rPr>
      </w:pPr>
      <w:r w:rsidRPr="00ED4B06">
        <w:rPr>
          <w:rFonts w:ascii="Times New Roman" w:hAnsi="Times New Roman"/>
          <w:sz w:val="48"/>
          <w:szCs w:val="48"/>
          <w:lang w:eastAsia="ru-RU"/>
        </w:rPr>
        <w:t>внеурочной деятельности.</w:t>
      </w:r>
    </w:p>
    <w:p w:rsidR="00346836" w:rsidRDefault="00346836" w:rsidP="0005263C">
      <w:pPr>
        <w:spacing w:after="0"/>
        <w:ind w:firstLine="540"/>
        <w:jc w:val="center"/>
        <w:rPr>
          <w:rFonts w:ascii="Times New Roman" w:hAnsi="Times New Roman"/>
          <w:sz w:val="48"/>
          <w:szCs w:val="48"/>
          <w:lang w:eastAsia="ru-RU"/>
        </w:rPr>
      </w:pPr>
    </w:p>
    <w:p w:rsidR="00346836" w:rsidRPr="00ED4B06" w:rsidRDefault="00346836" w:rsidP="0005263C">
      <w:pPr>
        <w:spacing w:after="0"/>
        <w:ind w:firstLine="540"/>
        <w:jc w:val="center"/>
        <w:rPr>
          <w:rFonts w:ascii="Times New Roman" w:hAnsi="Times New Roman"/>
          <w:sz w:val="48"/>
          <w:szCs w:val="48"/>
          <w:lang w:eastAsia="ru-RU"/>
        </w:rPr>
      </w:pPr>
      <w:r>
        <w:rPr>
          <w:rFonts w:ascii="Times New Roman" w:hAnsi="Times New Roman"/>
          <w:sz w:val="48"/>
          <w:szCs w:val="48"/>
          <w:lang w:eastAsia="ru-RU"/>
        </w:rPr>
        <w:t>В мире финансовой математики</w:t>
      </w:r>
      <w:r w:rsidRPr="00ED4B06">
        <w:rPr>
          <w:rFonts w:ascii="Times New Roman" w:hAnsi="Times New Roman"/>
          <w:sz w:val="48"/>
          <w:szCs w:val="48"/>
          <w:lang w:eastAsia="ru-RU"/>
        </w:rPr>
        <w:t>.</w:t>
      </w:r>
    </w:p>
    <w:p w:rsidR="00346836" w:rsidRPr="00ED4B06" w:rsidRDefault="00346836" w:rsidP="0005263C">
      <w:pPr>
        <w:spacing w:after="0"/>
        <w:ind w:firstLine="540"/>
        <w:jc w:val="center"/>
        <w:rPr>
          <w:rFonts w:ascii="Times New Roman" w:hAnsi="Times New Roman"/>
          <w:sz w:val="48"/>
          <w:szCs w:val="48"/>
          <w:lang w:eastAsia="ru-RU"/>
        </w:rPr>
      </w:pPr>
      <w:r>
        <w:rPr>
          <w:rFonts w:ascii="Times New Roman" w:hAnsi="Times New Roman"/>
          <w:sz w:val="48"/>
          <w:szCs w:val="48"/>
          <w:lang w:eastAsia="ru-RU"/>
        </w:rPr>
        <w:t>5-6</w:t>
      </w:r>
      <w:r w:rsidRPr="00ED4B06">
        <w:rPr>
          <w:rFonts w:ascii="Times New Roman" w:hAnsi="Times New Roman"/>
          <w:sz w:val="48"/>
          <w:szCs w:val="48"/>
          <w:lang w:eastAsia="ru-RU"/>
        </w:rPr>
        <w:t xml:space="preserve"> класс</w:t>
      </w:r>
      <w:r>
        <w:rPr>
          <w:rFonts w:ascii="Times New Roman" w:hAnsi="Times New Roman"/>
          <w:sz w:val="48"/>
          <w:szCs w:val="48"/>
          <w:lang w:eastAsia="ru-RU"/>
        </w:rPr>
        <w:t>ов</w:t>
      </w:r>
      <w:r w:rsidRPr="00ED4B06">
        <w:rPr>
          <w:rFonts w:ascii="Times New Roman" w:hAnsi="Times New Roman"/>
          <w:sz w:val="48"/>
          <w:szCs w:val="48"/>
          <w:lang w:eastAsia="ru-RU"/>
        </w:rPr>
        <w:t>.</w:t>
      </w:r>
    </w:p>
    <w:p w:rsidR="00346836" w:rsidRPr="00ED4B0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Pr="00ED4B0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836" w:rsidRPr="00ED4B06" w:rsidRDefault="00346836" w:rsidP="000526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D4B06">
        <w:rPr>
          <w:rFonts w:ascii="Times New Roman" w:hAnsi="Times New Roman"/>
          <w:sz w:val="28"/>
          <w:szCs w:val="28"/>
          <w:lang w:eastAsia="ru-RU"/>
        </w:rPr>
        <w:t>Срок реализации: 1 год</w:t>
      </w:r>
    </w:p>
    <w:p w:rsidR="00346836" w:rsidRPr="00ED4B06" w:rsidRDefault="00346836" w:rsidP="0005263C">
      <w:pPr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346836" w:rsidRDefault="00346836" w:rsidP="0005263C">
      <w:pPr>
        <w:spacing w:after="0" w:line="360" w:lineRule="auto"/>
        <w:jc w:val="both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346836" w:rsidRPr="00ED4B06" w:rsidRDefault="00346836" w:rsidP="0005263C">
      <w:pPr>
        <w:spacing w:after="0" w:line="360" w:lineRule="auto"/>
        <w:jc w:val="both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ED4B06">
        <w:rPr>
          <w:rFonts w:ascii="Times New Roman" w:hAnsi="Times New Roman"/>
          <w:sz w:val="32"/>
          <w:szCs w:val="32"/>
          <w:lang w:eastAsia="ru-RU"/>
        </w:rPr>
        <w:t>Ф.И.О. учителя</w:t>
      </w:r>
      <w:r>
        <w:rPr>
          <w:rFonts w:ascii="Times New Roman" w:hAnsi="Times New Roman"/>
          <w:sz w:val="32"/>
          <w:szCs w:val="32"/>
          <w:lang w:eastAsia="ru-RU"/>
        </w:rPr>
        <w:t>: Корнева Г.Б.</w:t>
      </w:r>
    </w:p>
    <w:p w:rsidR="00346836" w:rsidRDefault="00346836" w:rsidP="000526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46836" w:rsidRDefault="00346836" w:rsidP="000526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Парфеньево</w:t>
      </w:r>
    </w:p>
    <w:p w:rsidR="00346836" w:rsidRDefault="00346836" w:rsidP="0005263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2022-2023</w:t>
      </w:r>
      <w:r w:rsidRPr="00ED4B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уч.</w:t>
      </w:r>
      <w:r w:rsidRPr="00ED4B06">
        <w:rPr>
          <w:rFonts w:ascii="Times New Roman" w:hAnsi="Times New Roman"/>
          <w:sz w:val="28"/>
          <w:szCs w:val="28"/>
          <w:lang w:eastAsia="ru-RU"/>
        </w:rPr>
        <w:t>год</w:t>
      </w:r>
    </w:p>
    <w:p w:rsidR="00346836" w:rsidRDefault="00346836" w:rsidP="000526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836" w:rsidRDefault="00346836" w:rsidP="000526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836" w:rsidRPr="00ED4B06" w:rsidRDefault="00346836" w:rsidP="000526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4B06">
        <w:rPr>
          <w:rFonts w:ascii="Times New Roman" w:hAnsi="Times New Roman"/>
          <w:b/>
          <w:sz w:val="24"/>
          <w:szCs w:val="24"/>
          <w:lang w:eastAsia="ru-RU"/>
        </w:rPr>
        <w:t>I. Пояснительная записка</w:t>
      </w:r>
    </w:p>
    <w:p w:rsidR="00346836" w:rsidRPr="00ED4B06" w:rsidRDefault="00346836" w:rsidP="0005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lang w:eastAsia="ru-RU"/>
        </w:rPr>
        <w:t>Настоящая рабочая программа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346836" w:rsidRPr="00ED4B06" w:rsidRDefault="00346836" w:rsidP="0005263C">
      <w:pPr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ED4B06">
        <w:rPr>
          <w:rFonts w:ascii="Times New Roman" w:hAnsi="Times New Roman"/>
          <w:i/>
          <w:sz w:val="24"/>
          <w:szCs w:val="24"/>
          <w:u w:val="single"/>
          <w:lang w:eastAsia="ar-SA"/>
        </w:rPr>
        <w:t>Нормативная база</w:t>
      </w:r>
      <w:r w:rsidRPr="00ED4B06">
        <w:rPr>
          <w:rFonts w:ascii="Times New Roman" w:hAnsi="Times New Roman"/>
          <w:sz w:val="24"/>
          <w:szCs w:val="24"/>
          <w:u w:val="single"/>
          <w:lang w:eastAsia="ar-SA"/>
        </w:rPr>
        <w:t>:</w:t>
      </w:r>
    </w:p>
    <w:p w:rsidR="00346836" w:rsidRPr="00ED4B06" w:rsidRDefault="00346836" w:rsidP="0005263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4B06">
        <w:rPr>
          <w:rFonts w:ascii="Times New Roman" w:hAnsi="Times New Roman"/>
          <w:sz w:val="24"/>
          <w:szCs w:val="24"/>
          <w:lang w:eastAsia="ar-SA"/>
        </w:rPr>
        <w:t>Федеральный Закон от 29.12.2012 № 273-ФЗ «Об образовании в Российской Федерации»;</w:t>
      </w:r>
    </w:p>
    <w:p w:rsidR="00346836" w:rsidRDefault="00346836" w:rsidP="0005263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4B06">
        <w:rPr>
          <w:rFonts w:ascii="Times New Roman" w:hAnsi="Times New Roman"/>
          <w:sz w:val="24"/>
          <w:szCs w:val="24"/>
          <w:lang w:eastAsia="ar-SA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</w:t>
      </w:r>
    </w:p>
    <w:p w:rsidR="00346836" w:rsidRPr="00ED4B06" w:rsidRDefault="00346836" w:rsidP="0005263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4B06">
        <w:rPr>
          <w:rFonts w:ascii="Times New Roman" w:hAnsi="Times New Roman"/>
          <w:sz w:val="24"/>
          <w:szCs w:val="24"/>
          <w:lang w:eastAsia="ar-SA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346836" w:rsidRPr="00ED4B06" w:rsidRDefault="00346836" w:rsidP="0005263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4B06">
        <w:rPr>
          <w:rFonts w:ascii="Times New Roman" w:hAnsi="Times New Roman"/>
          <w:sz w:val="24"/>
          <w:szCs w:val="24"/>
          <w:lang w:eastAsia="ar-SA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</w:p>
    <w:p w:rsidR="00346836" w:rsidRPr="00ED4B06" w:rsidRDefault="00346836" w:rsidP="0005263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4B06">
        <w:rPr>
          <w:rFonts w:ascii="Times New Roman" w:hAnsi="Times New Roman"/>
          <w:sz w:val="24"/>
          <w:szCs w:val="24"/>
          <w:lang w:eastAsia="ar-SA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346836" w:rsidRPr="00ED4B06" w:rsidRDefault="00346836" w:rsidP="0005263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ED4B06">
        <w:rPr>
          <w:rFonts w:ascii="Times New Roman" w:hAnsi="Times New Roman"/>
          <w:sz w:val="24"/>
          <w:szCs w:val="24"/>
          <w:lang w:eastAsia="ar-SA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</w:p>
    <w:p w:rsidR="00346836" w:rsidRDefault="00346836" w:rsidP="000A38F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ED4B06">
        <w:rPr>
          <w:rFonts w:ascii="Times New Roman" w:hAnsi="Times New Roman"/>
          <w:sz w:val="24"/>
        </w:rPr>
        <w:t xml:space="preserve">Учебный план  </w:t>
      </w:r>
      <w:r>
        <w:rPr>
          <w:rFonts w:ascii="Times New Roman" w:hAnsi="Times New Roman"/>
          <w:sz w:val="24"/>
        </w:rPr>
        <w:t>внеурочной деятельности МОУ Парфеньевской ООШ на 2022– 2023</w:t>
      </w:r>
      <w:r w:rsidRPr="00ED4B06">
        <w:rPr>
          <w:rFonts w:ascii="Times New Roman" w:hAnsi="Times New Roman"/>
          <w:sz w:val="24"/>
        </w:rPr>
        <w:t xml:space="preserve"> учебный год</w:t>
      </w:r>
    </w:p>
    <w:p w:rsidR="00346836" w:rsidRPr="000A38FE" w:rsidRDefault="00346836" w:rsidP="000A38FE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0A38FE">
        <w:rPr>
          <w:rFonts w:ascii="Times New Roman" w:hAnsi="Times New Roman"/>
          <w:sz w:val="24"/>
        </w:rPr>
        <w:t>Авторская программа курса внеурочной деятельности по математике дл</w:t>
      </w:r>
      <w:r w:rsidRPr="000A38FE">
        <w:rPr>
          <w:rFonts w:ascii="Times New Roman" w:hAnsi="Times New Roman"/>
          <w:sz w:val="24"/>
          <w:szCs w:val="24"/>
          <w:lang w:eastAsia="ar-SA"/>
        </w:rPr>
        <w:t xml:space="preserve">я 5 класса на основе </w:t>
      </w:r>
      <w:r>
        <w:rPr>
          <w:rFonts w:ascii="Times New Roman" w:hAnsi="Times New Roman"/>
          <w:sz w:val="24"/>
          <w:szCs w:val="24"/>
          <w:lang w:eastAsia="ar-SA"/>
        </w:rPr>
        <w:t>с</w:t>
      </w:r>
      <w:r w:rsidRPr="000A38FE">
        <w:rPr>
          <w:rFonts w:ascii="Times New Roman" w:hAnsi="Times New Roman"/>
          <w:sz w:val="24"/>
          <w:szCs w:val="24"/>
          <w:lang w:eastAsia="ar-SA"/>
        </w:rPr>
        <w:t>борник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0A38FE">
        <w:rPr>
          <w:rFonts w:ascii="Times New Roman" w:hAnsi="Times New Roman"/>
          <w:sz w:val="24"/>
          <w:szCs w:val="24"/>
          <w:lang w:eastAsia="ar-SA"/>
        </w:rPr>
        <w:t xml:space="preserve"> специальных модулей по финансовой грамотности для УМК по математике 5 класса / Г. К</w:t>
      </w:r>
      <w:r>
        <w:rPr>
          <w:rFonts w:ascii="Times New Roman" w:hAnsi="Times New Roman"/>
          <w:sz w:val="24"/>
          <w:szCs w:val="24"/>
          <w:lang w:eastAsia="ar-SA"/>
        </w:rPr>
        <w:t>. Муравин, О. В. Муравина. — М.</w:t>
      </w:r>
      <w:r w:rsidRPr="000A38FE">
        <w:rPr>
          <w:rFonts w:ascii="Times New Roman" w:hAnsi="Times New Roman"/>
          <w:sz w:val="24"/>
          <w:szCs w:val="24"/>
          <w:lang w:eastAsia="ar-SA"/>
        </w:rPr>
        <w:t>: Дрофа, 2017.</w:t>
      </w:r>
    </w:p>
    <w:p w:rsidR="00346836" w:rsidRDefault="00346836" w:rsidP="000526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46836" w:rsidRPr="00ED4B06" w:rsidRDefault="00346836" w:rsidP="000526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DB2">
        <w:rPr>
          <w:rFonts w:ascii="Times New Roman" w:hAnsi="Times New Roman"/>
          <w:b/>
          <w:i/>
          <w:sz w:val="24"/>
          <w:szCs w:val="24"/>
          <w:lang w:eastAsia="ru-RU"/>
        </w:rPr>
        <w:t>Цель программы</w:t>
      </w:r>
      <w:r w:rsidRPr="00776DB2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ED4B06">
        <w:rPr>
          <w:rFonts w:ascii="Times New Roman" w:hAnsi="Times New Roman"/>
          <w:bCs/>
          <w:sz w:val="24"/>
          <w:szCs w:val="24"/>
          <w:lang w:eastAsia="ru-RU"/>
        </w:rPr>
        <w:t xml:space="preserve">создание условий, обеспечивающих интеллектуальное развитие личности </w:t>
      </w:r>
      <w:r>
        <w:rPr>
          <w:rFonts w:ascii="Times New Roman" w:hAnsi="Times New Roman"/>
          <w:bCs/>
          <w:sz w:val="24"/>
          <w:szCs w:val="24"/>
          <w:lang w:eastAsia="ru-RU"/>
        </w:rPr>
        <w:t>школьника на основе развития</w:t>
      </w:r>
      <w:r w:rsidRPr="000A38FE">
        <w:rPr>
          <w:rFonts w:ascii="Times New Roman" w:hAnsi="Times New Roman"/>
          <w:bCs/>
          <w:sz w:val="24"/>
          <w:szCs w:val="24"/>
          <w:lang w:eastAsia="ru-RU"/>
        </w:rPr>
        <w:t xml:space="preserve"> познавательной и социальной активности учащегося, усвоение навыков делового общения и управленческой деятельности, а также решение учебных и прикладных задач финансовой направленности, в которых применяется изучаемый математический аппарат.</w:t>
      </w:r>
    </w:p>
    <w:p w:rsidR="00346836" w:rsidRDefault="00346836" w:rsidP="000526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46836" w:rsidRPr="00776DB2" w:rsidRDefault="00346836" w:rsidP="0005263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76DB2">
        <w:rPr>
          <w:rFonts w:ascii="Times New Roman" w:hAnsi="Times New Roman"/>
          <w:b/>
          <w:i/>
          <w:sz w:val="24"/>
          <w:szCs w:val="24"/>
          <w:lang w:eastAsia="ru-RU"/>
        </w:rPr>
        <w:t>Задачи программы: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jc w:val="both"/>
      </w:pPr>
      <w:r w:rsidRPr="00776DB2">
        <w:t>пробуждение и развитие устойчивого интереса учащихся к математике и ее приложениям, расширение кругозора;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jc w:val="both"/>
      </w:pPr>
      <w:r w:rsidRPr="00776DB2">
        <w:t>расширение и углубление знаний по предмету;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jc w:val="both"/>
      </w:pPr>
      <w:r w:rsidRPr="00776DB2">
        <w:t>раскрытие  творческих способностей учащихся;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jc w:val="both"/>
      </w:pPr>
      <w:r w:rsidRPr="00776DB2">
        <w:t>развитие у учащихся умения самостоятельно и творческ</w:t>
      </w:r>
      <w:r>
        <w:t>и работать с учебной  и научно-</w:t>
      </w:r>
      <w:r w:rsidRPr="00776DB2">
        <w:t>популярной литературой;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jc w:val="both"/>
      </w:pPr>
      <w:r w:rsidRPr="00776DB2">
        <w:t>воспитание твердости в пути достижения цели (решения той или иной задачи);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776DB2">
        <w:t>решение специально подобранных упражнений и задач, натравленных на формирование  приемов мыслительной деятельности;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 w:rsidRPr="00776DB2">
        <w:t>формирование потребности к логическим обоснованиям и рассуждениям;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jc w:val="both"/>
      </w:pPr>
      <w:r w:rsidRPr="00776DB2">
        <w:t xml:space="preserve">специальное обучение математическому моделированию как методу решения практических </w:t>
      </w:r>
      <w:r>
        <w:t xml:space="preserve">финансовых </w:t>
      </w:r>
      <w:r w:rsidRPr="00776DB2">
        <w:t>задач;</w:t>
      </w:r>
    </w:p>
    <w:p w:rsidR="00346836" w:rsidRPr="00776DB2" w:rsidRDefault="00346836" w:rsidP="0005263C">
      <w:pPr>
        <w:pStyle w:val="ListParagraph"/>
        <w:numPr>
          <w:ilvl w:val="0"/>
          <w:numId w:val="4"/>
        </w:numPr>
        <w:jc w:val="both"/>
      </w:pPr>
      <w:r w:rsidRPr="00776DB2">
        <w:t>работа с одаренными детьми в рамках подготовки к предметным олимпиадам и конкурсам.</w:t>
      </w:r>
    </w:p>
    <w:p w:rsidR="00346836" w:rsidRPr="00776DB2" w:rsidRDefault="00346836" w:rsidP="0005263C">
      <w:pPr>
        <w:spacing w:after="0" w:line="322" w:lineRule="exact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776DB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Краткая характеристика курса</w:t>
      </w:r>
    </w:p>
    <w:p w:rsidR="00346836" w:rsidRPr="000A38FE" w:rsidRDefault="00346836" w:rsidP="000A38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lang w:eastAsia="ru-RU"/>
        </w:rPr>
        <w:t xml:space="preserve"> Программа курса внеурочной деятельности адресована учащимся 5 класса и является одной из важных составляющих работы </w:t>
      </w:r>
      <w:r>
        <w:rPr>
          <w:rFonts w:ascii="Times New Roman" w:hAnsi="Times New Roman"/>
          <w:sz w:val="24"/>
          <w:szCs w:val="24"/>
          <w:lang w:eastAsia="ru-RU"/>
        </w:rPr>
        <w:t xml:space="preserve">над </w:t>
      </w:r>
      <w:r w:rsidRPr="000A38FE">
        <w:rPr>
          <w:rFonts w:ascii="Times New Roman" w:hAnsi="Times New Roman"/>
          <w:sz w:val="24"/>
          <w:szCs w:val="24"/>
          <w:lang w:eastAsia="ru-RU"/>
        </w:rPr>
        <w:t>созда</w:t>
      </w:r>
      <w:r>
        <w:rPr>
          <w:rFonts w:ascii="Times New Roman" w:hAnsi="Times New Roman"/>
          <w:sz w:val="24"/>
          <w:szCs w:val="24"/>
          <w:lang w:eastAsia="ru-RU"/>
        </w:rPr>
        <w:t>нием</w:t>
      </w:r>
      <w:r w:rsidRPr="000A38FE">
        <w:rPr>
          <w:rFonts w:ascii="Times New Roman" w:hAnsi="Times New Roman"/>
          <w:sz w:val="24"/>
          <w:szCs w:val="24"/>
          <w:lang w:eastAsia="ru-RU"/>
        </w:rPr>
        <w:t xml:space="preserve"> некотор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Pr="000A38FE">
        <w:rPr>
          <w:rFonts w:ascii="Times New Roman" w:hAnsi="Times New Roman"/>
          <w:sz w:val="24"/>
          <w:szCs w:val="24"/>
          <w:lang w:eastAsia="ru-RU"/>
        </w:rPr>
        <w:t xml:space="preserve"> баз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0A38FE">
        <w:rPr>
          <w:rFonts w:ascii="Times New Roman" w:hAnsi="Times New Roman"/>
          <w:sz w:val="24"/>
          <w:szCs w:val="24"/>
          <w:lang w:eastAsia="ru-RU"/>
        </w:rPr>
        <w:t xml:space="preserve"> финансовой грамотности</w:t>
      </w:r>
      <w:r>
        <w:rPr>
          <w:rFonts w:ascii="Times New Roman" w:hAnsi="Times New Roman"/>
          <w:sz w:val="24"/>
          <w:szCs w:val="24"/>
          <w:lang w:eastAsia="ru-RU"/>
        </w:rPr>
        <w:t>. На занятиях</w:t>
      </w:r>
      <w:r w:rsidRPr="000A38FE">
        <w:rPr>
          <w:rFonts w:ascii="Times New Roman" w:hAnsi="Times New Roman"/>
          <w:sz w:val="24"/>
          <w:szCs w:val="24"/>
          <w:lang w:eastAsia="ru-RU"/>
        </w:rPr>
        <w:t xml:space="preserve"> учащиеся знакомятся с различными финансовыми понятиями, явлениями и их взаимозависимостями, применяют математические знания к выполнению относительно простых финансовых расчетов.</w:t>
      </w:r>
    </w:p>
    <w:p w:rsidR="00346836" w:rsidRPr="00ED4B06" w:rsidRDefault="00346836" w:rsidP="000A38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A38FE">
        <w:rPr>
          <w:rFonts w:ascii="Times New Roman" w:hAnsi="Times New Roman"/>
          <w:sz w:val="24"/>
          <w:szCs w:val="24"/>
          <w:lang w:eastAsia="ru-RU"/>
        </w:rPr>
        <w:t>Методологическими подходами к формированию финансовой грамотности выступают компетентностный, личностно-деятельностный, контекстный, практико-ориентированный, интегративный, субъектный подходы.</w:t>
      </w:r>
    </w:p>
    <w:p w:rsidR="00346836" w:rsidRPr="00776DB2" w:rsidRDefault="00346836" w:rsidP="0005263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DB2">
        <w:rPr>
          <w:rFonts w:ascii="Times New Roman" w:hAnsi="Times New Roman"/>
          <w:sz w:val="24"/>
          <w:szCs w:val="24"/>
          <w:lang w:eastAsia="ar-SA"/>
        </w:rPr>
        <w:t xml:space="preserve">Направление программы – общеинтеллектуальное,  программа создает условия для </w:t>
      </w:r>
      <w:r w:rsidRPr="000A38FE">
        <w:rPr>
          <w:rFonts w:ascii="Times New Roman" w:hAnsi="Times New Roman"/>
          <w:sz w:val="24"/>
          <w:szCs w:val="24"/>
          <w:lang w:eastAsia="ar-SA"/>
        </w:rPr>
        <w:t>развития познавательной и социальной активности учащегося, усвоение навыков делового общения и управленческой деятельности, а также решение учебных и прикладных задач финансовой направленности, в которых применяется и</w:t>
      </w:r>
      <w:r>
        <w:rPr>
          <w:rFonts w:ascii="Times New Roman" w:hAnsi="Times New Roman"/>
          <w:sz w:val="24"/>
          <w:szCs w:val="24"/>
          <w:lang w:eastAsia="ar-SA"/>
        </w:rPr>
        <w:t>зучаемый математический аппарат</w:t>
      </w:r>
      <w:r w:rsidRPr="00776DB2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:rsidR="00346836" w:rsidRDefault="00346836" w:rsidP="0005263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DB2">
        <w:rPr>
          <w:rFonts w:ascii="Times New Roman" w:hAnsi="Times New Roman"/>
          <w:sz w:val="24"/>
          <w:szCs w:val="24"/>
          <w:lang w:eastAsia="ar-SA"/>
        </w:rPr>
        <w:t>Актуальность программы обоснована введением ФГОС ООО, а именно</w:t>
      </w:r>
      <w:r w:rsidRPr="00ED4B06">
        <w:rPr>
          <w:rFonts w:ascii="Times New Roman" w:hAnsi="Times New Roman"/>
          <w:sz w:val="24"/>
          <w:szCs w:val="24"/>
          <w:lang w:eastAsia="ar-SA"/>
        </w:rPr>
        <w:t xml:space="preserve">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</w:t>
      </w:r>
      <w:r>
        <w:rPr>
          <w:rFonts w:ascii="Times New Roman" w:hAnsi="Times New Roman"/>
          <w:sz w:val="24"/>
          <w:szCs w:val="24"/>
          <w:lang w:eastAsia="ar-SA"/>
        </w:rPr>
        <w:t>финансовым</w:t>
      </w:r>
      <w:r w:rsidRPr="00ED4B06">
        <w:rPr>
          <w:rFonts w:ascii="Times New Roman" w:hAnsi="Times New Roman"/>
          <w:sz w:val="24"/>
          <w:szCs w:val="24"/>
          <w:lang w:eastAsia="ar-SA"/>
        </w:rPr>
        <w:t xml:space="preserve">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346836" w:rsidRDefault="00346836" w:rsidP="0005263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6A94">
        <w:rPr>
          <w:rFonts w:ascii="Times New Roman" w:hAnsi="Times New Roman"/>
          <w:sz w:val="24"/>
          <w:szCs w:val="24"/>
          <w:lang w:eastAsia="ar-SA"/>
        </w:rPr>
        <w:t xml:space="preserve">Задачи на  занятиях подбираются с учетом рациональной последовательности их предъявления: от репродуктивных, направленных на актуализацию знаний, к  частично-поисковым, поисковым, исследовательским и проблемным, ориентированным на  овладение  обобщенными приемами познавательной деятельности. </w:t>
      </w:r>
    </w:p>
    <w:p w:rsidR="00346836" w:rsidRPr="00956A94" w:rsidRDefault="00346836" w:rsidP="0005263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6A94">
        <w:rPr>
          <w:rFonts w:ascii="Times New Roman" w:hAnsi="Times New Roman"/>
          <w:sz w:val="24"/>
          <w:szCs w:val="24"/>
          <w:lang w:eastAsia="ar-SA"/>
        </w:rPr>
        <w:t>Методы и приемы обучения: проблемно-развивающее обучение, знакомство с историческим материалом, иллюстративно-наглядный метод, индивидуальная и дифференцированная работа с учащимися, дидактические игры, проектные и исследовательские технологии, диалоговые и дискуссионные технологии, информационные технологии.Кроме того, эффективности организации курса способствует использование различных форм проведения занятий: эвристическая беседа; практикум; интеллектуальная игра; дискуссия; творческая работа.</w:t>
      </w:r>
    </w:p>
    <w:p w:rsidR="00346836" w:rsidRDefault="00346836" w:rsidP="0005263C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6A94">
        <w:rPr>
          <w:rFonts w:ascii="Times New Roman" w:hAnsi="Times New Roman"/>
          <w:sz w:val="24"/>
          <w:szCs w:val="24"/>
          <w:lang w:eastAsia="ar-SA"/>
        </w:rPr>
        <w:t>Использование современных образовательных технологий позволяет сочетать все режимы работы: индивидуальный, парный, групповой, коллективный.</w:t>
      </w:r>
    </w:p>
    <w:p w:rsidR="00346836" w:rsidRDefault="00346836" w:rsidP="0005263C">
      <w:pPr>
        <w:spacing w:after="0" w:line="322" w:lineRule="exact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346836" w:rsidRPr="00776DB2" w:rsidRDefault="00346836" w:rsidP="0005263C">
      <w:pPr>
        <w:spacing w:after="0" w:line="322" w:lineRule="exact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776DB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Объем часов</w:t>
      </w:r>
    </w:p>
    <w:p w:rsidR="00346836" w:rsidRPr="00776DB2" w:rsidRDefault="00346836" w:rsidP="0005263C">
      <w:pPr>
        <w:spacing w:after="0" w:line="322" w:lineRule="exac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учебному плану</w:t>
      </w:r>
      <w:r w:rsidRPr="00776D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внеурочной деятельности МОУ Парфеньевской ООШ на 2022-2023 </w:t>
      </w:r>
      <w:r w:rsidRPr="00776D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учебный год, данный курс внеурочной деятельности изучается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5-6</w:t>
      </w:r>
      <w:r w:rsidRPr="00776D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классах. Продолжительность курса 17 часа </w:t>
      </w:r>
      <w:r w:rsidRPr="00776D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год, по 1 часу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Pr="00776D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втором полугодии</w:t>
      </w:r>
      <w:r w:rsidRPr="00776DB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46836" w:rsidRDefault="00346836" w:rsidP="004C34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346836" w:rsidRPr="00776DB2" w:rsidRDefault="00346836" w:rsidP="004C345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76DB2">
        <w:rPr>
          <w:rFonts w:ascii="Times New Roman" w:hAnsi="Times New Roman"/>
          <w:b/>
          <w:i/>
          <w:sz w:val="24"/>
          <w:szCs w:val="24"/>
          <w:lang w:eastAsia="ru-RU"/>
        </w:rPr>
        <w:t>Формы подведени</w:t>
      </w:r>
      <w:r w:rsidRPr="00776DB2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я итогов</w:t>
      </w:r>
    </w:p>
    <w:p w:rsidR="00346836" w:rsidRPr="00776DB2" w:rsidRDefault="00346836" w:rsidP="004C34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76DB2">
        <w:rPr>
          <w:rFonts w:ascii="Times New Roman" w:hAnsi="Times New Roman"/>
          <w:sz w:val="24"/>
        </w:rPr>
        <w:t>защита проектно-исследовательских работ, рефератов</w:t>
      </w:r>
      <w:r>
        <w:rPr>
          <w:rFonts w:ascii="Times New Roman" w:hAnsi="Times New Roman"/>
          <w:sz w:val="24"/>
        </w:rPr>
        <w:t>, выступление.</w:t>
      </w:r>
    </w:p>
    <w:p w:rsidR="00346836" w:rsidRPr="00776DB2" w:rsidRDefault="00346836" w:rsidP="004C34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76DB2">
        <w:rPr>
          <w:rFonts w:ascii="Times New Roman" w:hAnsi="Times New Roman"/>
          <w:sz w:val="24"/>
        </w:rPr>
        <w:t xml:space="preserve">участие в проектной деятельности, </w:t>
      </w:r>
    </w:p>
    <w:p w:rsidR="00346836" w:rsidRPr="00776DB2" w:rsidRDefault="00346836" w:rsidP="004C34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76DB2">
        <w:rPr>
          <w:rFonts w:ascii="Times New Roman" w:hAnsi="Times New Roman"/>
          <w:sz w:val="24"/>
        </w:rPr>
        <w:t>участие в различных олимпиадах, конкурсах, соревнованиях, фестивалях и конференциях математической направленности разного уровня, в том числе дистанционных.</w:t>
      </w:r>
    </w:p>
    <w:p w:rsidR="00346836" w:rsidRPr="00D94150" w:rsidRDefault="00346836" w:rsidP="004C34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ED4B06">
        <w:rPr>
          <w:rFonts w:ascii="Times New Roman" w:hAnsi="Times New Roman"/>
          <w:sz w:val="24"/>
          <w:szCs w:val="24"/>
          <w:lang w:eastAsia="ru-RU"/>
        </w:rPr>
        <w:t>Коллективны</w:t>
      </w:r>
      <w:r>
        <w:rPr>
          <w:rFonts w:ascii="Times New Roman" w:hAnsi="Times New Roman"/>
          <w:sz w:val="24"/>
          <w:szCs w:val="24"/>
          <w:lang w:eastAsia="ru-RU"/>
        </w:rPr>
        <w:t>й выпуск математической газеты «В мире финансов» и т.п.</w:t>
      </w:r>
    </w:p>
    <w:p w:rsidR="00346836" w:rsidRDefault="00346836" w:rsidP="0005263C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:rsidR="00346836" w:rsidRPr="00776DB2" w:rsidRDefault="00346836" w:rsidP="0005263C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776DB2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Ожидаемые результаты</w:t>
      </w:r>
    </w:p>
    <w:p w:rsidR="00346836" w:rsidRPr="00ED4B06" w:rsidRDefault="00346836" w:rsidP="0005263C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ED4B0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Личностными результатами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реализации программы станет формирование</w:t>
      </w:r>
      <w:r w:rsidRPr="00ED4B06">
        <w:rPr>
          <w:rFonts w:ascii="Times New Roman" w:hAnsi="Times New Roman"/>
          <w:sz w:val="24"/>
          <w:szCs w:val="24"/>
          <w:lang w:eastAsia="ru-RU"/>
        </w:rPr>
        <w:t xml:space="preserve">представлений о математике как части общечеловеческой культуры, о значимости математики в развитии современного общества, а так же формирование и развитие универсальных учебных умений 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самостоятельно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определять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высказывать, исследовать и анализировать, соблюдая</w:t>
      </w:r>
      <w:r w:rsidRPr="00ED4B06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346836" w:rsidRPr="00ED4B06" w:rsidRDefault="00346836" w:rsidP="0005263C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Метапредметными результатами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реализации программы станет формирование </w:t>
      </w:r>
      <w:r w:rsidRPr="00ED4B06">
        <w:rPr>
          <w:rFonts w:ascii="Times New Roman" w:hAnsi="Times New Roman"/>
          <w:sz w:val="24"/>
          <w:szCs w:val="24"/>
          <w:lang w:eastAsia="ru-RU"/>
        </w:rPr>
        <w:t xml:space="preserve">общих способов интеллектуальной деятельности, характерных для математики и являющихся основой познавательной культуры, значимой для различных  сфер человеческой деятельности, а именно 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следующих универсальных учебных действий.</w:t>
      </w:r>
    </w:p>
    <w:p w:rsidR="00346836" w:rsidRPr="00776DB2" w:rsidRDefault="00346836" w:rsidP="0005263C">
      <w:pPr>
        <w:pStyle w:val="ListParagraph"/>
        <w:ind w:left="360"/>
        <w:jc w:val="both"/>
        <w:textAlignment w:val="baseline"/>
      </w:pPr>
      <w:r w:rsidRPr="00776DB2">
        <w:rPr>
          <w:i/>
          <w:iCs/>
          <w:bdr w:val="none" w:sz="0" w:space="0" w:color="auto" w:frame="1"/>
        </w:rPr>
        <w:t>Регулятивные УУД: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Самостоятельно формулировать цели занятия после предварительного обсуждения.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Учиться совместно с учителем обнаруживать и формулировать учебную проблему.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Составлять план решения проблемы (задачи).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Работая по плану, сверять свои действия с целью и, при необходимости, исправлять ошибки.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346836" w:rsidRPr="00776DB2" w:rsidRDefault="00346836" w:rsidP="0005263C">
      <w:pPr>
        <w:pStyle w:val="ListParagraph"/>
        <w:numPr>
          <w:ilvl w:val="0"/>
          <w:numId w:val="2"/>
        </w:numPr>
        <w:jc w:val="both"/>
        <w:textAlignment w:val="baseline"/>
      </w:pPr>
      <w:r w:rsidRPr="00776DB2">
        <w:rPr>
          <w:i/>
          <w:iCs/>
          <w:bdr w:val="none" w:sz="0" w:space="0" w:color="auto" w:frame="1"/>
        </w:rPr>
        <w:t>Познавательные УУД: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Ориентироваться в своей системе знаний: самостоятельно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предполагать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какая информация нужна для решения той или иной задачи.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Отбирать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необходимые для решения  задачи источники информации среди предложенных учителем словарей, энциклопедий, справочников, интернет-ресурсов.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Добывать новые знания: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извлекать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информацию, представленную в разных формах (текст, таблица, схема, иллюстрация и др.).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Перерабатывать полученную информацию: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сравнивать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группировать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факты и явления; определять причины явлений, событий.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Перерабатывать полученную информацию: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делать выводы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 основе обобщения знаний.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Преобразовывать информацию из одной формы в другую: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составлять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более простой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план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учебно-научного текста.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Преобразовывать информацию из одной формы в другую: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представлять информацию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в виде текста, таблицы, схемы.</w:t>
      </w:r>
    </w:p>
    <w:p w:rsidR="00346836" w:rsidRPr="00776DB2" w:rsidRDefault="00346836" w:rsidP="0005263C">
      <w:pPr>
        <w:pStyle w:val="ListParagraph"/>
        <w:numPr>
          <w:ilvl w:val="0"/>
          <w:numId w:val="2"/>
        </w:numPr>
        <w:jc w:val="both"/>
        <w:textAlignment w:val="baseline"/>
      </w:pPr>
      <w:r w:rsidRPr="00776DB2">
        <w:rPr>
          <w:i/>
          <w:iCs/>
          <w:bdr w:val="none" w:sz="0" w:space="0" w:color="auto" w:frame="1"/>
        </w:rPr>
        <w:t>Коммуникативные УУД: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Донести свою позицию до других: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оформлять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свои мысли в устной и письменной речи с учётом своих учебных и жизненных речевых ситуаций.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Донести свою позицию до других: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высказывать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свою точку зрения и пытаться её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обосновать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, приводя аргументы.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Читать вслух и про себя тексты научно-популярной литературы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346836" w:rsidRPr="00ED4B06" w:rsidRDefault="00346836" w:rsidP="0005263C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Учиться уважительно относиться к позиции другого, учиться договариваться.</w:t>
      </w:r>
    </w:p>
    <w:p w:rsidR="00346836" w:rsidRPr="00ED4B06" w:rsidRDefault="00346836" w:rsidP="0005263C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D4B0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Предметными результатами</w:t>
      </w:r>
      <w:r w:rsidRPr="00ED4B06">
        <w:rPr>
          <w:rFonts w:ascii="Times New Roman" w:hAnsi="Times New Roman"/>
          <w:sz w:val="24"/>
          <w:szCs w:val="24"/>
          <w:lang w:eastAsia="ru-RU"/>
        </w:rPr>
        <w:t> </w:t>
      </w:r>
      <w:r w:rsidRPr="00ED4B06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реализации программы станет </w:t>
      </w:r>
      <w:r w:rsidRPr="00ED4B06">
        <w:rPr>
          <w:rFonts w:ascii="Times New Roman" w:hAnsi="Times New Roman"/>
          <w:sz w:val="24"/>
          <w:szCs w:val="24"/>
          <w:lang w:eastAsia="ru-RU"/>
        </w:rPr>
        <w:t>создание фундамента для математического развития, формирование  механизмов мышления, характерных для математической деятельности, а именно:</w:t>
      </w:r>
    </w:p>
    <w:p w:rsidR="00346836" w:rsidRPr="00776DB2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</w:pPr>
      <w:r>
        <w:rPr>
          <w:bdr w:val="none" w:sz="0" w:space="0" w:color="auto" w:frame="1"/>
        </w:rPr>
        <w:t>познакомиться с новым разделом математики, его</w:t>
      </w:r>
      <w:r w:rsidRPr="00AB2D44">
        <w:rPr>
          <w:bdr w:val="none" w:sz="0" w:space="0" w:color="auto" w:frame="1"/>
        </w:rPr>
        <w:t xml:space="preserve"> элементами, некоторыми правилами, а при желании самостоятельно расширить свои зн</w:t>
      </w:r>
      <w:r>
        <w:rPr>
          <w:bdr w:val="none" w:sz="0" w:space="0" w:color="auto" w:frame="1"/>
        </w:rPr>
        <w:t>ания в этой области</w:t>
      </w:r>
      <w:r w:rsidRPr="00AB2D44">
        <w:rPr>
          <w:bdr w:val="none" w:sz="0" w:space="0" w:color="auto" w:frame="1"/>
        </w:rPr>
        <w:t>;</w:t>
      </w:r>
    </w:p>
    <w:p w:rsidR="00346836" w:rsidRPr="00776DB2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</w:pPr>
      <w:r w:rsidRPr="00AB2D44">
        <w:rPr>
          <w:bdr w:val="none" w:sz="0" w:space="0" w:color="auto" w:frame="1"/>
        </w:rPr>
        <w:t>познакомиться с алгоритмом исследовательской деятельности и применять его для решения задач математики и других областей деятельности;</w:t>
      </w:r>
    </w:p>
    <w:p w:rsidR="00346836" w:rsidRPr="00776DB2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</w:pPr>
      <w:r w:rsidRPr="00AB2D44">
        <w:rPr>
          <w:bdr w:val="none" w:sz="0" w:space="0" w:color="auto" w:frame="1"/>
        </w:rPr>
        <w:t>приобрести опыт самостоятельной деятельности по решению учебных задач;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</w:pPr>
      <w:r w:rsidRPr="00AB2D44">
        <w:rPr>
          <w:bdr w:val="none" w:sz="0" w:space="0" w:color="auto" w:frame="1"/>
        </w:rPr>
        <w:t>приобрести опыт пр</w:t>
      </w:r>
      <w:r>
        <w:rPr>
          <w:bdr w:val="none" w:sz="0" w:space="0" w:color="auto" w:frame="1"/>
        </w:rPr>
        <w:t>езентации собственного продукта;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</w:pPr>
      <w:r w:rsidRPr="00AB2D44">
        <w:rPr>
          <w:bdr w:val="none" w:sz="0" w:space="0" w:color="auto" w:frame="1"/>
        </w:rPr>
        <w:t xml:space="preserve">оперировать на базовом уровне понятиями (т.е.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понятия): </w:t>
      </w:r>
    </w:p>
    <w:p w:rsidR="00346836" w:rsidRPr="00AB2D44" w:rsidRDefault="00346836" w:rsidP="00AB2D44">
      <w:pPr>
        <w:pStyle w:val="ListParagraph"/>
        <w:numPr>
          <w:ilvl w:val="0"/>
          <w:numId w:val="9"/>
        </w:numPr>
        <w:ind w:right="-1"/>
        <w:jc w:val="both"/>
        <w:textAlignment w:val="baseline"/>
        <w:rPr>
          <w:sz w:val="28"/>
          <w:bdr w:val="none" w:sz="0" w:space="0" w:color="auto" w:frame="1"/>
        </w:rPr>
      </w:pPr>
      <w:r w:rsidRPr="00AB2D44">
        <w:rPr>
          <w:bdr w:val="none" w:sz="0" w:space="0" w:color="auto" w:frame="1"/>
        </w:rPr>
        <w:t>цена товара, скидка, распродажа, продажа по акции</w:t>
      </w:r>
      <w:r>
        <w:rPr>
          <w:bdr w:val="none" w:sz="0" w:space="0" w:color="auto" w:frame="1"/>
        </w:rPr>
        <w:t>;</w:t>
      </w:r>
    </w:p>
    <w:p w:rsidR="00346836" w:rsidRPr="00AB2D44" w:rsidRDefault="00346836" w:rsidP="00AB2D44">
      <w:pPr>
        <w:pStyle w:val="ListParagraph"/>
        <w:numPr>
          <w:ilvl w:val="0"/>
          <w:numId w:val="9"/>
        </w:numPr>
        <w:ind w:right="-1"/>
        <w:jc w:val="both"/>
        <w:textAlignment w:val="baseline"/>
        <w:rPr>
          <w:sz w:val="28"/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сбережение и увеличение капитала; </w:t>
      </w:r>
    </w:p>
    <w:p w:rsidR="00346836" w:rsidRPr="00AB2D44" w:rsidRDefault="00346836" w:rsidP="00AB2D44">
      <w:pPr>
        <w:pStyle w:val="ListParagraph"/>
        <w:numPr>
          <w:ilvl w:val="0"/>
          <w:numId w:val="9"/>
        </w:numPr>
        <w:ind w:right="-1"/>
        <w:jc w:val="both"/>
        <w:textAlignment w:val="baseline"/>
        <w:rPr>
          <w:sz w:val="28"/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бюджет и доход страны, средства, выделяемые на образование, медицинское обслуживание, стоимость строительства объектов народного хозяйства; </w:t>
      </w:r>
    </w:p>
    <w:p w:rsidR="00346836" w:rsidRPr="00AB2D44" w:rsidRDefault="00346836" w:rsidP="00AB2D44">
      <w:pPr>
        <w:pStyle w:val="ListParagraph"/>
        <w:numPr>
          <w:ilvl w:val="0"/>
          <w:numId w:val="9"/>
        </w:numPr>
        <w:ind w:right="-1"/>
        <w:jc w:val="both"/>
        <w:textAlignment w:val="baseline"/>
        <w:rPr>
          <w:sz w:val="28"/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бюджет семьи, статьи расходов семьи, взаимосвязь доходов и расходов и др.; 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  <w:rPr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пользоваться денежными знаками (купюрами, монетами); 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  <w:rPr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применять формулу стоимости покупки для расчета цены, стоимости или количества товара; 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  <w:rPr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оценивать достаточность имеющейся суммы денег для покупки товара, вычислять причитающуюся сдачу; 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  <w:rPr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решать задачи на стоимость товаров и услуг, выбор оптимального варианта покупки с помощью составления числовых выражений; 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  <w:rPr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решать задачи на простые проценты и банковские проценты, изменение процентной базы (повышение и понижение цен на товары); 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  <w:rPr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рассчитывать зарплату, налоги, премию; </w:t>
      </w:r>
    </w:p>
    <w:p w:rsidR="00346836" w:rsidRPr="00AB2D44" w:rsidRDefault="00346836" w:rsidP="00AB2D44">
      <w:pPr>
        <w:pStyle w:val="ListParagraph"/>
        <w:numPr>
          <w:ilvl w:val="0"/>
          <w:numId w:val="10"/>
        </w:numPr>
        <w:ind w:right="-1"/>
        <w:jc w:val="both"/>
        <w:textAlignment w:val="baseline"/>
        <w:rPr>
          <w:bdr w:val="none" w:sz="0" w:space="0" w:color="auto" w:frame="1"/>
        </w:rPr>
      </w:pPr>
      <w:r w:rsidRPr="00AB2D44">
        <w:rPr>
          <w:bdr w:val="none" w:sz="0" w:space="0" w:color="auto" w:frame="1"/>
        </w:rPr>
        <w:t xml:space="preserve">принимать участие в расчетах семейного бюджета. </w:t>
      </w:r>
    </w:p>
    <w:p w:rsidR="00346836" w:rsidRPr="00776DB2" w:rsidRDefault="00346836" w:rsidP="00D94150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346836" w:rsidRPr="00956A94" w:rsidRDefault="00346836" w:rsidP="0005263C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0"/>
        </w:rPr>
      </w:pPr>
      <w:r w:rsidRPr="00956A94">
        <w:rPr>
          <w:rFonts w:ascii="Times New Roman" w:hAnsi="Times New Roman"/>
          <w:b/>
          <w:sz w:val="24"/>
          <w:szCs w:val="28"/>
        </w:rPr>
        <w:t>КАЛЕНДАРНО-ТЕМАТИЧЕСКОЕ ПЛАНИРОВАНИЕ</w:t>
      </w:r>
    </w:p>
    <w:p w:rsidR="00346836" w:rsidRPr="00956A94" w:rsidRDefault="00346836" w:rsidP="000526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56A94">
        <w:rPr>
          <w:rFonts w:ascii="Times New Roman" w:hAnsi="Times New Roman"/>
          <w:sz w:val="24"/>
          <w:szCs w:val="24"/>
          <w:lang w:eastAsia="ru-RU"/>
        </w:rPr>
        <w:t>Планирование рассчитано на 34 часа (1 час в неделю)</w:t>
      </w:r>
    </w:p>
    <w:tbl>
      <w:tblPr>
        <w:tblpPr w:leftFromText="180" w:rightFromText="180" w:vertAnchor="text" w:horzAnchor="margin" w:tblpX="-601" w:tblpY="256"/>
        <w:tblW w:w="10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34"/>
        <w:gridCol w:w="795"/>
        <w:gridCol w:w="7"/>
        <w:gridCol w:w="1418"/>
        <w:gridCol w:w="2268"/>
        <w:gridCol w:w="1398"/>
      </w:tblGrid>
      <w:tr w:rsidR="00346836" w:rsidRPr="007E63A1">
        <w:trPr>
          <w:cantSplit/>
          <w:trHeight w:val="273"/>
        </w:trPr>
        <w:tc>
          <w:tcPr>
            <w:tcW w:w="675" w:type="dxa"/>
            <w:vAlign w:val="center"/>
          </w:tcPr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66DC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66DC">
              <w:rPr>
                <w:rFonts w:ascii="Times New Roman" w:hAnsi="Times New Roman"/>
                <w:b/>
                <w:lang w:eastAsia="ru-RU"/>
              </w:rPr>
              <w:t>п/п</w:t>
            </w:r>
          </w:p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734" w:type="dxa"/>
            <w:vAlign w:val="center"/>
          </w:tcPr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Тема занятия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К-во часов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Вид занятия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Осваиваемый вид деятельности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B92F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Дата проведения</w:t>
            </w:r>
          </w:p>
        </w:tc>
      </w:tr>
      <w:tr w:rsidR="00346836" w:rsidRPr="007E63A1">
        <w:trPr>
          <w:cantSplit/>
          <w:trHeight w:val="484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Нулевой цикл «Знакомство»</w:t>
            </w:r>
          </w:p>
          <w:p w:rsidR="00346836" w:rsidRPr="00F015C3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015C3">
              <w:rPr>
                <w:rFonts w:ascii="Times New Roman" w:hAnsi="Times New Roman"/>
                <w:lang w:eastAsia="ru-RU"/>
              </w:rPr>
              <w:t xml:space="preserve">Денежные знаки (монеты, купюры). </w:t>
            </w:r>
          </w:p>
          <w:p w:rsidR="00346836" w:rsidRPr="00C066DC" w:rsidRDefault="00346836" w:rsidP="00AE75EE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2" w:type="dxa"/>
            <w:gridSpan w:val="2"/>
          </w:tcPr>
          <w:p w:rsidR="00346836" w:rsidRPr="00C066DC" w:rsidRDefault="00346836" w:rsidP="00E0089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346836" w:rsidRPr="00C066DC" w:rsidRDefault="00346836" w:rsidP="00E0089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Беседа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Мы идем в магазин</w:t>
            </w:r>
            <w:r w:rsidRPr="00C066DC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Обсуждение </w:t>
            </w:r>
          </w:p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Практикум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015C3">
              <w:rPr>
                <w:rFonts w:ascii="Times New Roman" w:hAnsi="Times New Roman"/>
                <w:lang w:eastAsia="ru-RU"/>
              </w:rPr>
              <w:t>Формула стоимости покупки (цена, количество, стоимость).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Беседа</w:t>
            </w:r>
          </w:p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015C3">
              <w:rPr>
                <w:rFonts w:ascii="Times New Roman" w:hAnsi="Times New Roman"/>
                <w:lang w:eastAsia="ru-RU"/>
              </w:rPr>
              <w:t>Формула стоимости покупки (цена, количество, стоимость).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Практикум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520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по теме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Соревнование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Merge w:val="restart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  <w:vMerge w:val="restart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Процент, история возникновения.</w:t>
            </w:r>
          </w:p>
          <w:p w:rsidR="00346836" w:rsidRPr="00C066DC" w:rsidRDefault="00346836" w:rsidP="00372BE6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Проценты и дроби.</w:t>
            </w:r>
          </w:p>
        </w:tc>
        <w:tc>
          <w:tcPr>
            <w:tcW w:w="802" w:type="dxa"/>
            <w:gridSpan w:val="2"/>
            <w:tcBorders>
              <w:bottom w:val="nil"/>
            </w:tcBorders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Merge w:val="restart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Обсуждение </w:t>
            </w:r>
          </w:p>
          <w:p w:rsidR="00346836" w:rsidRPr="00C066DC" w:rsidRDefault="00346836" w:rsidP="0032669B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Исследовательская работа</w:t>
            </w:r>
          </w:p>
        </w:tc>
        <w:tc>
          <w:tcPr>
            <w:tcW w:w="1398" w:type="dxa"/>
            <w:vMerge w:val="restart"/>
            <w:vAlign w:val="center"/>
          </w:tcPr>
          <w:p w:rsidR="00346836" w:rsidRPr="00C066DC" w:rsidRDefault="00346836" w:rsidP="00D315DE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Merge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  <w:vMerge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</w:tcBorders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</w:tcBorders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8" w:type="dxa"/>
            <w:vMerge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015C3">
              <w:rPr>
                <w:rFonts w:ascii="Times New Roman" w:hAnsi="Times New Roman"/>
                <w:lang w:eastAsia="ru-RU"/>
              </w:rPr>
              <w:t>Скидка, распродажа, продажа по акции</w:t>
            </w:r>
          </w:p>
        </w:tc>
        <w:tc>
          <w:tcPr>
            <w:tcW w:w="795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Обсуждение </w:t>
            </w:r>
          </w:p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505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7E63A1" w:rsidRDefault="00346836" w:rsidP="00126171">
            <w:pPr>
              <w:pStyle w:val="NoSpacing"/>
              <w:rPr>
                <w:rFonts w:ascii="Times New Roman" w:hAnsi="Times New Roman"/>
              </w:rPr>
            </w:pPr>
            <w:r w:rsidRPr="007E63A1">
              <w:rPr>
                <w:rFonts w:ascii="Times New Roman" w:hAnsi="Times New Roman"/>
              </w:rPr>
              <w:t xml:space="preserve">Простые задачи на проценты 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015C3">
              <w:rPr>
                <w:rFonts w:ascii="Times New Roman" w:hAnsi="Times New Roman"/>
                <w:lang w:eastAsia="ru-RU"/>
              </w:rPr>
              <w:t>Практикум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Занимательные задачи на проценты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Практикум 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015C3">
              <w:rPr>
                <w:rFonts w:ascii="Times New Roman" w:hAnsi="Times New Roman"/>
                <w:lang w:eastAsia="ru-RU"/>
              </w:rPr>
              <w:t>Задачи на повышение и понижение цены товара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Исследовательская работа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1000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 w:rsidRPr="00126171">
              <w:rPr>
                <w:rFonts w:ascii="Times New Roman" w:hAnsi="Times New Roman"/>
                <w:lang w:eastAsia="ru-RU"/>
              </w:rPr>
              <w:t>анковский процент.</w:t>
            </w:r>
          </w:p>
          <w:p w:rsidR="00346836" w:rsidRPr="00C066DC" w:rsidRDefault="00346836" w:rsidP="00A13D2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Задачи на </w:t>
            </w:r>
            <w:r w:rsidRPr="00126171">
              <w:rPr>
                <w:rFonts w:ascii="Times New Roman" w:hAnsi="Times New Roman"/>
                <w:lang w:eastAsia="ru-RU"/>
              </w:rPr>
              <w:t>банковский процент.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  <w:p w:rsidR="00346836" w:rsidRPr="00C066DC" w:rsidRDefault="00346836" w:rsidP="004E790C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  <w:p w:rsidR="00346836" w:rsidRPr="00C066DC" w:rsidRDefault="00346836" w:rsidP="00B61E89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Обсуждение Практикум</w:t>
            </w:r>
          </w:p>
          <w:p w:rsidR="00346836" w:rsidRPr="00C066DC" w:rsidRDefault="00346836" w:rsidP="005A4EF9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8" w:type="dxa"/>
            <w:vAlign w:val="center"/>
          </w:tcPr>
          <w:p w:rsidR="00346836" w:rsidRPr="00C066DC" w:rsidRDefault="00346836" w:rsidP="00B004B9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985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Заработная плата и налоги</w:t>
            </w:r>
          </w:p>
          <w:p w:rsidR="00346836" w:rsidRPr="00C066DC" w:rsidRDefault="00346836" w:rsidP="002A3FE3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7E63A1">
              <w:rPr>
                <w:rFonts w:ascii="Times New Roman" w:hAnsi="Times New Roman"/>
                <w:sz w:val="24"/>
                <w:szCs w:val="24"/>
              </w:rPr>
              <w:t>Задачи на расчет зарплаты, налогов, премии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126171">
              <w:rPr>
                <w:rFonts w:ascii="Times New Roman" w:hAnsi="Times New Roman"/>
                <w:lang w:eastAsia="ru-RU"/>
              </w:rPr>
              <w:t>Обсуждение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985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FE4F1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Семейный бюджет. </w:t>
            </w:r>
          </w:p>
          <w:p w:rsidR="00346836" w:rsidRPr="00C066DC" w:rsidRDefault="00346836" w:rsidP="008E754C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E4F11">
              <w:rPr>
                <w:rFonts w:ascii="Times New Roman" w:hAnsi="Times New Roman"/>
                <w:lang w:eastAsia="ru-RU"/>
              </w:rPr>
              <w:t>Статьи расходов семейного бюджета</w:t>
            </w:r>
          </w:p>
          <w:p w:rsidR="00346836" w:rsidRPr="00C066DC" w:rsidRDefault="00346836" w:rsidP="009B1C5A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FE4F11">
              <w:rPr>
                <w:rFonts w:ascii="Times New Roman" w:hAnsi="Times New Roman"/>
                <w:lang w:eastAsia="ru-RU"/>
              </w:rPr>
              <w:t>ланирование семейного бюджета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Обсуждение 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E4F11">
              <w:rPr>
                <w:rFonts w:ascii="Times New Roman" w:hAnsi="Times New Roman"/>
                <w:lang w:eastAsia="ru-RU"/>
              </w:rPr>
              <w:t>Рациона</w:t>
            </w:r>
            <w:r>
              <w:rPr>
                <w:rFonts w:ascii="Times New Roman" w:hAnsi="Times New Roman"/>
                <w:lang w:eastAsia="ru-RU"/>
              </w:rPr>
              <w:t xml:space="preserve">льное планирование, </w:t>
            </w:r>
            <w:r w:rsidRPr="00FE4F11">
              <w:rPr>
                <w:rFonts w:ascii="Times New Roman" w:hAnsi="Times New Roman"/>
                <w:lang w:eastAsia="ru-RU"/>
              </w:rPr>
              <w:t>оптимальный выбор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Исследовательская работа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FE4F11">
              <w:rPr>
                <w:rFonts w:ascii="Times New Roman" w:hAnsi="Times New Roman"/>
                <w:lang w:eastAsia="ru-RU"/>
              </w:rPr>
              <w:t>Бюджет и доходы страны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Обсуждение 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28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задач на оптимальный выбор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 xml:space="preserve">Практикум 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  <w:tr w:rsidR="00346836" w:rsidRPr="007E63A1">
        <w:trPr>
          <w:cantSplit/>
          <w:trHeight w:val="1585"/>
        </w:trPr>
        <w:tc>
          <w:tcPr>
            <w:tcW w:w="675" w:type="dxa"/>
            <w:vAlign w:val="center"/>
          </w:tcPr>
          <w:p w:rsidR="00346836" w:rsidRPr="007E63A1" w:rsidRDefault="00346836" w:rsidP="00126171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</w:p>
        </w:tc>
        <w:tc>
          <w:tcPr>
            <w:tcW w:w="3734" w:type="dxa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Представление учебных проектов</w:t>
            </w:r>
          </w:p>
        </w:tc>
        <w:tc>
          <w:tcPr>
            <w:tcW w:w="802" w:type="dxa"/>
            <w:gridSpan w:val="2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C066DC">
              <w:rPr>
                <w:rFonts w:ascii="Times New Roman" w:hAnsi="Times New Roman"/>
                <w:lang w:eastAsia="ru-RU"/>
              </w:rPr>
              <w:t>Комб. занятие</w:t>
            </w:r>
          </w:p>
        </w:tc>
        <w:tc>
          <w:tcPr>
            <w:tcW w:w="226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Презентация  деятельности</w:t>
            </w:r>
          </w:p>
        </w:tc>
        <w:tc>
          <w:tcPr>
            <w:tcW w:w="1398" w:type="dxa"/>
            <w:vAlign w:val="center"/>
          </w:tcPr>
          <w:p w:rsidR="00346836" w:rsidRPr="00C066DC" w:rsidRDefault="00346836" w:rsidP="00126171">
            <w:pPr>
              <w:pStyle w:val="NoSpacing"/>
              <w:rPr>
                <w:rFonts w:ascii="Times New Roman" w:hAnsi="Times New Roman"/>
                <w:sz w:val="18"/>
                <w:lang w:eastAsia="ru-RU"/>
              </w:rPr>
            </w:pPr>
          </w:p>
        </w:tc>
      </w:tr>
    </w:tbl>
    <w:p w:rsidR="00346836" w:rsidRPr="00ED4B06" w:rsidRDefault="00346836" w:rsidP="00052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46836" w:rsidRPr="00ED4B06" w:rsidRDefault="00346836" w:rsidP="000526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D4B06"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>Основными компонентами содержания курса «В мире финансовой математики» в5 классе являются: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b/>
          <w:i/>
          <w:sz w:val="24"/>
          <w:u w:val="single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 xml:space="preserve">Денежные знаки (монеты, купюры). Формула стоимости покупки (цена, количество, стоимость). 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Примеры: 1. </w:t>
      </w:r>
      <w:r w:rsidRPr="00FD2988">
        <w:rPr>
          <w:rFonts w:ascii="Times New Roman" w:hAnsi="Times New Roman"/>
          <w:sz w:val="24"/>
        </w:rPr>
        <w:t xml:space="preserve">Тетрадь стоит x р., а  книга  — в y  раз дороже.  На сколько рублей книга дороже, чем </w:t>
      </w:r>
      <w:r>
        <w:rPr>
          <w:rFonts w:ascii="Times New Roman" w:hAnsi="Times New Roman"/>
          <w:sz w:val="24"/>
        </w:rPr>
        <w:t xml:space="preserve">тетрадь? 2. </w:t>
      </w:r>
      <w:r w:rsidRPr="00FD2988">
        <w:rPr>
          <w:rFonts w:ascii="Times New Roman" w:hAnsi="Times New Roman"/>
          <w:sz w:val="24"/>
        </w:rPr>
        <w:t>Груша стоит x р., а яблоко — y р. Сколько заплатили за 3 груши и 3 яблока?</w:t>
      </w:r>
      <w:r>
        <w:rPr>
          <w:rFonts w:ascii="Times New Roman" w:hAnsi="Times New Roman"/>
          <w:sz w:val="24"/>
        </w:rPr>
        <w:t xml:space="preserve"> 3. </w:t>
      </w:r>
      <w:r w:rsidRPr="00FD2988">
        <w:rPr>
          <w:rFonts w:ascii="Times New Roman" w:hAnsi="Times New Roman"/>
          <w:sz w:val="24"/>
        </w:rPr>
        <w:t>Карандаш стоит k р., ручка — r р., а блокнот — b р. 1) Запишите формулу стоимости C комплекта, состоящего из трёх карандашей, двух ручек и одного блокнота. 2) Составьте какой-нибудь другой комплект из этих предметов и запишите формулу его стоимости.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b/>
          <w:sz w:val="24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 xml:space="preserve">Скидка, распродажа, продажа по акции, банковский процент. </w:t>
      </w:r>
      <w:r w:rsidRPr="00FD2988">
        <w:rPr>
          <w:rFonts w:ascii="Times New Roman" w:hAnsi="Times New Roman"/>
          <w:b/>
          <w:sz w:val="24"/>
        </w:rPr>
        <w:t> 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>Например, в магазине идёт распродажа товаров со скидкой 15%. Найдите новые цены товаров, которые имели первоначально цену: а) 2250 р.; в) 10 500 р.; б) 15 300 р.; г) 450 р.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>Простые задачи на проценты и банковские проценты:</w:t>
      </w:r>
      <w:r w:rsidRPr="00FD2988">
        <w:rPr>
          <w:rFonts w:ascii="Times New Roman" w:hAnsi="Times New Roman"/>
          <w:sz w:val="24"/>
        </w:rPr>
        <w:t xml:space="preserve"> задачи на простые банковские проценты знакомят пятиклассников с возможностями сбережения и увеличения капитала.  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>Например, прочитайте задачу и скажите, какая величина принята за 100%. Известна ли эта величина? Как найти 1%? Как ответить на вопрос задачи?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 xml:space="preserve">В банке по некоторому вкладу начисляют 11% годовых. Это значит, что внесённая сумма через год увеличивается на 11%. На сколько увеличится вклад, составляющий 2500 р., через год? 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 xml:space="preserve">В банке по некоторому вкладу начисляют 11% годовых. Через год сумма на вкладе увеличилась на 561 р. Какая сумма была внесена в банк? 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>В банк положили 3200 р., а через год на счету оказалось на 256 р. больше. Сколько процентов годовых начислил банк по этому вкладу?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>Задачи на повышение и понижение цены товара:</w:t>
      </w:r>
      <w:r w:rsidRPr="00FD2988">
        <w:rPr>
          <w:rFonts w:ascii="Times New Roman" w:hAnsi="Times New Roman"/>
          <w:sz w:val="24"/>
        </w:rPr>
        <w:t xml:space="preserve"> встречая в задачах снижение цены на товар, учитель знакомит школьников с терминами «скидка», «распродажа» (sale), «продажа по акции», формируя представление об экономической целесообразности покупать дешевле.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b/>
          <w:sz w:val="24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 xml:space="preserve">Задачи на расчет зарплаты, налогов, премии. 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>Пример: 1. Транспортный налог на автомобили одного года выпуска тем больше, чем больше мощность автомобиля. В семьях Кати и Оли, проживающих в Москве, одинаковый доход и по одному автомобилю одного и того же года выпуска. Транспортный налог в семье Кати составляет 3/55 , а в семье Оли 5/91 семейного бюджета. В какой семье автомобиль мощнее? 2. Транспортный налог на автомобили одинаковой мощности тем меньше, чем раньше был выпущен автомобиль. В семьях Кати и Оли, проживающих в Москве, одинаковый доход и по одному автомобилю одной и той же мощности. Транспортный налог в семье Кати составляет 4/67, а в семье Оли 6/101 семейного бюджета. Какой из этих автомобилей был выпущен раньше?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>Статьи расходов семейного бюджета, планирование семейного бюджета</w:t>
      </w:r>
      <w:r w:rsidRPr="00FD2988">
        <w:rPr>
          <w:rFonts w:ascii="Times New Roman" w:hAnsi="Times New Roman"/>
          <w:b/>
          <w:sz w:val="24"/>
        </w:rPr>
        <w:t>:</w:t>
      </w:r>
      <w:r w:rsidRPr="00FD2988">
        <w:rPr>
          <w:rFonts w:ascii="Times New Roman" w:hAnsi="Times New Roman"/>
          <w:sz w:val="24"/>
        </w:rPr>
        <w:t xml:space="preserve"> формирование первых представления о семейном бюджете. Возможно использование задач из учебника </w:t>
      </w:r>
      <w:r w:rsidRPr="00FD2988">
        <w:rPr>
          <w:rFonts w:ascii="Times New Roman" w:hAnsi="Times New Roman"/>
          <w:i/>
          <w:sz w:val="24"/>
          <w:u w:val="single"/>
        </w:rPr>
        <w:t>о зарплате</w:t>
      </w:r>
      <w:r w:rsidRPr="00FD2988">
        <w:rPr>
          <w:rFonts w:ascii="Times New Roman" w:hAnsi="Times New Roman"/>
          <w:sz w:val="24"/>
        </w:rPr>
        <w:t xml:space="preserve"> (в № 828 (1), 831 (2), в задаче 4 в разделе «Контрольные вопросы и задания» на с. 259 с решением в методическом пособии на с. 384), </w:t>
      </w:r>
      <w:r w:rsidRPr="00FD2988">
        <w:rPr>
          <w:rFonts w:ascii="Times New Roman" w:hAnsi="Times New Roman"/>
          <w:i/>
          <w:sz w:val="24"/>
          <w:u w:val="single"/>
        </w:rPr>
        <w:t>о налогах</w:t>
      </w:r>
      <w:r w:rsidRPr="00FD2988">
        <w:rPr>
          <w:rFonts w:ascii="Times New Roman" w:hAnsi="Times New Roman"/>
          <w:sz w:val="24"/>
        </w:rPr>
        <w:t xml:space="preserve"> (в № 828 (2), 831 (1)), </w:t>
      </w:r>
      <w:r w:rsidRPr="00FD2988">
        <w:rPr>
          <w:rFonts w:ascii="Times New Roman" w:hAnsi="Times New Roman"/>
          <w:i/>
          <w:sz w:val="24"/>
          <w:u w:val="single"/>
        </w:rPr>
        <w:t>о семейном бюджете</w:t>
      </w:r>
      <w:r w:rsidRPr="00FD2988">
        <w:rPr>
          <w:rFonts w:ascii="Times New Roman" w:hAnsi="Times New Roman"/>
          <w:sz w:val="24"/>
        </w:rPr>
        <w:t xml:space="preserve"> (в № 472 (7) с ответами в учебнике).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b/>
          <w:i/>
          <w:sz w:val="24"/>
          <w:u w:val="single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>Бюджет и доходы страны, средства, выделяемые на образование, медицинское обслуживание, стоимость строительства объектов народного хозяйства и др.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b/>
          <w:i/>
          <w:sz w:val="24"/>
          <w:u w:val="single"/>
        </w:rPr>
        <w:t>Рациональное планирование, в частности оптимальный выбор, позволяющий минимизировать расходы:</w:t>
      </w:r>
      <w:r w:rsidRPr="00FD2988">
        <w:rPr>
          <w:rFonts w:ascii="Times New Roman" w:hAnsi="Times New Roman"/>
          <w:sz w:val="24"/>
        </w:rPr>
        <w:t xml:space="preserve"> оптимизации расходов на общественный транспорт посвящены задачи №</w:t>
      </w:r>
      <w:r w:rsidRPr="00FD2988">
        <w:rPr>
          <w:rFonts w:ascii="Times New Roman" w:hAnsi="Times New Roman"/>
          <w:sz w:val="24"/>
          <w:lang w:val="en-US"/>
        </w:rPr>
        <w:t> </w:t>
      </w:r>
      <w:r w:rsidRPr="00FD2988">
        <w:rPr>
          <w:rFonts w:ascii="Times New Roman" w:hAnsi="Times New Roman"/>
          <w:sz w:val="24"/>
        </w:rPr>
        <w:t>32, 33 из раздела «Задачи для летнего досуга» на с.</w:t>
      </w:r>
      <w:r w:rsidRPr="00FD2988">
        <w:rPr>
          <w:rFonts w:ascii="Times New Roman" w:hAnsi="Times New Roman"/>
          <w:sz w:val="24"/>
          <w:lang w:val="en-US"/>
        </w:rPr>
        <w:t> </w:t>
      </w:r>
      <w:r w:rsidRPr="00FD2988">
        <w:rPr>
          <w:rFonts w:ascii="Times New Roman" w:hAnsi="Times New Roman"/>
          <w:sz w:val="24"/>
        </w:rPr>
        <w:t>292, а №</w:t>
      </w:r>
      <w:r w:rsidRPr="00FD2988">
        <w:rPr>
          <w:rFonts w:ascii="Times New Roman" w:hAnsi="Times New Roman"/>
          <w:sz w:val="24"/>
          <w:lang w:val="en-US"/>
        </w:rPr>
        <w:t> </w:t>
      </w:r>
      <w:r w:rsidRPr="00FD2988">
        <w:rPr>
          <w:rFonts w:ascii="Times New Roman" w:hAnsi="Times New Roman"/>
          <w:sz w:val="24"/>
        </w:rPr>
        <w:t>31 связан с покупкой валюты. В учебнике разговор также идет о валовом внутреннем продукте страны в интерактиве на с.</w:t>
      </w:r>
      <w:r w:rsidRPr="00FD2988">
        <w:rPr>
          <w:rFonts w:ascii="Times New Roman" w:hAnsi="Times New Roman"/>
          <w:sz w:val="24"/>
          <w:lang w:val="en-US"/>
        </w:rPr>
        <w:t> </w:t>
      </w:r>
      <w:r w:rsidRPr="00FD2988">
        <w:rPr>
          <w:rFonts w:ascii="Times New Roman" w:hAnsi="Times New Roman"/>
          <w:sz w:val="24"/>
        </w:rPr>
        <w:t>271 рядом с №</w:t>
      </w:r>
      <w:r w:rsidRPr="00FD2988">
        <w:rPr>
          <w:rFonts w:ascii="Times New Roman" w:hAnsi="Times New Roman"/>
          <w:sz w:val="24"/>
          <w:lang w:val="en-US"/>
        </w:rPr>
        <w:t> </w:t>
      </w:r>
      <w:r w:rsidRPr="00FD2988">
        <w:rPr>
          <w:rFonts w:ascii="Times New Roman" w:hAnsi="Times New Roman"/>
          <w:sz w:val="24"/>
        </w:rPr>
        <w:t xml:space="preserve">911. </w:t>
      </w:r>
    </w:p>
    <w:p w:rsidR="00346836" w:rsidRPr="00FD2988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  <w:r w:rsidRPr="00FD2988">
        <w:rPr>
          <w:rFonts w:ascii="Times New Roman" w:hAnsi="Times New Roman"/>
          <w:sz w:val="24"/>
        </w:rPr>
        <w:t>Пример: При движении по шоссе автомобиль «Лада-Приора» расходует примерно 6,6  л бензина на каждые 100  км  пути, а автомобиль «Шеви-Нива» — 1,2 л на 15 км. 1) Какой из этих автомобилей экономичнее при движении по шоссе? 2) Сколько литров бензина потребуется каждому из этих автомобилей на поездку из Москвы в Белгород, расстояние до которого по шоссе 640 км?</w:t>
      </w:r>
    </w:p>
    <w:p w:rsidR="00346836" w:rsidRDefault="00346836" w:rsidP="00FD2988">
      <w:pPr>
        <w:pStyle w:val="NoSpacing"/>
        <w:jc w:val="both"/>
        <w:rPr>
          <w:rFonts w:ascii="Times New Roman" w:hAnsi="Times New Roman"/>
          <w:sz w:val="24"/>
        </w:rPr>
      </w:pPr>
    </w:p>
    <w:p w:rsidR="00346836" w:rsidRPr="00FD2988" w:rsidRDefault="00346836" w:rsidP="00FD2988">
      <w:pPr>
        <w:pStyle w:val="NoSpacing"/>
        <w:ind w:left="360"/>
        <w:jc w:val="center"/>
        <w:rPr>
          <w:rFonts w:ascii="Times New Roman" w:hAnsi="Times New Roman"/>
          <w:b/>
          <w:sz w:val="24"/>
        </w:rPr>
      </w:pPr>
      <w:r w:rsidRPr="00FD2988">
        <w:rPr>
          <w:rFonts w:ascii="Times New Roman" w:hAnsi="Times New Roman"/>
          <w:b/>
          <w:sz w:val="24"/>
        </w:rPr>
        <w:t>Примерные темы  учебных  проектов</w:t>
      </w:r>
    </w:p>
    <w:p w:rsidR="00346836" w:rsidRPr="00FD2988" w:rsidRDefault="00346836" w:rsidP="00FD2988">
      <w:pPr>
        <w:pStyle w:val="NoSpacing"/>
        <w:ind w:left="360"/>
        <w:jc w:val="center"/>
        <w:rPr>
          <w:rFonts w:ascii="Times New Roman" w:hAnsi="Times New Roman"/>
          <w:b/>
          <w:sz w:val="24"/>
        </w:rPr>
      </w:pPr>
      <w:r w:rsidRPr="00FD2988">
        <w:rPr>
          <w:rFonts w:ascii="Times New Roman" w:hAnsi="Times New Roman"/>
          <w:b/>
          <w:sz w:val="24"/>
        </w:rPr>
        <w:t>5 класс</w:t>
      </w:r>
    </w:p>
    <w:p w:rsidR="00346836" w:rsidRDefault="00346836" w:rsidP="00174FE6">
      <w:pPr>
        <w:jc w:val="both"/>
        <w:rPr>
          <w:rFonts w:ascii="Times New Roman" w:hAnsi="Times New Roman"/>
          <w:sz w:val="24"/>
          <w:szCs w:val="24"/>
        </w:rPr>
      </w:pPr>
      <w:r w:rsidRPr="00174FE6">
        <w:rPr>
          <w:rFonts w:ascii="Times New Roman" w:hAnsi="Times New Roman"/>
          <w:sz w:val="24"/>
          <w:szCs w:val="24"/>
        </w:rPr>
        <w:t>Вопросам финансовой грамотности посвящены</w:t>
      </w:r>
      <w:r>
        <w:rPr>
          <w:rFonts w:ascii="Times New Roman" w:hAnsi="Times New Roman"/>
          <w:sz w:val="24"/>
          <w:szCs w:val="24"/>
        </w:rPr>
        <w:t>могут быть посвящены</w:t>
      </w:r>
      <w:r w:rsidRPr="00174FE6">
        <w:rPr>
          <w:rFonts w:ascii="Times New Roman" w:hAnsi="Times New Roman"/>
          <w:sz w:val="24"/>
          <w:szCs w:val="24"/>
          <w:lang w:val="en-US"/>
        </w:rPr>
        <w:t> </w:t>
      </w:r>
      <w:r w:rsidRPr="00060120">
        <w:rPr>
          <w:rFonts w:ascii="Times New Roman" w:hAnsi="Times New Roman"/>
          <w:b/>
          <w:i/>
          <w:sz w:val="24"/>
          <w:szCs w:val="24"/>
          <w:u w:val="single"/>
        </w:rPr>
        <w:t>учебные проекты:</w:t>
      </w:r>
      <w:r w:rsidRPr="00174FE6">
        <w:rPr>
          <w:rFonts w:ascii="Times New Roman" w:hAnsi="Times New Roman"/>
          <w:sz w:val="24"/>
          <w:szCs w:val="24"/>
        </w:rPr>
        <w:t>«Процентные расчеты», «</w:t>
      </w:r>
      <w:r>
        <w:rPr>
          <w:rFonts w:ascii="Times New Roman" w:hAnsi="Times New Roman"/>
          <w:sz w:val="24"/>
          <w:szCs w:val="24"/>
        </w:rPr>
        <w:t>Способы зарабатывания денег»,</w:t>
      </w:r>
      <w:r w:rsidRPr="00174FE6">
        <w:rPr>
          <w:rFonts w:ascii="Times New Roman" w:hAnsi="Times New Roman"/>
          <w:sz w:val="24"/>
          <w:szCs w:val="24"/>
        </w:rPr>
        <w:t xml:space="preserve"> «Семейный бюджет». «Семейный бюджет»</w:t>
      </w:r>
      <w:r w:rsidRPr="00174FE6">
        <w:rPr>
          <w:rFonts w:ascii="Times New Roman" w:hAnsi="Times New Roman"/>
          <w:sz w:val="24"/>
          <w:szCs w:val="24"/>
          <w:lang w:val="en-US"/>
        </w:rPr>
        <w:t> </w:t>
      </w:r>
      <w:r w:rsidRPr="00174FE6">
        <w:rPr>
          <w:rFonts w:ascii="Times New Roman" w:hAnsi="Times New Roman"/>
          <w:sz w:val="24"/>
          <w:szCs w:val="24"/>
        </w:rPr>
        <w:t>— это долговременный проект, в рамках которого ученик составляет и заполняет статьи семейных расходов, при этом знакомится с реальными статьями расходов, такими как коммунальные платежи, питание, транспорт, развлечения, путешествия и др.</w:t>
      </w:r>
    </w:p>
    <w:p w:rsidR="00346836" w:rsidRPr="00FD2988" w:rsidRDefault="00346836" w:rsidP="00FD2988">
      <w:pPr>
        <w:jc w:val="center"/>
        <w:rPr>
          <w:rFonts w:ascii="Times New Roman" w:hAnsi="Times New Roman"/>
          <w:b/>
          <w:sz w:val="24"/>
          <w:szCs w:val="24"/>
        </w:rPr>
      </w:pPr>
      <w:r w:rsidRPr="00FD2988">
        <w:rPr>
          <w:rFonts w:ascii="Times New Roman" w:hAnsi="Times New Roman"/>
          <w:b/>
          <w:sz w:val="24"/>
          <w:szCs w:val="24"/>
        </w:rPr>
        <w:t>ЛИТЕРАТУРА</w:t>
      </w:r>
    </w:p>
    <w:p w:rsidR="00346836" w:rsidRDefault="00346836" w:rsidP="00174FE6">
      <w:pPr>
        <w:jc w:val="both"/>
        <w:rPr>
          <w:rFonts w:ascii="Times New Roman" w:hAnsi="Times New Roman"/>
          <w:sz w:val="24"/>
          <w:szCs w:val="24"/>
        </w:rPr>
      </w:pPr>
      <w:r w:rsidRPr="00730CA2">
        <w:rPr>
          <w:rFonts w:ascii="Times New Roman" w:hAnsi="Times New Roman"/>
          <w:sz w:val="24"/>
          <w:szCs w:val="24"/>
        </w:rPr>
        <w:t xml:space="preserve">Сборник специальных модулей по финансовой грамотности для УМК по математике 5 класса / Г. К. Муравин, О. В. Муравина. — М. : Дрофа, 2017.  </w:t>
      </w:r>
    </w:p>
    <w:p w:rsidR="00346836" w:rsidRDefault="00346836" w:rsidP="00174FE6">
      <w:pPr>
        <w:jc w:val="both"/>
        <w:rPr>
          <w:rFonts w:ascii="Times New Roman" w:hAnsi="Times New Roman"/>
          <w:sz w:val="24"/>
          <w:szCs w:val="24"/>
        </w:rPr>
      </w:pPr>
      <w:r w:rsidRPr="00730CA2">
        <w:rPr>
          <w:rFonts w:ascii="Times New Roman" w:hAnsi="Times New Roman"/>
          <w:sz w:val="24"/>
          <w:szCs w:val="24"/>
        </w:rPr>
        <w:t>Специальные модули  для электронной формы учебника  по математике 5 класса: https://drofa-ventana.ru/ material/sbornik-matematika-5</w:t>
      </w:r>
    </w:p>
    <w:p w:rsidR="00346836" w:rsidRDefault="00346836" w:rsidP="00174FE6">
      <w:pPr>
        <w:jc w:val="both"/>
        <w:rPr>
          <w:rFonts w:ascii="Times New Roman" w:hAnsi="Times New Roman"/>
          <w:sz w:val="24"/>
          <w:szCs w:val="24"/>
        </w:rPr>
      </w:pPr>
      <w:r w:rsidRPr="00B92FEE">
        <w:rPr>
          <w:rFonts w:ascii="Times New Roman" w:hAnsi="Times New Roman"/>
          <w:sz w:val="24"/>
          <w:szCs w:val="24"/>
        </w:rPr>
        <w:t> Липсиц И. В., Вигдорчик Е. А. Финансовая грамотность: материалы для учащихся. 5—7 классы. — М.: ВИТА- ПРЕСС, 2014. — (Учимся разумному финансовому поведению</w:t>
      </w:r>
      <w:r>
        <w:rPr>
          <w:rFonts w:ascii="Times New Roman" w:hAnsi="Times New Roman"/>
          <w:sz w:val="24"/>
          <w:szCs w:val="24"/>
        </w:rPr>
        <w:t>)</w:t>
      </w:r>
    </w:p>
    <w:p w:rsidR="00346836" w:rsidRDefault="00346836" w:rsidP="00174FE6">
      <w:pPr>
        <w:jc w:val="both"/>
        <w:rPr>
          <w:rFonts w:ascii="Times New Roman" w:hAnsi="Times New Roman"/>
          <w:sz w:val="24"/>
          <w:szCs w:val="24"/>
        </w:rPr>
      </w:pPr>
      <w:r w:rsidRPr="00730CA2">
        <w:rPr>
          <w:rFonts w:ascii="Times New Roman" w:hAnsi="Times New Roman"/>
          <w:sz w:val="24"/>
          <w:szCs w:val="24"/>
        </w:rPr>
        <w:t>Как вести семейный бюджет / под ред. Н. Н. Думной и О. А. Рябовой. — М.: Интеллект-Центр, 2010. — (Популярные финансы).</w:t>
      </w:r>
    </w:p>
    <w:p w:rsidR="00346836" w:rsidRPr="00174FE6" w:rsidRDefault="00346836" w:rsidP="00174FE6">
      <w:pPr>
        <w:jc w:val="both"/>
        <w:rPr>
          <w:rFonts w:ascii="Times New Roman" w:hAnsi="Times New Roman"/>
          <w:sz w:val="24"/>
          <w:szCs w:val="24"/>
        </w:rPr>
      </w:pPr>
      <w:r w:rsidRPr="00730CA2">
        <w:rPr>
          <w:rFonts w:ascii="Times New Roman" w:hAnsi="Times New Roman"/>
          <w:sz w:val="24"/>
          <w:szCs w:val="24"/>
        </w:rPr>
        <w:t> Заплати налоги и спи спокойно / под ред. Н. Н. Думной и Н. П. Мельниковой. — М.: Интеллект-Центр, 2010. —  (Популярные финансы).</w:t>
      </w:r>
    </w:p>
    <w:p w:rsidR="00346836" w:rsidRPr="00174FE6" w:rsidRDefault="00346836" w:rsidP="00174FE6">
      <w:pPr>
        <w:jc w:val="both"/>
        <w:rPr>
          <w:rFonts w:ascii="Times New Roman" w:hAnsi="Times New Roman"/>
          <w:sz w:val="24"/>
          <w:szCs w:val="24"/>
        </w:rPr>
      </w:pPr>
    </w:p>
    <w:p w:rsidR="00346836" w:rsidRPr="0005263C" w:rsidRDefault="00346836" w:rsidP="00174FE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46836" w:rsidRPr="0005263C" w:rsidSect="00D94150">
      <w:footerReference w:type="default" r:id="rId7"/>
      <w:pgSz w:w="11906" w:h="16838"/>
      <w:pgMar w:top="567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36" w:rsidRDefault="00346836" w:rsidP="00060120">
      <w:pPr>
        <w:spacing w:after="0" w:line="240" w:lineRule="auto"/>
      </w:pPr>
      <w:r>
        <w:separator/>
      </w:r>
    </w:p>
  </w:endnote>
  <w:endnote w:type="continuationSeparator" w:id="1">
    <w:p w:rsidR="00346836" w:rsidRDefault="00346836" w:rsidP="0006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836" w:rsidRDefault="00346836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346836" w:rsidRDefault="00346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36" w:rsidRDefault="00346836" w:rsidP="00060120">
      <w:pPr>
        <w:spacing w:after="0" w:line="240" w:lineRule="auto"/>
      </w:pPr>
      <w:r>
        <w:separator/>
      </w:r>
    </w:p>
  </w:footnote>
  <w:footnote w:type="continuationSeparator" w:id="1">
    <w:p w:rsidR="00346836" w:rsidRDefault="00346836" w:rsidP="00060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3B4"/>
    <w:multiLevelType w:val="hybridMultilevel"/>
    <w:tmpl w:val="CA9E8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9B7E7A"/>
    <w:multiLevelType w:val="hybridMultilevel"/>
    <w:tmpl w:val="5F88477E"/>
    <w:lvl w:ilvl="0" w:tplc="B056762E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295D0FEB"/>
    <w:multiLevelType w:val="hybridMultilevel"/>
    <w:tmpl w:val="AA18F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586F25"/>
    <w:multiLevelType w:val="hybridMultilevel"/>
    <w:tmpl w:val="5DB2C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4A5142"/>
    <w:multiLevelType w:val="hybridMultilevel"/>
    <w:tmpl w:val="1E40FF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4B13B47"/>
    <w:multiLevelType w:val="hybridMultilevel"/>
    <w:tmpl w:val="A7F62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54005D7"/>
    <w:multiLevelType w:val="hybridMultilevel"/>
    <w:tmpl w:val="57EC76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016DF7"/>
    <w:multiLevelType w:val="hybridMultilevel"/>
    <w:tmpl w:val="D62AA3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F6E45"/>
    <w:multiLevelType w:val="hybridMultilevel"/>
    <w:tmpl w:val="4872A5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461CA6"/>
    <w:multiLevelType w:val="hybridMultilevel"/>
    <w:tmpl w:val="989C3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08424E"/>
    <w:multiLevelType w:val="hybridMultilevel"/>
    <w:tmpl w:val="EEEC65DA"/>
    <w:lvl w:ilvl="0" w:tplc="6F3E34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1">
    <w:nsid w:val="4B1C448B"/>
    <w:multiLevelType w:val="hybridMultilevel"/>
    <w:tmpl w:val="7702F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DD13D9"/>
    <w:multiLevelType w:val="hybridMultilevel"/>
    <w:tmpl w:val="97EE18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ED3446"/>
    <w:multiLevelType w:val="hybridMultilevel"/>
    <w:tmpl w:val="26D04E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EF0A6A"/>
    <w:multiLevelType w:val="hybridMultilevel"/>
    <w:tmpl w:val="BE7C34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22408F"/>
    <w:multiLevelType w:val="hybridMultilevel"/>
    <w:tmpl w:val="D7DC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C387F"/>
    <w:multiLevelType w:val="hybridMultilevel"/>
    <w:tmpl w:val="1C380F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0614C3"/>
    <w:multiLevelType w:val="hybridMultilevel"/>
    <w:tmpl w:val="79BEE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B54EB6"/>
    <w:multiLevelType w:val="hybridMultilevel"/>
    <w:tmpl w:val="E8F21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3"/>
  </w:num>
  <w:num w:numId="5">
    <w:abstractNumId w:val="8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4"/>
  </w:num>
  <w:num w:numId="11">
    <w:abstractNumId w:val="9"/>
  </w:num>
  <w:num w:numId="12">
    <w:abstractNumId w:val="18"/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2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42E"/>
    <w:rsid w:val="0005263C"/>
    <w:rsid w:val="00060120"/>
    <w:rsid w:val="00065E40"/>
    <w:rsid w:val="000A38FE"/>
    <w:rsid w:val="0011142E"/>
    <w:rsid w:val="00126171"/>
    <w:rsid w:val="001410BF"/>
    <w:rsid w:val="00174FE6"/>
    <w:rsid w:val="00202778"/>
    <w:rsid w:val="0023307B"/>
    <w:rsid w:val="002354A2"/>
    <w:rsid w:val="00237DBC"/>
    <w:rsid w:val="002A3FE3"/>
    <w:rsid w:val="002B3396"/>
    <w:rsid w:val="0032669B"/>
    <w:rsid w:val="00346836"/>
    <w:rsid w:val="00372BE6"/>
    <w:rsid w:val="00467EDC"/>
    <w:rsid w:val="00474FC3"/>
    <w:rsid w:val="004A6280"/>
    <w:rsid w:val="004C345C"/>
    <w:rsid w:val="004E790C"/>
    <w:rsid w:val="0051380E"/>
    <w:rsid w:val="005608A7"/>
    <w:rsid w:val="00594755"/>
    <w:rsid w:val="005A4EF9"/>
    <w:rsid w:val="006E7640"/>
    <w:rsid w:val="00730CA2"/>
    <w:rsid w:val="0073427F"/>
    <w:rsid w:val="00750734"/>
    <w:rsid w:val="00776DB2"/>
    <w:rsid w:val="007A13E8"/>
    <w:rsid w:val="007E63A1"/>
    <w:rsid w:val="008C4AA6"/>
    <w:rsid w:val="008E754C"/>
    <w:rsid w:val="008F73A2"/>
    <w:rsid w:val="009137ED"/>
    <w:rsid w:val="00956A94"/>
    <w:rsid w:val="009B1C5A"/>
    <w:rsid w:val="00A13D21"/>
    <w:rsid w:val="00A66DB6"/>
    <w:rsid w:val="00AB2D44"/>
    <w:rsid w:val="00AE75EE"/>
    <w:rsid w:val="00B004B9"/>
    <w:rsid w:val="00B61E89"/>
    <w:rsid w:val="00B92FEE"/>
    <w:rsid w:val="00BB54C5"/>
    <w:rsid w:val="00BF6B19"/>
    <w:rsid w:val="00C066DC"/>
    <w:rsid w:val="00CD7F42"/>
    <w:rsid w:val="00CF74D9"/>
    <w:rsid w:val="00D315DE"/>
    <w:rsid w:val="00D80807"/>
    <w:rsid w:val="00D94150"/>
    <w:rsid w:val="00DB37FB"/>
    <w:rsid w:val="00E00891"/>
    <w:rsid w:val="00E63756"/>
    <w:rsid w:val="00ED4B06"/>
    <w:rsid w:val="00ED72B7"/>
    <w:rsid w:val="00F015C3"/>
    <w:rsid w:val="00FC223A"/>
    <w:rsid w:val="00FD2988"/>
    <w:rsid w:val="00FE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263C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26171"/>
    <w:rPr>
      <w:lang w:eastAsia="en-US"/>
    </w:rPr>
  </w:style>
  <w:style w:type="paragraph" w:styleId="Header">
    <w:name w:val="header"/>
    <w:basedOn w:val="Normal"/>
    <w:link w:val="HeaderChar"/>
    <w:uiPriority w:val="99"/>
    <w:rsid w:val="0006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01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0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01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7</Pages>
  <Words>2595</Words>
  <Characters>14798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sc11-19client</dc:creator>
  <cp:keywords/>
  <dc:description/>
  <cp:lastModifiedBy>User</cp:lastModifiedBy>
  <cp:revision>11</cp:revision>
  <dcterms:created xsi:type="dcterms:W3CDTF">2018-06-18T06:11:00Z</dcterms:created>
  <dcterms:modified xsi:type="dcterms:W3CDTF">2023-06-05T09:52:00Z</dcterms:modified>
</cp:coreProperties>
</file>