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18" w:rsidRPr="006D4CEF" w:rsidRDefault="00B77118"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ПОЯСНИТЕЛЬНАЯ ЗАПИСКА</w:t>
      </w:r>
    </w:p>
    <w:p w:rsidR="00B77118" w:rsidRPr="006D4CEF" w:rsidRDefault="00B77118"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 xml:space="preserve">предмет: </w:t>
      </w:r>
      <w:r>
        <w:rPr>
          <w:rFonts w:ascii="Times New Roman" w:hAnsi="Times New Roman" w:cs="Times New Roman"/>
          <w:b/>
          <w:bCs/>
          <w:sz w:val="20"/>
          <w:szCs w:val="20"/>
        </w:rPr>
        <w:t xml:space="preserve">геометрия </w:t>
      </w:r>
      <w:r w:rsidRPr="006D4CEF">
        <w:rPr>
          <w:rFonts w:ascii="Times New Roman" w:hAnsi="Times New Roman" w:cs="Times New Roman"/>
          <w:b/>
          <w:bCs/>
          <w:sz w:val="20"/>
          <w:szCs w:val="20"/>
        </w:rPr>
        <w:t xml:space="preserve">КЛАСС: </w:t>
      </w:r>
      <w:r>
        <w:rPr>
          <w:rFonts w:ascii="Times New Roman" w:hAnsi="Times New Roman" w:cs="Times New Roman"/>
          <w:b/>
          <w:bCs/>
          <w:sz w:val="20"/>
          <w:szCs w:val="20"/>
        </w:rPr>
        <w:t>7</w:t>
      </w:r>
    </w:p>
    <w:p w:rsidR="00B77118" w:rsidRPr="006D4CEF" w:rsidRDefault="00B77118"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 xml:space="preserve">УЧЕБНИК: </w:t>
      </w:r>
      <w:r>
        <w:rPr>
          <w:rFonts w:ascii="Times New Roman" w:hAnsi="Times New Roman" w:cs="Times New Roman"/>
          <w:b/>
          <w:bCs/>
          <w:sz w:val="20"/>
          <w:szCs w:val="20"/>
        </w:rPr>
        <w:t>ГЕОМЕТРИЯ 7-9 Л.С.АТАНАСЯН и др.</w:t>
      </w:r>
      <w:r w:rsidRPr="006D4CEF">
        <w:rPr>
          <w:rFonts w:ascii="Times New Roman" w:hAnsi="Times New Roman" w:cs="Times New Roman"/>
          <w:b/>
          <w:bCs/>
          <w:sz w:val="20"/>
          <w:szCs w:val="20"/>
        </w:rPr>
        <w:t xml:space="preserve">. ИЗДАТЕЛЬСТВО </w:t>
      </w:r>
      <w:r>
        <w:rPr>
          <w:rFonts w:ascii="Times New Roman" w:hAnsi="Times New Roman" w:cs="Times New Roman"/>
          <w:b/>
          <w:bCs/>
          <w:sz w:val="20"/>
          <w:szCs w:val="20"/>
        </w:rPr>
        <w:t>ПРОСВЕЩЕНИЕ</w:t>
      </w:r>
      <w:r w:rsidRPr="006D4CEF">
        <w:rPr>
          <w:rFonts w:ascii="Times New Roman" w:hAnsi="Times New Roman" w:cs="Times New Roman"/>
          <w:b/>
          <w:bCs/>
          <w:sz w:val="20"/>
          <w:szCs w:val="20"/>
        </w:rPr>
        <w:t>. МОСКВА 2012 ГОД</w:t>
      </w:r>
    </w:p>
    <w:p w:rsidR="00B77118" w:rsidRDefault="00B77118" w:rsidP="00566A6C">
      <w:pPr>
        <w:spacing w:after="0" w:line="240" w:lineRule="auto"/>
        <w:rPr>
          <w:rFonts w:ascii="Times New Roman" w:hAnsi="Times New Roman" w:cs="Times New Roman"/>
          <w:b/>
          <w:bCs/>
          <w:sz w:val="20"/>
          <w:szCs w:val="20"/>
        </w:rPr>
      </w:pPr>
      <w:r w:rsidRPr="006D4CEF">
        <w:rPr>
          <w:rFonts w:ascii="Times New Roman" w:hAnsi="Times New Roman" w:cs="Times New Roman"/>
          <w:b/>
          <w:bCs/>
          <w:i/>
          <w:iCs/>
          <w:sz w:val="20"/>
          <w:szCs w:val="20"/>
        </w:rPr>
        <w:t>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с Концепцией духовно-нравственного развития и воспитания личности гражданина России, планируемыми результатами начального и основного общего образования, требованиями  основной образовательной программы ОУ, составлена на основе авторской программы</w:t>
      </w:r>
      <w:r>
        <w:rPr>
          <w:rFonts w:ascii="Times New Roman" w:hAnsi="Times New Roman" w:cs="Times New Roman"/>
          <w:b/>
          <w:bCs/>
          <w:i/>
          <w:iCs/>
          <w:sz w:val="20"/>
          <w:szCs w:val="20"/>
        </w:rPr>
        <w:t xml:space="preserve"> </w:t>
      </w:r>
      <w:r w:rsidRPr="006D4CEF">
        <w:rPr>
          <w:rFonts w:ascii="Times New Roman" w:hAnsi="Times New Roman" w:cs="Times New Roman"/>
          <w:b/>
          <w:bCs/>
          <w:sz w:val="20"/>
          <w:szCs w:val="20"/>
        </w:rPr>
        <w:t>«</w:t>
      </w:r>
      <w:r>
        <w:rPr>
          <w:rFonts w:ascii="Times New Roman" w:hAnsi="Times New Roman" w:cs="Times New Roman"/>
          <w:b/>
          <w:bCs/>
          <w:sz w:val="20"/>
          <w:szCs w:val="20"/>
        </w:rPr>
        <w:t>Геометрия</w:t>
      </w:r>
      <w:r w:rsidRPr="006D4CEF">
        <w:rPr>
          <w:rFonts w:ascii="Times New Roman" w:hAnsi="Times New Roman" w:cs="Times New Roman"/>
          <w:b/>
          <w:bCs/>
          <w:sz w:val="20"/>
          <w:szCs w:val="20"/>
        </w:rPr>
        <w:t xml:space="preserve">» </w:t>
      </w:r>
      <w:r>
        <w:rPr>
          <w:rFonts w:ascii="Times New Roman" w:hAnsi="Times New Roman" w:cs="Times New Roman"/>
          <w:b/>
          <w:bCs/>
          <w:sz w:val="20"/>
          <w:szCs w:val="20"/>
        </w:rPr>
        <w:t>В.Ф.Бутузов</w:t>
      </w:r>
      <w:r w:rsidRPr="006D4CEF">
        <w:rPr>
          <w:rFonts w:ascii="Times New Roman" w:hAnsi="Times New Roman" w:cs="Times New Roman"/>
          <w:b/>
          <w:bCs/>
          <w:sz w:val="20"/>
          <w:szCs w:val="20"/>
        </w:rPr>
        <w:t xml:space="preserve"> (М.: </w:t>
      </w:r>
      <w:r>
        <w:rPr>
          <w:rFonts w:ascii="Times New Roman" w:hAnsi="Times New Roman" w:cs="Times New Roman"/>
          <w:b/>
          <w:bCs/>
          <w:sz w:val="20"/>
          <w:szCs w:val="20"/>
        </w:rPr>
        <w:t>Просвещение</w:t>
      </w:r>
      <w:r w:rsidRPr="006D4CEF">
        <w:rPr>
          <w:rFonts w:ascii="Times New Roman" w:hAnsi="Times New Roman" w:cs="Times New Roman"/>
          <w:b/>
          <w:bCs/>
          <w:sz w:val="20"/>
          <w:szCs w:val="20"/>
        </w:rPr>
        <w:t>, 201</w:t>
      </w:r>
      <w:r>
        <w:rPr>
          <w:rFonts w:ascii="Times New Roman" w:hAnsi="Times New Roman" w:cs="Times New Roman"/>
          <w:b/>
          <w:bCs/>
          <w:sz w:val="20"/>
          <w:szCs w:val="20"/>
        </w:rPr>
        <w:t>5</w:t>
      </w:r>
      <w:r w:rsidRPr="006D4CEF">
        <w:rPr>
          <w:rFonts w:ascii="Times New Roman" w:hAnsi="Times New Roman" w:cs="Times New Roman"/>
          <w:b/>
          <w:bCs/>
          <w:sz w:val="20"/>
          <w:szCs w:val="20"/>
        </w:rPr>
        <w:t>)</w:t>
      </w:r>
    </w:p>
    <w:p w:rsidR="00B77118" w:rsidRPr="00003A4A" w:rsidRDefault="00B77118" w:rsidP="00566A6C">
      <w:pPr>
        <w:spacing w:after="0" w:line="240" w:lineRule="auto"/>
        <w:rPr>
          <w:rFonts w:ascii="Times New Roman" w:hAnsi="Times New Roman" w:cs="Times New Roman"/>
          <w:b/>
          <w:bCs/>
          <w:sz w:val="20"/>
          <w:szCs w:val="20"/>
        </w:rPr>
      </w:pPr>
      <w:r>
        <w:rPr>
          <w:rFonts w:ascii="Times New Roman" w:hAnsi="Times New Roman" w:cs="Times New Roman"/>
          <w:b/>
          <w:bCs/>
          <w:i/>
          <w:iCs/>
          <w:sz w:val="20"/>
          <w:szCs w:val="20"/>
        </w:rPr>
        <w:t>У</w:t>
      </w:r>
      <w:r w:rsidRPr="006D4CEF">
        <w:rPr>
          <w:rFonts w:ascii="Times New Roman" w:hAnsi="Times New Roman" w:cs="Times New Roman"/>
          <w:b/>
          <w:bCs/>
          <w:i/>
          <w:iCs/>
          <w:sz w:val="20"/>
          <w:szCs w:val="20"/>
        </w:rPr>
        <w:t xml:space="preserve">чебный план на изучение </w:t>
      </w:r>
      <w:r>
        <w:rPr>
          <w:rFonts w:ascii="Times New Roman" w:hAnsi="Times New Roman" w:cs="Times New Roman"/>
          <w:b/>
          <w:bCs/>
          <w:i/>
          <w:iCs/>
          <w:sz w:val="20"/>
          <w:szCs w:val="20"/>
        </w:rPr>
        <w:t>геометрии</w:t>
      </w:r>
      <w:r w:rsidRPr="006D4CEF">
        <w:rPr>
          <w:rFonts w:ascii="Times New Roman" w:hAnsi="Times New Roman" w:cs="Times New Roman"/>
          <w:b/>
          <w:bCs/>
          <w:i/>
          <w:iCs/>
          <w:sz w:val="20"/>
          <w:szCs w:val="20"/>
        </w:rPr>
        <w:t xml:space="preserve"> в </w:t>
      </w:r>
      <w:r>
        <w:rPr>
          <w:rFonts w:ascii="Times New Roman" w:hAnsi="Times New Roman" w:cs="Times New Roman"/>
          <w:b/>
          <w:bCs/>
          <w:i/>
          <w:iCs/>
          <w:sz w:val="20"/>
          <w:szCs w:val="20"/>
        </w:rPr>
        <w:t>7</w:t>
      </w:r>
      <w:r w:rsidRPr="006D4CEF">
        <w:rPr>
          <w:rFonts w:ascii="Times New Roman" w:hAnsi="Times New Roman" w:cs="Times New Roman"/>
          <w:b/>
          <w:bCs/>
          <w:i/>
          <w:iCs/>
          <w:sz w:val="20"/>
          <w:szCs w:val="20"/>
        </w:rPr>
        <w:t xml:space="preserve"> классе отводит </w:t>
      </w:r>
      <w:r>
        <w:rPr>
          <w:rFonts w:ascii="Times New Roman" w:hAnsi="Times New Roman" w:cs="Times New Roman"/>
          <w:b/>
          <w:bCs/>
          <w:i/>
          <w:iCs/>
          <w:sz w:val="20"/>
          <w:szCs w:val="20"/>
        </w:rPr>
        <w:t>2</w:t>
      </w:r>
      <w:r w:rsidRPr="006D4CEF">
        <w:rPr>
          <w:rFonts w:ascii="Times New Roman" w:hAnsi="Times New Roman" w:cs="Times New Roman"/>
          <w:b/>
          <w:bCs/>
          <w:i/>
          <w:iCs/>
          <w:sz w:val="20"/>
          <w:szCs w:val="20"/>
        </w:rPr>
        <w:t xml:space="preserve"> учебных час</w:t>
      </w:r>
      <w:r>
        <w:rPr>
          <w:rFonts w:ascii="Times New Roman" w:hAnsi="Times New Roman" w:cs="Times New Roman"/>
          <w:b/>
          <w:bCs/>
          <w:i/>
          <w:iCs/>
          <w:sz w:val="20"/>
          <w:szCs w:val="20"/>
        </w:rPr>
        <w:t>а</w:t>
      </w:r>
      <w:r w:rsidRPr="006D4CEF">
        <w:rPr>
          <w:rFonts w:ascii="Times New Roman" w:hAnsi="Times New Roman" w:cs="Times New Roman"/>
          <w:b/>
          <w:bCs/>
          <w:i/>
          <w:iCs/>
          <w:sz w:val="20"/>
          <w:szCs w:val="20"/>
        </w:rPr>
        <w:t xml:space="preserve"> в неделю, всего </w:t>
      </w:r>
      <w:r>
        <w:rPr>
          <w:rFonts w:ascii="Times New Roman" w:hAnsi="Times New Roman" w:cs="Times New Roman"/>
          <w:b/>
          <w:bCs/>
          <w:i/>
          <w:iCs/>
          <w:sz w:val="20"/>
          <w:szCs w:val="20"/>
        </w:rPr>
        <w:t>70  часов</w:t>
      </w:r>
      <w:r w:rsidRPr="006D4CEF">
        <w:rPr>
          <w:rFonts w:ascii="Times New Roman" w:hAnsi="Times New Roman" w:cs="Times New Roman"/>
          <w:b/>
          <w:bCs/>
          <w:i/>
          <w:iCs/>
          <w:sz w:val="20"/>
          <w:szCs w:val="20"/>
        </w:rPr>
        <w:t xml:space="preserve">. </w:t>
      </w:r>
    </w:p>
    <w:p w:rsidR="00B77118" w:rsidRPr="006D4CEF" w:rsidRDefault="00B77118" w:rsidP="00566A6C">
      <w:pPr>
        <w:spacing w:after="0" w:line="240" w:lineRule="auto"/>
        <w:jc w:val="both"/>
        <w:rPr>
          <w:rFonts w:ascii="Times New Roman" w:hAnsi="Times New Roman" w:cs="Times New Roman"/>
          <w:sz w:val="20"/>
          <w:szCs w:val="20"/>
        </w:rPr>
      </w:pPr>
      <w:r w:rsidRPr="004369A0">
        <w:rPr>
          <w:rFonts w:ascii="Times New Roman" w:hAnsi="Times New Roman" w:cs="Times New Roman"/>
          <w:b/>
          <w:bCs/>
          <w:sz w:val="20"/>
          <w:szCs w:val="20"/>
        </w:rPr>
        <w:t xml:space="preserve"> </w:t>
      </w:r>
      <w:r w:rsidRPr="004369A0">
        <w:rPr>
          <w:rFonts w:ascii="Times New Roman" w:hAnsi="Times New Roman" w:cs="Times New Roman"/>
          <w:sz w:val="20"/>
          <w:szCs w:val="20"/>
        </w:rPr>
        <w:t>Математика служит опорным предметом для изучения физики, химии, черчения, географии и др. дисциплин. В 7-9 классах межпредметные связи реализуются через согласованность в формировании общих понятий (скорость, время, масштаб, закон, функциональная зависимость и др.), которые способствуют пониманию школьниками целостной картины мира.</w:t>
      </w:r>
      <w:r w:rsidRPr="006D4CEF">
        <w:rPr>
          <w:rFonts w:ascii="Times New Roman" w:hAnsi="Times New Roman" w:cs="Times New Roman"/>
          <w:sz w:val="20"/>
          <w:szCs w:val="20"/>
        </w:rPr>
        <w:t xml:space="preserve"> В то же время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b/>
          <w:bCs/>
          <w:sz w:val="20"/>
          <w:szCs w:val="20"/>
        </w:rPr>
        <w:t>Главной целью образования</w:t>
      </w:r>
      <w:r w:rsidRPr="006D4CEF">
        <w:rPr>
          <w:rFonts w:ascii="Times New Roman" w:hAnsi="Times New Roman" w:cs="Times New Roman"/>
          <w:sz w:val="20"/>
          <w:szCs w:val="20"/>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B77118" w:rsidRPr="0048080F" w:rsidRDefault="00B77118" w:rsidP="00566A6C">
      <w:pPr>
        <w:spacing w:after="0" w:line="240" w:lineRule="auto"/>
        <w:jc w:val="center"/>
        <w:rPr>
          <w:rFonts w:ascii="Times New Roman" w:hAnsi="Times New Roman" w:cs="Times New Roman"/>
          <w:b/>
          <w:bCs/>
          <w:sz w:val="20"/>
          <w:szCs w:val="20"/>
        </w:rPr>
      </w:pPr>
      <w:r w:rsidRPr="0048080F">
        <w:rPr>
          <w:rFonts w:ascii="Times New Roman" w:hAnsi="Times New Roman" w:cs="Times New Roman"/>
          <w:sz w:val="20"/>
          <w:szCs w:val="20"/>
        </w:rPr>
        <w:t xml:space="preserve">Это определило </w:t>
      </w:r>
      <w:r w:rsidRPr="0048080F">
        <w:rPr>
          <w:rFonts w:ascii="Times New Roman" w:hAnsi="Times New Roman" w:cs="Times New Roman"/>
          <w:b/>
          <w:bCs/>
          <w:sz w:val="20"/>
          <w:szCs w:val="20"/>
        </w:rPr>
        <w:t>цели обучения математике:</w:t>
      </w:r>
    </w:p>
    <w:p w:rsidR="00B77118" w:rsidRPr="0048080F" w:rsidRDefault="00B77118" w:rsidP="00566A6C">
      <w:pPr>
        <w:shd w:val="clear" w:color="auto" w:fill="FFFFFF"/>
        <w:tabs>
          <w:tab w:val="left" w:pos="830"/>
        </w:tabs>
        <w:spacing w:after="0" w:line="240" w:lineRule="auto"/>
        <w:rPr>
          <w:rFonts w:ascii="Times New Roman" w:hAnsi="Times New Roman" w:cs="Times New Roman"/>
          <w:sz w:val="20"/>
          <w:szCs w:val="20"/>
        </w:rPr>
      </w:pPr>
      <w:r w:rsidRPr="0048080F">
        <w:rPr>
          <w:rFonts w:ascii="Times New Roman" w:hAnsi="Times New Roman" w:cs="Times New Roman"/>
          <w:b/>
          <w:bCs/>
          <w:i/>
          <w:iCs/>
          <w:color w:val="000000"/>
          <w:spacing w:val="-9"/>
          <w:sz w:val="20"/>
          <w:szCs w:val="20"/>
        </w:rPr>
        <w:t>1)</w:t>
      </w:r>
      <w:r w:rsidRPr="0048080F">
        <w:rPr>
          <w:rFonts w:ascii="Times New Roman" w:hAnsi="Times New Roman" w:cs="Times New Roman"/>
          <w:b/>
          <w:bCs/>
          <w:i/>
          <w:iCs/>
          <w:color w:val="000000"/>
          <w:sz w:val="20"/>
          <w:szCs w:val="20"/>
        </w:rPr>
        <w:tab/>
      </w:r>
      <w:r w:rsidRPr="0048080F">
        <w:rPr>
          <w:rFonts w:ascii="Times New Roman" w:hAnsi="Times New Roman" w:cs="Times New Roman"/>
          <w:b/>
          <w:bCs/>
          <w:i/>
          <w:iCs/>
          <w:color w:val="000000"/>
          <w:spacing w:val="-1"/>
          <w:sz w:val="20"/>
          <w:szCs w:val="20"/>
        </w:rPr>
        <w:t>в личностном направлении:</w:t>
      </w:r>
    </w:p>
    <w:p w:rsidR="00B77118" w:rsidRPr="0048080F"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48080F">
        <w:rPr>
          <w:rFonts w:ascii="Times New Roman" w:hAnsi="Times New Roman" w:cs="Times New Roman"/>
          <w:color w:val="000000"/>
          <w:sz w:val="20"/>
          <w:szCs w:val="20"/>
        </w:rPr>
        <w:t>развитие логического и критического мышления, культуры речи, способности к умственному</w:t>
      </w:r>
      <w:r>
        <w:rPr>
          <w:rFonts w:ascii="Times New Roman" w:hAnsi="Times New Roman" w:cs="Times New Roman"/>
          <w:color w:val="000000"/>
          <w:sz w:val="20"/>
          <w:szCs w:val="20"/>
        </w:rPr>
        <w:t xml:space="preserve"> </w:t>
      </w:r>
      <w:r w:rsidRPr="0048080F">
        <w:rPr>
          <w:rFonts w:ascii="Times New Roman" w:hAnsi="Times New Roman" w:cs="Times New Roman"/>
          <w:color w:val="000000"/>
          <w:spacing w:val="-2"/>
          <w:sz w:val="20"/>
          <w:szCs w:val="20"/>
        </w:rPr>
        <w:t>эксперименту;</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48080F">
        <w:rPr>
          <w:rFonts w:ascii="Times New Roman" w:hAnsi="Times New Roman" w:cs="Times New Roman"/>
          <w:color w:val="000000"/>
          <w:spacing w:val="6"/>
          <w:sz w:val="20"/>
          <w:szCs w:val="20"/>
        </w:rPr>
        <w:t xml:space="preserve">формирование </w:t>
      </w:r>
      <w:r w:rsidRPr="0087522E">
        <w:rPr>
          <w:rFonts w:ascii="Times New Roman" w:hAnsi="Times New Roman" w:cs="Times New Roman"/>
          <w:color w:val="000000"/>
          <w:spacing w:val="6"/>
          <w:sz w:val="20"/>
          <w:szCs w:val="20"/>
        </w:rPr>
        <w:t xml:space="preserve">у учащихся интеллектуальной честности и объективности, способности к </w:t>
      </w:r>
      <w:r w:rsidRPr="0087522E">
        <w:rPr>
          <w:rFonts w:ascii="Times New Roman" w:hAnsi="Times New Roman" w:cs="Times New Roman"/>
          <w:color w:val="000000"/>
          <w:sz w:val="20"/>
          <w:szCs w:val="20"/>
        </w:rPr>
        <w:t>преодолению мыслительных стереотипов, вытекающих из обыденного опыта;</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 xml:space="preserve">воспитание  качеств  личности,   обеспечивающих   социальную   мобильность,   способность </w:t>
      </w:r>
      <w:r w:rsidRPr="0087522E">
        <w:rPr>
          <w:rFonts w:ascii="Times New Roman" w:hAnsi="Times New Roman" w:cs="Times New Roman"/>
          <w:color w:val="000000"/>
          <w:spacing w:val="-1"/>
          <w:sz w:val="20"/>
          <w:szCs w:val="20"/>
        </w:rPr>
        <w:t>принимать самостоятельные решения;</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3"/>
          <w:sz w:val="20"/>
          <w:szCs w:val="20"/>
        </w:rPr>
        <w:t xml:space="preserve">формирование    качеств    мышления,    необходимых    для    адаптации    в    современном </w:t>
      </w:r>
      <w:r w:rsidRPr="0087522E">
        <w:rPr>
          <w:rFonts w:ascii="Times New Roman" w:hAnsi="Times New Roman" w:cs="Times New Roman"/>
          <w:color w:val="000000"/>
          <w:spacing w:val="-1"/>
          <w:sz w:val="20"/>
          <w:szCs w:val="20"/>
        </w:rPr>
        <w:t>информационном обществе;</w:t>
      </w:r>
    </w:p>
    <w:p w:rsidR="00B77118" w:rsidRPr="0087522E" w:rsidRDefault="00B77118" w:rsidP="00566A6C">
      <w:pPr>
        <w:widowControl w:val="0"/>
        <w:numPr>
          <w:ilvl w:val="0"/>
          <w:numId w:val="15"/>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развитие интереса к математическому творчеству и математических способностей.</w:t>
      </w:r>
    </w:p>
    <w:p w:rsidR="00B77118" w:rsidRPr="0087522E" w:rsidRDefault="00B77118" w:rsidP="00566A6C">
      <w:pPr>
        <w:shd w:val="clear" w:color="auto" w:fill="FFFFFF"/>
        <w:tabs>
          <w:tab w:val="left" w:pos="830"/>
        </w:tabs>
        <w:spacing w:after="0" w:line="240" w:lineRule="auto"/>
        <w:rPr>
          <w:rFonts w:ascii="Times New Roman" w:hAnsi="Times New Roman" w:cs="Times New Roman"/>
          <w:sz w:val="20"/>
          <w:szCs w:val="20"/>
        </w:rPr>
      </w:pPr>
      <w:r w:rsidRPr="0087522E">
        <w:rPr>
          <w:rFonts w:ascii="Times New Roman" w:hAnsi="Times New Roman" w:cs="Times New Roman"/>
          <w:b/>
          <w:bCs/>
          <w:i/>
          <w:iCs/>
          <w:color w:val="000000"/>
          <w:spacing w:val="-7"/>
          <w:sz w:val="20"/>
          <w:szCs w:val="20"/>
        </w:rPr>
        <w:t>2)</w:t>
      </w:r>
      <w:r w:rsidRPr="0087522E">
        <w:rPr>
          <w:rFonts w:ascii="Times New Roman" w:hAnsi="Times New Roman" w:cs="Times New Roman"/>
          <w:b/>
          <w:bCs/>
          <w:i/>
          <w:iCs/>
          <w:color w:val="000000"/>
          <w:sz w:val="20"/>
          <w:szCs w:val="20"/>
        </w:rPr>
        <w:tab/>
        <w:t>в метапредметном направлении:</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1"/>
          <w:sz w:val="20"/>
          <w:szCs w:val="20"/>
        </w:rPr>
        <w:t xml:space="preserve">формирование  представлений   о  математике   как  части   общечеловеческой  культуры,   о </w:t>
      </w:r>
      <w:r w:rsidRPr="0087522E">
        <w:rPr>
          <w:rFonts w:ascii="Times New Roman" w:hAnsi="Times New Roman" w:cs="Times New Roman"/>
          <w:color w:val="000000"/>
          <w:sz w:val="20"/>
          <w:szCs w:val="20"/>
        </w:rPr>
        <w:t>значимости математики в развитии цивилизации и современного общества;</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 xml:space="preserve">развитие    представлений    о    математике    как    форме    описания    и    методе    познания </w:t>
      </w:r>
      <w:r w:rsidRPr="0087522E">
        <w:rPr>
          <w:rFonts w:ascii="Times New Roman" w:hAnsi="Times New Roman" w:cs="Times New Roman"/>
          <w:color w:val="000000"/>
          <w:spacing w:val="4"/>
          <w:sz w:val="20"/>
          <w:szCs w:val="20"/>
        </w:rPr>
        <w:t xml:space="preserve">действительности, создание условий для приобретения первоначального опыта математического </w:t>
      </w:r>
      <w:r w:rsidRPr="0087522E">
        <w:rPr>
          <w:rFonts w:ascii="Times New Roman" w:hAnsi="Times New Roman" w:cs="Times New Roman"/>
          <w:color w:val="000000"/>
          <w:spacing w:val="-1"/>
          <w:sz w:val="20"/>
          <w:szCs w:val="20"/>
        </w:rPr>
        <w:t>моделирования;</w:t>
      </w:r>
    </w:p>
    <w:p w:rsidR="00B77118" w:rsidRPr="007C7BA8" w:rsidRDefault="00B77118" w:rsidP="00566A6C">
      <w:pPr>
        <w:pStyle w:val="ListParagraph"/>
        <w:numPr>
          <w:ilvl w:val="0"/>
          <w:numId w:val="14"/>
        </w:numPr>
        <w:shd w:val="clear" w:color="auto" w:fill="FFFFFF"/>
        <w:tabs>
          <w:tab w:val="left" w:pos="830"/>
        </w:tabs>
        <w:ind w:left="0"/>
        <w:rPr>
          <w:b/>
          <w:bCs/>
          <w:i/>
          <w:iCs/>
          <w:color w:val="000000"/>
          <w:spacing w:val="-7"/>
          <w:sz w:val="20"/>
          <w:szCs w:val="20"/>
        </w:rPr>
      </w:pPr>
      <w:r w:rsidRPr="007C7BA8">
        <w:rPr>
          <w:color w:val="000000"/>
          <w:sz w:val="20"/>
          <w:szCs w:val="20"/>
        </w:rPr>
        <w:t xml:space="preserve">формирование общих способов интеллектуальной деятельности, характерных для математики </w:t>
      </w:r>
      <w:r w:rsidRPr="007C7BA8">
        <w:rPr>
          <w:color w:val="000000"/>
          <w:spacing w:val="5"/>
          <w:sz w:val="20"/>
          <w:szCs w:val="20"/>
        </w:rPr>
        <w:t xml:space="preserve">и являющихся основной познавательной культуры, значимой для различных сфер человеческой </w:t>
      </w:r>
      <w:r w:rsidRPr="007C7BA8">
        <w:rPr>
          <w:color w:val="000000"/>
          <w:spacing w:val="-1"/>
          <w:sz w:val="20"/>
          <w:szCs w:val="20"/>
        </w:rPr>
        <w:t>деятельности.</w:t>
      </w:r>
      <w:r w:rsidRPr="007C7BA8">
        <w:rPr>
          <w:b/>
          <w:bCs/>
          <w:i/>
          <w:iCs/>
          <w:color w:val="000000"/>
          <w:spacing w:val="-7"/>
          <w:sz w:val="20"/>
          <w:szCs w:val="20"/>
        </w:rPr>
        <w:t xml:space="preserve"> </w:t>
      </w:r>
    </w:p>
    <w:p w:rsidR="00B77118" w:rsidRPr="0087522E" w:rsidRDefault="00B77118" w:rsidP="00566A6C">
      <w:pPr>
        <w:shd w:val="clear" w:color="auto" w:fill="FFFFFF"/>
        <w:tabs>
          <w:tab w:val="left" w:pos="830"/>
        </w:tabs>
        <w:spacing w:after="0" w:line="240" w:lineRule="auto"/>
        <w:rPr>
          <w:rFonts w:ascii="Times New Roman" w:hAnsi="Times New Roman" w:cs="Times New Roman"/>
          <w:sz w:val="20"/>
          <w:szCs w:val="20"/>
        </w:rPr>
      </w:pPr>
      <w:r w:rsidRPr="0087522E">
        <w:rPr>
          <w:rFonts w:ascii="Times New Roman" w:hAnsi="Times New Roman" w:cs="Times New Roman"/>
          <w:b/>
          <w:bCs/>
          <w:i/>
          <w:iCs/>
          <w:color w:val="000000"/>
          <w:spacing w:val="-7"/>
          <w:sz w:val="20"/>
          <w:szCs w:val="20"/>
        </w:rPr>
        <w:t>3)</w:t>
      </w:r>
      <w:r w:rsidRPr="0087522E">
        <w:rPr>
          <w:rFonts w:ascii="Times New Roman" w:hAnsi="Times New Roman" w:cs="Times New Roman"/>
          <w:b/>
          <w:bCs/>
          <w:i/>
          <w:iCs/>
          <w:color w:val="000000"/>
          <w:sz w:val="20"/>
          <w:szCs w:val="20"/>
        </w:rPr>
        <w:tab/>
        <w:t>в предметном направлении:</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3"/>
          <w:sz w:val="20"/>
          <w:szCs w:val="20"/>
        </w:rPr>
        <w:t>овладение  математическими  знаниями  и  умениями,   необходимыми  для  продолжения</w:t>
      </w:r>
      <w:r>
        <w:rPr>
          <w:rFonts w:ascii="Times New Roman" w:hAnsi="Times New Roman" w:cs="Times New Roman"/>
          <w:color w:val="000000"/>
          <w:spacing w:val="3"/>
          <w:sz w:val="20"/>
          <w:szCs w:val="20"/>
        </w:rPr>
        <w:t xml:space="preserve"> </w:t>
      </w:r>
      <w:r w:rsidRPr="0087522E">
        <w:rPr>
          <w:rFonts w:ascii="Times New Roman" w:hAnsi="Times New Roman" w:cs="Times New Roman"/>
          <w:color w:val="000000"/>
          <w:spacing w:val="7"/>
          <w:sz w:val="20"/>
          <w:szCs w:val="20"/>
        </w:rPr>
        <w:t>обучения в старшей школе или иных общеобразовательных учреждениях, изучения смежных</w:t>
      </w:r>
      <w:r>
        <w:rPr>
          <w:rFonts w:ascii="Times New Roman" w:hAnsi="Times New Roman" w:cs="Times New Roman"/>
          <w:color w:val="000000"/>
          <w:spacing w:val="7"/>
          <w:sz w:val="20"/>
          <w:szCs w:val="20"/>
        </w:rPr>
        <w:t xml:space="preserve"> </w:t>
      </w:r>
      <w:r w:rsidRPr="0087522E">
        <w:rPr>
          <w:rFonts w:ascii="Times New Roman" w:hAnsi="Times New Roman" w:cs="Times New Roman"/>
          <w:color w:val="000000"/>
          <w:sz w:val="20"/>
          <w:szCs w:val="20"/>
        </w:rPr>
        <w:t>дисциплин, применения в повседневной жизни;</w:t>
      </w:r>
    </w:p>
    <w:p w:rsidR="00B77118" w:rsidRPr="0087522E" w:rsidRDefault="00B77118" w:rsidP="00566A6C">
      <w:pPr>
        <w:widowControl w:val="0"/>
        <w:numPr>
          <w:ilvl w:val="0"/>
          <w:numId w:val="14"/>
        </w:numPr>
        <w:shd w:val="clear" w:color="auto" w:fill="FFFFFF"/>
        <w:tabs>
          <w:tab w:val="left" w:pos="720"/>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2"/>
          <w:sz w:val="20"/>
          <w:szCs w:val="20"/>
        </w:rPr>
        <w:t>создание фундамента для математического развития, формирования механизмов мышления,</w:t>
      </w:r>
      <w:r>
        <w:rPr>
          <w:rFonts w:ascii="Times New Roman" w:hAnsi="Times New Roman" w:cs="Times New Roman"/>
          <w:color w:val="000000"/>
          <w:spacing w:val="2"/>
          <w:sz w:val="20"/>
          <w:szCs w:val="20"/>
        </w:rPr>
        <w:t xml:space="preserve"> </w:t>
      </w:r>
      <w:r w:rsidRPr="0087522E">
        <w:rPr>
          <w:rFonts w:ascii="Times New Roman" w:hAnsi="Times New Roman" w:cs="Times New Roman"/>
          <w:color w:val="000000"/>
          <w:sz w:val="20"/>
          <w:szCs w:val="20"/>
        </w:rPr>
        <w:t>характерных для математической деятельности.</w:t>
      </w:r>
    </w:p>
    <w:p w:rsidR="00B77118" w:rsidRPr="0087522E" w:rsidRDefault="00B77118" w:rsidP="00566A6C">
      <w:pPr>
        <w:shd w:val="clear" w:color="auto" w:fill="FFFFFF"/>
        <w:spacing w:after="0" w:line="240" w:lineRule="auto"/>
        <w:rPr>
          <w:rFonts w:ascii="Times New Roman" w:hAnsi="Times New Roman" w:cs="Times New Roman"/>
          <w:sz w:val="20"/>
          <w:szCs w:val="20"/>
        </w:rPr>
      </w:pPr>
      <w:r w:rsidRPr="0087522E">
        <w:rPr>
          <w:rFonts w:ascii="Times New Roman" w:hAnsi="Times New Roman" w:cs="Times New Roman"/>
          <w:b/>
          <w:bCs/>
          <w:color w:val="000000"/>
          <w:spacing w:val="-3"/>
          <w:sz w:val="20"/>
          <w:szCs w:val="20"/>
        </w:rPr>
        <w:t>Задачи:</w:t>
      </w:r>
    </w:p>
    <w:p w:rsidR="00B77118" w:rsidRPr="0087522E" w:rsidRDefault="00B77118" w:rsidP="00566A6C">
      <w:pPr>
        <w:widowControl w:val="0"/>
        <w:numPr>
          <w:ilvl w:val="0"/>
          <w:numId w:val="16"/>
        </w:numPr>
        <w:shd w:val="clear" w:color="auto" w:fill="FFFFFF"/>
        <w:tabs>
          <w:tab w:val="left" w:pos="725"/>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8"/>
          <w:sz w:val="20"/>
          <w:szCs w:val="20"/>
        </w:rPr>
        <w:t>овладеть  системой математических знаний и умений,  необходимых для применения в</w:t>
      </w:r>
      <w:r>
        <w:rPr>
          <w:rFonts w:ascii="Times New Roman" w:hAnsi="Times New Roman" w:cs="Times New Roman"/>
          <w:color w:val="000000"/>
          <w:spacing w:val="8"/>
          <w:sz w:val="20"/>
          <w:szCs w:val="20"/>
        </w:rPr>
        <w:t xml:space="preserve"> </w:t>
      </w:r>
      <w:r w:rsidRPr="0087522E">
        <w:rPr>
          <w:rFonts w:ascii="Times New Roman" w:hAnsi="Times New Roman" w:cs="Times New Roman"/>
          <w:color w:val="000000"/>
          <w:sz w:val="20"/>
          <w:szCs w:val="20"/>
        </w:rPr>
        <w:t>практической деятельности, изучении смежных дисциплин;</w:t>
      </w:r>
    </w:p>
    <w:p w:rsidR="00B77118" w:rsidRDefault="00B77118" w:rsidP="00566A6C">
      <w:pPr>
        <w:widowControl w:val="0"/>
        <w:numPr>
          <w:ilvl w:val="0"/>
          <w:numId w:val="17"/>
        </w:numPr>
        <w:shd w:val="clear" w:color="auto" w:fill="FFFFFF"/>
        <w:tabs>
          <w:tab w:val="left" w:pos="898"/>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1"/>
          <w:sz w:val="20"/>
          <w:szCs w:val="20"/>
        </w:rPr>
        <w:t xml:space="preserve">способствовать интеллектуальному развитию, формировать качества личности, необходимые </w:t>
      </w:r>
      <w:r w:rsidRPr="0087522E">
        <w:rPr>
          <w:rFonts w:ascii="Times New Roman" w:hAnsi="Times New Roman" w:cs="Times New Roman"/>
          <w:color w:val="000000"/>
          <w:spacing w:val="3"/>
          <w:sz w:val="20"/>
          <w:szCs w:val="20"/>
        </w:rPr>
        <w:t xml:space="preserve">человеку для полноценной жизни в современном обществе, свойственные математической </w:t>
      </w:r>
      <w:r w:rsidRPr="0087522E">
        <w:rPr>
          <w:rFonts w:ascii="Times New Roman" w:hAnsi="Times New Roman" w:cs="Times New Roman"/>
          <w:color w:val="000000"/>
          <w:spacing w:val="2"/>
          <w:sz w:val="20"/>
          <w:szCs w:val="20"/>
        </w:rPr>
        <w:t>деятельности:   ясности   и   точности   мысли,   интуиции,   логического   мышления,   про</w:t>
      </w:r>
      <w:r w:rsidRPr="0087522E">
        <w:rPr>
          <w:rFonts w:ascii="Times New Roman" w:hAnsi="Times New Roman" w:cs="Times New Roman"/>
          <w:color w:val="000000"/>
          <w:spacing w:val="2"/>
          <w:sz w:val="20"/>
          <w:szCs w:val="20"/>
        </w:rPr>
        <w:softHyphen/>
      </w:r>
      <w:r w:rsidRPr="0087522E">
        <w:rPr>
          <w:rFonts w:ascii="Times New Roman" w:hAnsi="Times New Roman" w:cs="Times New Roman"/>
          <w:color w:val="000000"/>
          <w:sz w:val="20"/>
          <w:szCs w:val="20"/>
        </w:rPr>
        <w:t>странственных представлений, способности к преодолению трудностей;</w:t>
      </w:r>
    </w:p>
    <w:p w:rsidR="00B77118" w:rsidRPr="0087522E" w:rsidRDefault="00B77118" w:rsidP="00566A6C">
      <w:pPr>
        <w:widowControl w:val="0"/>
        <w:numPr>
          <w:ilvl w:val="0"/>
          <w:numId w:val="17"/>
        </w:numPr>
        <w:shd w:val="clear" w:color="auto" w:fill="FFFFFF"/>
        <w:tabs>
          <w:tab w:val="left" w:pos="898"/>
        </w:tabs>
        <w:autoSpaceDE w:val="0"/>
        <w:autoSpaceDN w:val="0"/>
        <w:adjustRightInd w:val="0"/>
        <w:spacing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1"/>
          <w:sz w:val="20"/>
          <w:szCs w:val="20"/>
        </w:rPr>
        <w:t xml:space="preserve"> формировать представления об идеях и методах математики как универсального языка науки</w:t>
      </w:r>
      <w:r>
        <w:rPr>
          <w:rFonts w:ascii="Times New Roman" w:hAnsi="Times New Roman" w:cs="Times New Roman"/>
          <w:color w:val="000000"/>
          <w:spacing w:val="-1"/>
          <w:sz w:val="20"/>
          <w:szCs w:val="20"/>
        </w:rPr>
        <w:t xml:space="preserve"> </w:t>
      </w:r>
      <w:r w:rsidRPr="0087522E">
        <w:rPr>
          <w:rFonts w:ascii="Times New Roman" w:hAnsi="Times New Roman" w:cs="Times New Roman"/>
          <w:color w:val="000000"/>
          <w:sz w:val="20"/>
          <w:szCs w:val="20"/>
        </w:rPr>
        <w:t>и техники, средствах моделирования явлений и процессов;</w:t>
      </w:r>
    </w:p>
    <w:p w:rsidR="00B77118" w:rsidRPr="0087522E" w:rsidRDefault="00B77118" w:rsidP="00566A6C">
      <w:pPr>
        <w:widowControl w:val="0"/>
        <w:numPr>
          <w:ilvl w:val="0"/>
          <w:numId w:val="17"/>
        </w:numPr>
        <w:shd w:val="clear" w:color="auto" w:fill="FFFFFF"/>
        <w:tabs>
          <w:tab w:val="left" w:pos="898"/>
        </w:tabs>
        <w:autoSpaceDE w:val="0"/>
        <w:autoSpaceDN w:val="0"/>
        <w:adjustRightInd w:val="0"/>
        <w:spacing w:before="5" w:after="0" w:line="240" w:lineRule="auto"/>
        <w:rPr>
          <w:rFonts w:ascii="Times New Roman" w:hAnsi="Times New Roman" w:cs="Times New Roman"/>
          <w:color w:val="000000"/>
          <w:sz w:val="20"/>
          <w:szCs w:val="20"/>
        </w:rPr>
      </w:pPr>
      <w:r w:rsidRPr="0087522E">
        <w:rPr>
          <w:rFonts w:ascii="Times New Roman" w:hAnsi="Times New Roman" w:cs="Times New Roman"/>
          <w:color w:val="000000"/>
          <w:spacing w:val="5"/>
          <w:sz w:val="20"/>
          <w:szCs w:val="20"/>
        </w:rPr>
        <w:t>воспитывать культуру личности, отношение к математике как к части общечеловеческой</w:t>
      </w:r>
      <w:r>
        <w:rPr>
          <w:rFonts w:ascii="Times New Roman" w:hAnsi="Times New Roman" w:cs="Times New Roman"/>
          <w:color w:val="000000"/>
          <w:spacing w:val="5"/>
          <w:sz w:val="20"/>
          <w:szCs w:val="20"/>
        </w:rPr>
        <w:t xml:space="preserve"> </w:t>
      </w:r>
      <w:r w:rsidRPr="0087522E">
        <w:rPr>
          <w:rFonts w:ascii="Times New Roman" w:hAnsi="Times New Roman" w:cs="Times New Roman"/>
          <w:color w:val="000000"/>
          <w:sz w:val="20"/>
          <w:szCs w:val="20"/>
        </w:rPr>
        <w:t>культуры, играющей особую роль в общественном развитии;</w:t>
      </w:r>
    </w:p>
    <w:p w:rsidR="00B77118" w:rsidRPr="0087522E" w:rsidRDefault="00B77118" w:rsidP="00566A6C">
      <w:pPr>
        <w:widowControl w:val="0"/>
        <w:numPr>
          <w:ilvl w:val="0"/>
          <w:numId w:val="18"/>
        </w:numPr>
        <w:shd w:val="clear" w:color="auto" w:fill="FFFFFF"/>
        <w:tabs>
          <w:tab w:val="left" w:pos="898"/>
        </w:tabs>
        <w:autoSpaceDE w:val="0"/>
        <w:autoSpaceDN w:val="0"/>
        <w:adjustRightInd w:val="0"/>
        <w:spacing w:before="5" w:after="0" w:line="240" w:lineRule="auto"/>
        <w:rPr>
          <w:rFonts w:ascii="Times New Roman" w:hAnsi="Times New Roman" w:cs="Times New Roman"/>
          <w:color w:val="000000"/>
          <w:sz w:val="20"/>
          <w:szCs w:val="20"/>
        </w:rPr>
      </w:pPr>
      <w:r w:rsidRPr="0087522E">
        <w:rPr>
          <w:rFonts w:ascii="Times New Roman" w:hAnsi="Times New Roman" w:cs="Times New Roman"/>
          <w:color w:val="000000"/>
          <w:sz w:val="20"/>
          <w:szCs w:val="20"/>
        </w:rPr>
        <w:t>выявление и формирование математических и творческих способностей.</w:t>
      </w:r>
    </w:p>
    <w:p w:rsidR="00B77118" w:rsidRDefault="00B77118" w:rsidP="00566A6C">
      <w:pPr>
        <w:spacing w:after="0" w:line="240" w:lineRule="auto"/>
        <w:rPr>
          <w:rFonts w:ascii="Times New Roman" w:hAnsi="Times New Roman" w:cs="Times New Roman"/>
          <w:sz w:val="20"/>
          <w:szCs w:val="20"/>
        </w:rPr>
      </w:pPr>
      <w:r w:rsidRPr="0087522E">
        <w:rPr>
          <w:rFonts w:ascii="Times New Roman" w:hAnsi="Times New Roman" w:cs="Times New Roman"/>
          <w:sz w:val="20"/>
          <w:szCs w:val="20"/>
        </w:rPr>
        <w:tab/>
      </w:r>
      <w:r w:rsidRPr="0087522E">
        <w:rPr>
          <w:rFonts w:ascii="Times New Roman" w:hAnsi="Times New Roman" w:cs="Times New Roman"/>
          <w:b/>
          <w:bCs/>
          <w:sz w:val="20"/>
          <w:szCs w:val="20"/>
        </w:rPr>
        <w:t>Программа состоит из следующих разделов:</w:t>
      </w:r>
      <w:r w:rsidRPr="0087522E">
        <w:rPr>
          <w:rFonts w:ascii="Times New Roman" w:hAnsi="Times New Roman" w:cs="Times New Roman"/>
          <w:sz w:val="20"/>
          <w:szCs w:val="20"/>
        </w:rPr>
        <w:t xml:space="preserve"> пояснительная записка, общая характеристика учебного предмета, описание места учебного предмета в учебном плане, описание ценностных ориентиров содержания учебного предмета, личностные, метапредметные и предметные результаты освоения учебного предмета, содержание учебного предмета, тематическое планирование и основные виды деятельности учащихся, материально-техническое обеспечение образовательного процесса, список использованных источников.</w:t>
      </w:r>
    </w:p>
    <w:p w:rsidR="00B77118" w:rsidRPr="00C040D6" w:rsidRDefault="00B77118" w:rsidP="00566A6C">
      <w:pPr>
        <w:spacing w:after="0" w:line="240" w:lineRule="auto"/>
        <w:rPr>
          <w:rFonts w:ascii="Times New Roman" w:hAnsi="Times New Roman" w:cs="Times New Roman"/>
          <w:b/>
          <w:bCs/>
          <w:sz w:val="20"/>
          <w:szCs w:val="20"/>
        </w:rPr>
      </w:pPr>
      <w:r w:rsidRPr="00C040D6">
        <w:rPr>
          <w:rFonts w:ascii="Times New Roman" w:hAnsi="Times New Roman" w:cs="Times New Roman"/>
          <w:b/>
          <w:bCs/>
          <w:sz w:val="20"/>
          <w:szCs w:val="20"/>
        </w:rPr>
        <w:t>Общая характеристика учебного предмета</w:t>
      </w:r>
    </w:p>
    <w:p w:rsidR="00B77118" w:rsidRPr="009071F8" w:rsidRDefault="00B77118" w:rsidP="00566A6C">
      <w:pPr>
        <w:shd w:val="clear" w:color="auto" w:fill="FFFFFF"/>
        <w:spacing w:after="0" w:line="240" w:lineRule="auto"/>
        <w:jc w:val="both"/>
        <w:rPr>
          <w:rFonts w:ascii="Times New Roman" w:hAnsi="Times New Roman" w:cs="Times New Roman"/>
          <w:sz w:val="20"/>
          <w:szCs w:val="20"/>
        </w:rPr>
      </w:pPr>
      <w:r w:rsidRPr="00C040D6">
        <w:rPr>
          <w:rFonts w:ascii="Times New Roman" w:hAnsi="Times New Roman" w:cs="Times New Roman"/>
          <w:color w:val="000000"/>
          <w:sz w:val="20"/>
          <w:szCs w:val="20"/>
        </w:rPr>
        <w:t xml:space="preserve">Данная рабочая программа полностью отражает базовый уровень подготовки школьников по </w:t>
      </w:r>
      <w:r w:rsidRPr="00C040D6">
        <w:rPr>
          <w:rFonts w:ascii="Times New Roman" w:hAnsi="Times New Roman" w:cs="Times New Roman"/>
          <w:color w:val="000000"/>
          <w:spacing w:val="3"/>
          <w:sz w:val="20"/>
          <w:szCs w:val="20"/>
        </w:rPr>
        <w:t xml:space="preserve">разделам программы. Она конкретизирует содержание тем образовательного стандарта и дает </w:t>
      </w:r>
      <w:r w:rsidRPr="00C040D6">
        <w:rPr>
          <w:rFonts w:ascii="Times New Roman" w:hAnsi="Times New Roman" w:cs="Times New Roman"/>
          <w:color w:val="000000"/>
          <w:spacing w:val="2"/>
          <w:sz w:val="20"/>
          <w:szCs w:val="20"/>
        </w:rPr>
        <w:t xml:space="preserve">примерное распределение учебных часов по разделам курса. В ходе преподавания геометрии в 7 </w:t>
      </w:r>
      <w:r w:rsidRPr="00C040D6">
        <w:rPr>
          <w:rFonts w:ascii="Times New Roman" w:hAnsi="Times New Roman" w:cs="Times New Roman"/>
          <w:color w:val="000000"/>
          <w:sz w:val="20"/>
          <w:szCs w:val="20"/>
        </w:rPr>
        <w:t xml:space="preserve">классе, работы над формированием у учащихся универсальных учебных действий следует обращать </w:t>
      </w:r>
      <w:r w:rsidRPr="00C040D6">
        <w:rPr>
          <w:rFonts w:ascii="Times New Roman" w:hAnsi="Times New Roman" w:cs="Times New Roman"/>
          <w:color w:val="000000"/>
          <w:spacing w:val="5"/>
          <w:sz w:val="20"/>
          <w:szCs w:val="20"/>
        </w:rPr>
        <w:t xml:space="preserve">внимание на то, чтобы они овладевали умениями общеучебного характера, разнообразными </w:t>
      </w:r>
      <w:r w:rsidRPr="00C040D6">
        <w:rPr>
          <w:rFonts w:ascii="Times New Roman" w:hAnsi="Times New Roman" w:cs="Times New Roman"/>
          <w:color w:val="000000"/>
          <w:spacing w:val="-1"/>
          <w:sz w:val="20"/>
          <w:szCs w:val="20"/>
        </w:rPr>
        <w:t>способами деятельности,</w:t>
      </w:r>
      <w:r w:rsidRPr="009071F8">
        <w:rPr>
          <w:rFonts w:ascii="Times New Roman" w:hAnsi="Times New Roman" w:cs="Times New Roman"/>
          <w:color w:val="000000"/>
          <w:spacing w:val="-1"/>
          <w:sz w:val="20"/>
          <w:szCs w:val="20"/>
        </w:rPr>
        <w:t xml:space="preserve"> приобретали опыт:</w:t>
      </w:r>
    </w:p>
    <w:p w:rsidR="00B77118" w:rsidRPr="009071F8" w:rsidRDefault="00B77118"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z w:val="20"/>
          <w:szCs w:val="20"/>
        </w:rPr>
        <w:t xml:space="preserve">планирования   и   осуществления   алгоритмической   деятельности,   выполнения   заданных   и </w:t>
      </w:r>
      <w:r w:rsidRPr="009071F8">
        <w:rPr>
          <w:color w:val="000000"/>
          <w:spacing w:val="-1"/>
          <w:sz w:val="20"/>
          <w:szCs w:val="20"/>
        </w:rPr>
        <w:t>конструирования новых алгоритмов;</w:t>
      </w:r>
    </w:p>
    <w:p w:rsidR="00B77118" w:rsidRPr="009071F8" w:rsidRDefault="00B77118"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pacing w:val="11"/>
          <w:sz w:val="20"/>
          <w:szCs w:val="20"/>
        </w:rPr>
        <w:t xml:space="preserve">решения разнообразных классов задач из различных разделов курса, в том числе задач, </w:t>
      </w:r>
      <w:r w:rsidRPr="009071F8">
        <w:rPr>
          <w:color w:val="000000"/>
          <w:sz w:val="20"/>
          <w:szCs w:val="20"/>
        </w:rPr>
        <w:t>требующих поиска пути и способов решения;</w:t>
      </w:r>
    </w:p>
    <w:p w:rsidR="00B77118" w:rsidRPr="009071F8" w:rsidRDefault="00B77118"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pacing w:val="1"/>
          <w:sz w:val="20"/>
          <w:szCs w:val="20"/>
        </w:rPr>
        <w:t xml:space="preserve">исследовательской   деятельности,   развития   идей,   проведения   экспериментов,   обобщения, </w:t>
      </w:r>
      <w:r w:rsidRPr="009071F8">
        <w:rPr>
          <w:color w:val="000000"/>
          <w:sz w:val="20"/>
          <w:szCs w:val="20"/>
        </w:rPr>
        <w:t>постановки и формулирования новых задач;</w:t>
      </w:r>
    </w:p>
    <w:p w:rsidR="00B77118" w:rsidRPr="009071F8" w:rsidRDefault="00B77118"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pacing w:val="-1"/>
          <w:sz w:val="20"/>
          <w:szCs w:val="20"/>
        </w:rPr>
        <w:t xml:space="preserve">ясного, точного, грамотного изложения своих мыслей в устной и письменной речи, использования </w:t>
      </w:r>
      <w:r w:rsidRPr="009071F8">
        <w:rPr>
          <w:color w:val="000000"/>
          <w:spacing w:val="1"/>
          <w:sz w:val="20"/>
          <w:szCs w:val="20"/>
        </w:rPr>
        <w:t xml:space="preserve">различных языков математики (словесного, символического, графического), свободного перехода с </w:t>
      </w:r>
      <w:r w:rsidRPr="009071F8">
        <w:rPr>
          <w:color w:val="000000"/>
          <w:sz w:val="20"/>
          <w:szCs w:val="20"/>
        </w:rPr>
        <w:t>одного языка на другой для иллюстрации, интерпретации, аргументации и доказательства;</w:t>
      </w:r>
    </w:p>
    <w:p w:rsidR="00B77118" w:rsidRPr="009071F8" w:rsidRDefault="00B77118"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z w:val="20"/>
          <w:szCs w:val="20"/>
        </w:rPr>
        <w:t xml:space="preserve"> проведения доказательных рассуждений, аргументации, выдвижения гипотез и их обоснования;</w:t>
      </w:r>
    </w:p>
    <w:p w:rsidR="00B77118" w:rsidRPr="009071F8" w:rsidRDefault="00B77118" w:rsidP="00566A6C">
      <w:pPr>
        <w:pStyle w:val="ListParagraph"/>
        <w:numPr>
          <w:ilvl w:val="0"/>
          <w:numId w:val="23"/>
        </w:numPr>
        <w:shd w:val="clear" w:color="auto" w:fill="FFFFFF"/>
        <w:tabs>
          <w:tab w:val="left" w:pos="408"/>
          <w:tab w:val="left" w:pos="509"/>
        </w:tabs>
        <w:ind w:left="0" w:firstLine="0"/>
        <w:rPr>
          <w:sz w:val="20"/>
          <w:szCs w:val="20"/>
        </w:rPr>
      </w:pPr>
      <w:r w:rsidRPr="009071F8">
        <w:rPr>
          <w:color w:val="000000"/>
          <w:sz w:val="20"/>
          <w:szCs w:val="20"/>
        </w:rPr>
        <w:t xml:space="preserve"> поиска, систематизации, анализа и классификации информации, использования разнообразных </w:t>
      </w:r>
      <w:r w:rsidRPr="009071F8">
        <w:rPr>
          <w:color w:val="000000"/>
          <w:spacing w:val="5"/>
          <w:sz w:val="20"/>
          <w:szCs w:val="20"/>
        </w:rPr>
        <w:t xml:space="preserve">информационных источников, включая учебную и справочную литературу, современные </w:t>
      </w:r>
      <w:r w:rsidRPr="009071F8">
        <w:rPr>
          <w:color w:val="000000"/>
          <w:spacing w:val="-1"/>
          <w:sz w:val="20"/>
          <w:szCs w:val="20"/>
        </w:rPr>
        <w:t>информационные технологии.</w:t>
      </w:r>
    </w:p>
    <w:p w:rsidR="00B77118" w:rsidRPr="009071F8" w:rsidRDefault="00B77118" w:rsidP="00566A6C">
      <w:pPr>
        <w:pStyle w:val="ListParagraph"/>
        <w:shd w:val="clear" w:color="auto" w:fill="FFFFFF"/>
        <w:tabs>
          <w:tab w:val="left" w:pos="408"/>
          <w:tab w:val="left" w:pos="509"/>
        </w:tabs>
        <w:ind w:left="0"/>
        <w:rPr>
          <w:color w:val="000000"/>
          <w:sz w:val="20"/>
          <w:szCs w:val="20"/>
        </w:rPr>
      </w:pPr>
      <w:r w:rsidRPr="009071F8">
        <w:rPr>
          <w:color w:val="000000"/>
          <w:spacing w:val="3"/>
          <w:sz w:val="20"/>
          <w:szCs w:val="20"/>
        </w:rPr>
        <w:t xml:space="preserve">Курс математики 7 класса строится на индуктивной основе с привлечением дедуктивных </w:t>
      </w:r>
      <w:r w:rsidRPr="009071F8">
        <w:rPr>
          <w:color w:val="000000"/>
          <w:spacing w:val="4"/>
          <w:sz w:val="20"/>
          <w:szCs w:val="20"/>
        </w:rPr>
        <w:t xml:space="preserve">рассуждений. Теоретический материал курса излагается на наглядно-интуитивном уровне, </w:t>
      </w:r>
      <w:r w:rsidRPr="009071F8">
        <w:rPr>
          <w:color w:val="000000"/>
          <w:sz w:val="20"/>
          <w:szCs w:val="20"/>
        </w:rPr>
        <w:t>математические методы и законы формулируются в виде правил.</w:t>
      </w:r>
    </w:p>
    <w:p w:rsidR="00B77118" w:rsidRPr="009071F8" w:rsidRDefault="00B77118" w:rsidP="00566A6C">
      <w:pPr>
        <w:pStyle w:val="ListParagraph"/>
        <w:shd w:val="clear" w:color="auto" w:fill="FFFFFF"/>
        <w:tabs>
          <w:tab w:val="left" w:pos="408"/>
          <w:tab w:val="left" w:pos="509"/>
        </w:tabs>
        <w:ind w:left="0"/>
        <w:rPr>
          <w:color w:val="333333"/>
          <w:sz w:val="20"/>
          <w:szCs w:val="20"/>
        </w:rPr>
      </w:pPr>
      <w:r w:rsidRPr="009071F8">
        <w:rPr>
          <w:b/>
          <w:bCs/>
          <w:i/>
          <w:iCs/>
          <w:color w:val="333333"/>
          <w:sz w:val="20"/>
          <w:szCs w:val="20"/>
        </w:rPr>
        <w:t>Геометрия</w:t>
      </w:r>
      <w:r w:rsidRPr="009071F8">
        <w:rPr>
          <w:color w:val="333333"/>
          <w:sz w:val="20"/>
          <w:szCs w:val="20"/>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9071F8">
        <w:rPr>
          <w:color w:val="333333"/>
          <w:sz w:val="20"/>
          <w:szCs w:val="20"/>
        </w:rPr>
        <w:softHyphen/>
        <w:t>мирования языка описания объектов окружающего мира, для развития пространственного воображения и интуиции, математи</w:t>
      </w:r>
      <w:r w:rsidRPr="009071F8">
        <w:rPr>
          <w:color w:val="333333"/>
          <w:sz w:val="20"/>
          <w:szCs w:val="20"/>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B77118" w:rsidRPr="009071F8" w:rsidRDefault="00B77118" w:rsidP="00566A6C">
      <w:pPr>
        <w:pStyle w:val="ListParagraph"/>
        <w:shd w:val="clear" w:color="auto" w:fill="FFFFFF"/>
        <w:tabs>
          <w:tab w:val="left" w:pos="408"/>
          <w:tab w:val="left" w:pos="509"/>
        </w:tabs>
        <w:ind w:left="0"/>
        <w:rPr>
          <w:color w:val="333333"/>
          <w:sz w:val="20"/>
          <w:szCs w:val="20"/>
        </w:rPr>
      </w:pPr>
      <w:r w:rsidRPr="009071F8">
        <w:rPr>
          <w:color w:val="333333"/>
          <w:sz w:val="20"/>
          <w:szCs w:val="20"/>
        </w:rPr>
        <w:t>В курсе геометрии 7 класса систематизируются знания обучающихся о простейших геометрических фигурах и их свойствах; вводится понятие равенства фигур; вводится понятие теоремы; вырабатывается умение доказывать равенство треугольников с помощью изученных признаков; вводится новый класс задач - на построение с помощью циркуля и линейки; вводится одно из важнейших понятий - понятие параллельных прямых; даётся первое представление об аксиомах и аксиоматическом методе в геометрии; вводится аксиома параллельных прямых; рассматриваются новые интересные и важные свойства треугольников (в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B77118" w:rsidRPr="009071F8" w:rsidRDefault="00B77118" w:rsidP="00566A6C">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9071F8">
        <w:rPr>
          <w:rFonts w:ascii="Times New Roman" w:hAnsi="Times New Roman" w:cs="Times New Roman"/>
          <w:color w:val="000000"/>
          <w:sz w:val="20"/>
          <w:szCs w:val="20"/>
        </w:rP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 – исторической среды обучения.</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Данный курс создан на основе личностно ориентированных, деятельностно ориентированных и культурно ориентированных принципов, сформулированных в стандарте 2-го поколения, основной целью которого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При разработке рабочей программы были учте</w:t>
      </w:r>
      <w:r w:rsidRPr="009071F8">
        <w:rPr>
          <w:rFonts w:ascii="Times New Roman" w:hAnsi="Times New Roman" w:cs="Times New Roman"/>
          <w:sz w:val="20"/>
          <w:szCs w:val="20"/>
        </w:rPr>
        <w:softHyphen/>
        <w:t xml:space="preserve">ны основные идеи и положения Программы формирования и развития </w:t>
      </w:r>
      <w:r w:rsidRPr="009071F8">
        <w:rPr>
          <w:rFonts w:ascii="Times New Roman" w:hAnsi="Times New Roman" w:cs="Times New Roman"/>
          <w:b/>
          <w:bCs/>
          <w:i/>
          <w:iCs/>
          <w:sz w:val="20"/>
          <w:szCs w:val="20"/>
        </w:rPr>
        <w:t xml:space="preserve">учебных универсальных действий </w:t>
      </w:r>
      <w:r w:rsidRPr="009071F8">
        <w:rPr>
          <w:rFonts w:ascii="Times New Roman" w:hAnsi="Times New Roman" w:cs="Times New Roman"/>
          <w:sz w:val="20"/>
          <w:szCs w:val="20"/>
        </w:rPr>
        <w:t>(познавательных, регулятивных, коммуникативных) для основного общего образования, которые нашли свое отражение в формулировках метапредметных и личностных результатов.</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Познавательные</w:t>
      </w:r>
      <w:r w:rsidRPr="009071F8">
        <w:rPr>
          <w:rFonts w:ascii="Times New Roman" w:hAnsi="Times New Roman" w:cs="Times New Roman"/>
          <w:i/>
          <w:iCs/>
          <w:sz w:val="20"/>
          <w:szCs w:val="20"/>
        </w:rPr>
        <w:t>:</w:t>
      </w:r>
      <w:r w:rsidRPr="009071F8">
        <w:rPr>
          <w:rFonts w:ascii="Times New Roman" w:hAnsi="Times New Roman" w:cs="Times New Roman"/>
          <w:sz w:val="20"/>
          <w:szCs w:val="20"/>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появление  содержательного компонента «Решение комбинаторных задач». </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Регулятивные</w:t>
      </w:r>
      <w:r w:rsidRPr="009071F8">
        <w:rPr>
          <w:rFonts w:ascii="Times New Roman" w:hAnsi="Times New Roman" w:cs="Times New Roman"/>
          <w:i/>
          <w:iCs/>
          <w:sz w:val="20"/>
          <w:szCs w:val="20"/>
        </w:rPr>
        <w:t>:</w:t>
      </w:r>
      <w:r w:rsidRPr="009071F8">
        <w:rPr>
          <w:rFonts w:ascii="Times New Roman" w:hAnsi="Times New Roman" w:cs="Times New Roman"/>
          <w:sz w:val="20"/>
          <w:szCs w:val="20"/>
        </w:rPr>
        <w:t xml:space="preserve">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Коммуникативные</w:t>
      </w:r>
      <w:r w:rsidRPr="009071F8">
        <w:rPr>
          <w:rFonts w:ascii="Times New Roman" w:hAnsi="Times New Roman" w:cs="Times New Roman"/>
          <w:b/>
          <w:bCs/>
          <w:sz w:val="20"/>
          <w:szCs w:val="20"/>
        </w:rPr>
        <w:t>:</w:t>
      </w:r>
      <w:r w:rsidRPr="009071F8">
        <w:rPr>
          <w:rFonts w:ascii="Times New Roman" w:hAnsi="Times New Roman" w:cs="Times New Roman"/>
          <w:sz w:val="20"/>
          <w:szCs w:val="20"/>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 xml:space="preserve">Образовательные и воспитательные задачи обучения математике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i/>
          <w:iCs/>
          <w:sz w:val="20"/>
          <w:szCs w:val="20"/>
        </w:rPr>
        <w:t>Деятельностный подход</w:t>
      </w:r>
      <w:r w:rsidRPr="009071F8">
        <w:rPr>
          <w:rFonts w:ascii="Times New Roman" w:hAnsi="Times New Roman" w:cs="Times New Roman"/>
          <w:sz w:val="20"/>
          <w:szCs w:val="20"/>
        </w:rPr>
        <w:t xml:space="preserve"> – основной способ получения знаний.</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проблемная ситуация естественным образом строится на дидактической игре.</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 xml:space="preserve">В данном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пользуясь принципом минимакса. </w:t>
      </w:r>
    </w:p>
    <w:p w:rsidR="00B77118" w:rsidRPr="009071F8" w:rsidRDefault="00B77118" w:rsidP="00566A6C">
      <w:pPr>
        <w:spacing w:after="0" w:line="240" w:lineRule="auto"/>
        <w:jc w:val="center"/>
        <w:rPr>
          <w:rFonts w:ascii="Times New Roman" w:hAnsi="Times New Roman" w:cs="Times New Roman"/>
          <w:b/>
          <w:bCs/>
          <w:sz w:val="20"/>
          <w:szCs w:val="20"/>
        </w:rPr>
      </w:pPr>
      <w:r w:rsidRPr="009071F8">
        <w:rPr>
          <w:rFonts w:ascii="Times New Roman" w:hAnsi="Times New Roman" w:cs="Times New Roman"/>
          <w:b/>
          <w:bCs/>
          <w:sz w:val="20"/>
          <w:szCs w:val="20"/>
        </w:rPr>
        <w:t>Описание места учебного предмета в учебном плане</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В Федеральном базисном образовательном плане на изучение геометрии в 7 классе отво</w:t>
      </w:r>
      <w:r w:rsidRPr="009071F8">
        <w:rPr>
          <w:rFonts w:ascii="Times New Roman" w:hAnsi="Times New Roman" w:cs="Times New Roman"/>
          <w:sz w:val="20"/>
          <w:szCs w:val="20"/>
        </w:rPr>
        <w:softHyphen/>
        <w:t xml:space="preserve">дится 2 часа в неделю, всего - 68 часов. Плановых контрольных работ </w:t>
      </w:r>
      <w:r>
        <w:rPr>
          <w:rFonts w:ascii="Times New Roman" w:hAnsi="Times New Roman" w:cs="Times New Roman"/>
          <w:sz w:val="20"/>
          <w:szCs w:val="20"/>
        </w:rPr>
        <w:t>6</w:t>
      </w:r>
      <w:r w:rsidRPr="009071F8">
        <w:rPr>
          <w:rFonts w:ascii="Times New Roman" w:hAnsi="Times New Roman" w:cs="Times New Roman"/>
          <w:sz w:val="20"/>
          <w:szCs w:val="20"/>
        </w:rPr>
        <w:t>.</w:t>
      </w:r>
    </w:p>
    <w:p w:rsidR="00B77118" w:rsidRPr="009071F8" w:rsidRDefault="00B77118" w:rsidP="00566A6C">
      <w:pPr>
        <w:spacing w:after="0" w:line="240" w:lineRule="auto"/>
        <w:jc w:val="center"/>
        <w:rPr>
          <w:rFonts w:ascii="Times New Roman" w:hAnsi="Times New Roman" w:cs="Times New Roman"/>
          <w:b/>
          <w:bCs/>
          <w:sz w:val="20"/>
          <w:szCs w:val="20"/>
        </w:rPr>
      </w:pPr>
      <w:r w:rsidRPr="009071F8">
        <w:rPr>
          <w:rFonts w:ascii="Times New Roman" w:hAnsi="Times New Roman" w:cs="Times New Roman"/>
          <w:b/>
          <w:bCs/>
          <w:sz w:val="20"/>
          <w:szCs w:val="20"/>
        </w:rPr>
        <w:t>Описание ценностных ориентиров содержания учебного предмета</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sz w:val="20"/>
          <w:szCs w:val="20"/>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истины</w:t>
      </w:r>
      <w:r w:rsidRPr="009071F8">
        <w:rPr>
          <w:rFonts w:ascii="Times New Roman" w:hAnsi="Times New Roman" w:cs="Times New Roman"/>
          <w:sz w:val="20"/>
          <w:szCs w:val="20"/>
        </w:rPr>
        <w:t xml:space="preserve"> – это ценность научного познания как части культуры человечества, разума, понимания сущности бытия, мироздания.</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человека</w:t>
      </w:r>
      <w:r w:rsidRPr="009071F8">
        <w:rPr>
          <w:rFonts w:ascii="Times New Roman" w:hAnsi="Times New Roman" w:cs="Times New Roman"/>
          <w:sz w:val="20"/>
          <w:szCs w:val="20"/>
        </w:rPr>
        <w:t xml:space="preserve"> как разумного существа, стремящегося к познанию мира и самосовершенствованию.</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труда и творчества</w:t>
      </w:r>
      <w:r w:rsidRPr="009071F8">
        <w:rPr>
          <w:rFonts w:ascii="Times New Roman" w:hAnsi="Times New Roman" w:cs="Times New Roman"/>
          <w:sz w:val="20"/>
          <w:szCs w:val="20"/>
        </w:rPr>
        <w:t xml:space="preserve"> как естественного условия человеческой деятельности и жизни.</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свободы</w:t>
      </w:r>
      <w:r w:rsidRPr="009071F8">
        <w:rPr>
          <w:rFonts w:ascii="Times New Roman" w:hAnsi="Times New Roman" w:cs="Times New Roman"/>
          <w:sz w:val="20"/>
          <w:szCs w:val="20"/>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гражданственности</w:t>
      </w:r>
      <w:r w:rsidRPr="009071F8">
        <w:rPr>
          <w:rFonts w:ascii="Times New Roman" w:hAnsi="Times New Roman" w:cs="Times New Roman"/>
          <w:sz w:val="20"/>
          <w:szCs w:val="20"/>
        </w:rPr>
        <w:t xml:space="preserve"> – осознание человеком себя как члена общества, народа, представителя страны и государства.</w:t>
      </w:r>
    </w:p>
    <w:p w:rsidR="00B77118" w:rsidRPr="009071F8" w:rsidRDefault="00B77118" w:rsidP="00566A6C">
      <w:pPr>
        <w:spacing w:after="0" w:line="240" w:lineRule="auto"/>
        <w:rPr>
          <w:rFonts w:ascii="Times New Roman" w:hAnsi="Times New Roman" w:cs="Times New Roman"/>
          <w:sz w:val="20"/>
          <w:szCs w:val="20"/>
        </w:rPr>
      </w:pPr>
      <w:r w:rsidRPr="009071F8">
        <w:rPr>
          <w:rFonts w:ascii="Times New Roman" w:hAnsi="Times New Roman" w:cs="Times New Roman"/>
          <w:b/>
          <w:bCs/>
          <w:sz w:val="20"/>
          <w:szCs w:val="20"/>
        </w:rPr>
        <w:t>Ценность патриотизма</w:t>
      </w:r>
      <w:r w:rsidRPr="009071F8">
        <w:rPr>
          <w:rFonts w:ascii="Times New Roman" w:hAnsi="Times New Roman" w:cs="Times New Roman"/>
          <w:sz w:val="20"/>
          <w:szCs w:val="20"/>
        </w:rPr>
        <w:t xml:space="preserve"> – одно из проявлений духовной зрелости человека, выражающееся в любви к России, народу, в осознанном желании служить Отечеству.</w:t>
      </w:r>
    </w:p>
    <w:p w:rsidR="00B77118" w:rsidRPr="009071F8" w:rsidRDefault="00B77118" w:rsidP="00566A6C">
      <w:pPr>
        <w:spacing w:after="0" w:line="240" w:lineRule="auto"/>
        <w:jc w:val="center"/>
        <w:rPr>
          <w:rFonts w:ascii="Times New Roman" w:hAnsi="Times New Roman" w:cs="Times New Roman"/>
          <w:b/>
          <w:bCs/>
          <w:sz w:val="20"/>
          <w:szCs w:val="20"/>
        </w:rPr>
      </w:pPr>
      <w:r w:rsidRPr="009071F8">
        <w:rPr>
          <w:rFonts w:ascii="Times New Roman" w:hAnsi="Times New Roman" w:cs="Times New Roman"/>
          <w:b/>
          <w:bCs/>
          <w:sz w:val="20"/>
          <w:szCs w:val="20"/>
        </w:rPr>
        <w:t>Личностные, метапредметные и предметные результаты освоения учебного предмета</w:t>
      </w:r>
    </w:p>
    <w:p w:rsidR="00B77118" w:rsidRPr="009071F8" w:rsidRDefault="00B77118" w:rsidP="00566A6C">
      <w:pPr>
        <w:spacing w:after="0" w:line="240" w:lineRule="auto"/>
        <w:jc w:val="center"/>
        <w:rPr>
          <w:rFonts w:ascii="Times New Roman" w:hAnsi="Times New Roman" w:cs="Times New Roman"/>
          <w:sz w:val="20"/>
          <w:szCs w:val="20"/>
        </w:rPr>
      </w:pPr>
      <w:r w:rsidRPr="009071F8">
        <w:rPr>
          <w:rFonts w:ascii="Times New Roman" w:hAnsi="Times New Roman" w:cs="Times New Roman"/>
          <w:sz w:val="20"/>
          <w:szCs w:val="20"/>
        </w:rPr>
        <w:t>По окончании курса геометрии в 7 классе у учащихся должны быть сформированы сле</w:t>
      </w:r>
      <w:r w:rsidRPr="009071F8">
        <w:rPr>
          <w:rFonts w:ascii="Times New Roman" w:hAnsi="Times New Roman" w:cs="Times New Roman"/>
          <w:sz w:val="20"/>
          <w:szCs w:val="20"/>
        </w:rPr>
        <w:softHyphen/>
        <w:t>дующие результаты:</w:t>
      </w:r>
    </w:p>
    <w:p w:rsidR="00B77118" w:rsidRPr="009071F8" w:rsidRDefault="00B77118" w:rsidP="00566A6C">
      <w:pPr>
        <w:spacing w:after="0" w:line="240" w:lineRule="auto"/>
        <w:rPr>
          <w:rFonts w:ascii="Times New Roman" w:hAnsi="Times New Roman" w:cs="Times New Roman"/>
          <w:b/>
          <w:bCs/>
          <w:sz w:val="20"/>
          <w:szCs w:val="20"/>
        </w:rPr>
      </w:pPr>
      <w:r w:rsidRPr="009071F8">
        <w:rPr>
          <w:rFonts w:ascii="Times New Roman" w:hAnsi="Times New Roman" w:cs="Times New Roman"/>
          <w:b/>
          <w:bCs/>
          <w:sz w:val="20"/>
          <w:szCs w:val="20"/>
        </w:rPr>
        <w:t>1.Личностные:</w:t>
      </w:r>
    </w:p>
    <w:p w:rsidR="00B77118" w:rsidRPr="009071F8" w:rsidRDefault="00B77118" w:rsidP="00566A6C">
      <w:pPr>
        <w:pStyle w:val="ListParagraph"/>
        <w:widowControl w:val="0"/>
        <w:numPr>
          <w:ilvl w:val="0"/>
          <w:numId w:val="24"/>
        </w:numPr>
        <w:shd w:val="clear" w:color="auto" w:fill="FFFFFF"/>
        <w:tabs>
          <w:tab w:val="left" w:pos="442"/>
          <w:tab w:val="left" w:pos="523"/>
        </w:tabs>
        <w:autoSpaceDE w:val="0"/>
        <w:autoSpaceDN w:val="0"/>
        <w:adjustRightInd w:val="0"/>
        <w:ind w:left="0" w:right="461"/>
        <w:rPr>
          <w:color w:val="000000"/>
          <w:sz w:val="20"/>
          <w:szCs w:val="20"/>
        </w:rPr>
      </w:pPr>
      <w:r w:rsidRPr="009071F8">
        <w:rPr>
          <w:color w:val="000000"/>
          <w:sz w:val="20"/>
          <w:szCs w:val="20"/>
        </w:rPr>
        <w:t xml:space="preserve">умение ясно, точно, грамотно излагать свои мысли в устной и письменной речи, понимать </w:t>
      </w:r>
      <w:r w:rsidRPr="009071F8">
        <w:rPr>
          <w:color w:val="000000"/>
          <w:spacing w:val="-1"/>
          <w:sz w:val="20"/>
          <w:szCs w:val="20"/>
        </w:rPr>
        <w:t>смысл поставленной задачи, выстраивать аргументацию, приводить примеры и контрпримеры;</w:t>
      </w:r>
    </w:p>
    <w:p w:rsidR="00B77118" w:rsidRPr="009071F8" w:rsidRDefault="00B77118" w:rsidP="00566A6C">
      <w:pPr>
        <w:pStyle w:val="ListParagraph"/>
        <w:widowControl w:val="0"/>
        <w:numPr>
          <w:ilvl w:val="0"/>
          <w:numId w:val="24"/>
        </w:numPr>
        <w:shd w:val="clear" w:color="auto" w:fill="FFFFFF"/>
        <w:tabs>
          <w:tab w:val="left" w:pos="442"/>
          <w:tab w:val="left" w:pos="523"/>
        </w:tabs>
        <w:autoSpaceDE w:val="0"/>
        <w:autoSpaceDN w:val="0"/>
        <w:adjustRightInd w:val="0"/>
        <w:ind w:left="0" w:right="461"/>
        <w:rPr>
          <w:color w:val="000000"/>
          <w:sz w:val="20"/>
          <w:szCs w:val="20"/>
        </w:rPr>
      </w:pPr>
      <w:r w:rsidRPr="009071F8">
        <w:rPr>
          <w:color w:val="000000"/>
          <w:spacing w:val="1"/>
          <w:sz w:val="20"/>
          <w:szCs w:val="20"/>
        </w:rPr>
        <w:t xml:space="preserve">критичность мышления, умение распознавать логически некорректные высказывания, отличать </w:t>
      </w:r>
      <w:r w:rsidRPr="009071F8">
        <w:rPr>
          <w:color w:val="000000"/>
          <w:spacing w:val="-1"/>
          <w:sz w:val="20"/>
          <w:szCs w:val="20"/>
        </w:rPr>
        <w:t>гипотезу от факта;</w:t>
      </w:r>
    </w:p>
    <w:p w:rsidR="00B77118" w:rsidRPr="009071F8" w:rsidRDefault="00B77118"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color w:val="000000"/>
          <w:spacing w:val="-3"/>
          <w:sz w:val="20"/>
          <w:szCs w:val="20"/>
        </w:rPr>
      </w:pPr>
      <w:r w:rsidRPr="009071F8">
        <w:rPr>
          <w:color w:val="000000"/>
          <w:spacing w:val="8"/>
          <w:sz w:val="20"/>
          <w:szCs w:val="20"/>
        </w:rPr>
        <w:t xml:space="preserve">представление о математической науке как сфере человеческой деятельности, об этапах ее </w:t>
      </w:r>
      <w:r w:rsidRPr="009071F8">
        <w:rPr>
          <w:color w:val="000000"/>
          <w:sz w:val="20"/>
          <w:szCs w:val="20"/>
        </w:rPr>
        <w:t>развития, о ее значимости для развития цивилизации;</w:t>
      </w:r>
    </w:p>
    <w:p w:rsidR="00B77118" w:rsidRPr="009071F8" w:rsidRDefault="00B77118"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sz w:val="20"/>
          <w:szCs w:val="20"/>
        </w:rPr>
      </w:pPr>
      <w:r w:rsidRPr="009071F8">
        <w:rPr>
          <w:color w:val="000000"/>
          <w:spacing w:val="3"/>
          <w:sz w:val="20"/>
          <w:szCs w:val="20"/>
        </w:rPr>
        <w:t xml:space="preserve">креативность мышления, инициатива, находчивость, активность при решении математических </w:t>
      </w:r>
      <w:r w:rsidRPr="009071F8">
        <w:rPr>
          <w:color w:val="000000"/>
          <w:spacing w:val="-3"/>
          <w:sz w:val="20"/>
          <w:szCs w:val="20"/>
        </w:rPr>
        <w:t>задач;</w:t>
      </w:r>
    </w:p>
    <w:p w:rsidR="00B77118" w:rsidRPr="009071F8" w:rsidRDefault="00B77118"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sz w:val="20"/>
          <w:szCs w:val="20"/>
        </w:rPr>
      </w:pPr>
      <w:r w:rsidRPr="009071F8">
        <w:rPr>
          <w:color w:val="000000"/>
          <w:sz w:val="20"/>
          <w:szCs w:val="20"/>
        </w:rPr>
        <w:t>умение контролировать процесс и результат учебной математической деятельности;</w:t>
      </w:r>
    </w:p>
    <w:p w:rsidR="00B77118" w:rsidRPr="009071F8" w:rsidRDefault="00B77118" w:rsidP="00566A6C">
      <w:pPr>
        <w:pStyle w:val="ListParagraph"/>
        <w:widowControl w:val="0"/>
        <w:numPr>
          <w:ilvl w:val="0"/>
          <w:numId w:val="24"/>
        </w:numPr>
        <w:shd w:val="clear" w:color="auto" w:fill="FFFFFF"/>
        <w:tabs>
          <w:tab w:val="left" w:pos="442"/>
          <w:tab w:val="left" w:pos="523"/>
          <w:tab w:val="left" w:pos="595"/>
        </w:tabs>
        <w:autoSpaceDE w:val="0"/>
        <w:autoSpaceDN w:val="0"/>
        <w:adjustRightInd w:val="0"/>
        <w:ind w:left="0" w:right="461"/>
        <w:rPr>
          <w:sz w:val="20"/>
          <w:szCs w:val="20"/>
        </w:rPr>
      </w:pPr>
      <w:r w:rsidRPr="009071F8">
        <w:rPr>
          <w:color w:val="000000"/>
          <w:spacing w:val="1"/>
          <w:sz w:val="20"/>
          <w:szCs w:val="20"/>
        </w:rPr>
        <w:t xml:space="preserve">способность   к   эмоциональному   восприятию   математических   объектов,   задач,   решений, </w:t>
      </w:r>
      <w:r w:rsidRPr="009071F8">
        <w:rPr>
          <w:color w:val="000000"/>
          <w:spacing w:val="-1"/>
          <w:sz w:val="20"/>
          <w:szCs w:val="20"/>
        </w:rPr>
        <w:t>рассуждений.</w:t>
      </w:r>
    </w:p>
    <w:p w:rsidR="00B77118" w:rsidRPr="009071F8" w:rsidRDefault="00B77118" w:rsidP="00566A6C">
      <w:pPr>
        <w:pStyle w:val="ListParagraph"/>
        <w:widowControl w:val="0"/>
        <w:shd w:val="clear" w:color="auto" w:fill="FFFFFF"/>
        <w:tabs>
          <w:tab w:val="left" w:pos="0"/>
          <w:tab w:val="left" w:pos="595"/>
        </w:tabs>
        <w:autoSpaceDE w:val="0"/>
        <w:autoSpaceDN w:val="0"/>
        <w:adjustRightInd w:val="0"/>
        <w:ind w:left="0" w:right="461"/>
        <w:rPr>
          <w:sz w:val="20"/>
          <w:szCs w:val="20"/>
        </w:rPr>
      </w:pPr>
      <w:r w:rsidRPr="009071F8">
        <w:rPr>
          <w:b/>
          <w:bCs/>
          <w:sz w:val="20"/>
          <w:szCs w:val="20"/>
        </w:rPr>
        <w:t>2.Метапредметные:</w:t>
      </w:r>
    </w:p>
    <w:p w:rsidR="00B77118" w:rsidRPr="009071F8" w:rsidRDefault="00B77118" w:rsidP="00566A6C">
      <w:pPr>
        <w:pStyle w:val="ListParagraph"/>
        <w:widowControl w:val="0"/>
        <w:numPr>
          <w:ilvl w:val="0"/>
          <w:numId w:val="25"/>
        </w:numPr>
        <w:shd w:val="clear" w:color="auto" w:fill="FFFFFF"/>
        <w:tabs>
          <w:tab w:val="left" w:pos="284"/>
        </w:tabs>
        <w:autoSpaceDE w:val="0"/>
        <w:autoSpaceDN w:val="0"/>
        <w:adjustRightInd w:val="0"/>
        <w:ind w:left="0"/>
        <w:rPr>
          <w:color w:val="000000"/>
          <w:sz w:val="20"/>
          <w:szCs w:val="20"/>
        </w:rPr>
      </w:pPr>
      <w:r w:rsidRPr="009071F8">
        <w:rPr>
          <w:color w:val="000000"/>
          <w:spacing w:val="-1"/>
          <w:sz w:val="20"/>
          <w:szCs w:val="20"/>
        </w:rPr>
        <w:t>умение видеть математическую задачу в контексте проблемной ситуации в других дисциплинах, в окружающей жизни;</w:t>
      </w:r>
      <w:r w:rsidRPr="009071F8">
        <w:rPr>
          <w:color w:val="000000"/>
          <w:spacing w:val="4"/>
          <w:sz w:val="20"/>
          <w:szCs w:val="20"/>
        </w:rPr>
        <w:t xml:space="preserve"> умение   находить   в   различных   источниках   информацию,   необходимую   для   решения </w:t>
      </w:r>
      <w:r w:rsidRPr="009071F8">
        <w:rPr>
          <w:color w:val="000000"/>
          <w:spacing w:val="7"/>
          <w:sz w:val="20"/>
          <w:szCs w:val="20"/>
        </w:rPr>
        <w:t>математических проблем, и пр</w:t>
      </w:r>
      <w:r>
        <w:rPr>
          <w:color w:val="000000"/>
          <w:spacing w:val="7"/>
          <w:sz w:val="20"/>
          <w:szCs w:val="20"/>
        </w:rPr>
        <w:t>едставлять ее в понятной форме;</w:t>
      </w:r>
    </w:p>
    <w:p w:rsidR="00B77118" w:rsidRPr="009071F8" w:rsidRDefault="00B77118" w:rsidP="00566A6C">
      <w:pPr>
        <w:pStyle w:val="ListParagraph"/>
        <w:widowControl w:val="0"/>
        <w:numPr>
          <w:ilvl w:val="0"/>
          <w:numId w:val="25"/>
        </w:numPr>
        <w:shd w:val="clear" w:color="auto" w:fill="FFFFFF"/>
        <w:tabs>
          <w:tab w:val="left" w:pos="284"/>
          <w:tab w:val="left" w:pos="418"/>
        </w:tabs>
        <w:autoSpaceDE w:val="0"/>
        <w:autoSpaceDN w:val="0"/>
        <w:adjustRightInd w:val="0"/>
        <w:ind w:left="0"/>
        <w:rPr>
          <w:sz w:val="20"/>
          <w:szCs w:val="20"/>
        </w:rPr>
      </w:pPr>
      <w:r w:rsidRPr="009071F8">
        <w:rPr>
          <w:color w:val="000000"/>
          <w:spacing w:val="7"/>
          <w:sz w:val="20"/>
          <w:szCs w:val="20"/>
        </w:rPr>
        <w:t xml:space="preserve">принимать решение в условиях </w:t>
      </w:r>
      <w:r w:rsidRPr="009071F8">
        <w:rPr>
          <w:color w:val="000000"/>
          <w:sz w:val="20"/>
          <w:szCs w:val="20"/>
        </w:rPr>
        <w:t>неполной и избыточной, точной и вероятностной информации;</w:t>
      </w:r>
    </w:p>
    <w:p w:rsidR="00B77118" w:rsidRPr="009071F8" w:rsidRDefault="00B77118" w:rsidP="00566A6C">
      <w:pPr>
        <w:pStyle w:val="ListParagraph"/>
        <w:widowControl w:val="0"/>
        <w:numPr>
          <w:ilvl w:val="0"/>
          <w:numId w:val="25"/>
        </w:numPr>
        <w:shd w:val="clear" w:color="auto" w:fill="FFFFFF"/>
        <w:tabs>
          <w:tab w:val="left" w:pos="284"/>
          <w:tab w:val="left" w:pos="418"/>
        </w:tabs>
        <w:autoSpaceDE w:val="0"/>
        <w:autoSpaceDN w:val="0"/>
        <w:adjustRightInd w:val="0"/>
        <w:ind w:left="0"/>
        <w:rPr>
          <w:sz w:val="20"/>
          <w:szCs w:val="20"/>
        </w:rPr>
      </w:pPr>
      <w:r w:rsidRPr="009071F8">
        <w:rPr>
          <w:color w:val="000000"/>
          <w:spacing w:val="3"/>
          <w:sz w:val="20"/>
          <w:szCs w:val="20"/>
        </w:rPr>
        <w:t xml:space="preserve">умение понимать и использовать математические средства наглядности (графики, диаграммы, </w:t>
      </w:r>
      <w:r w:rsidRPr="009071F8">
        <w:rPr>
          <w:color w:val="000000"/>
          <w:sz w:val="20"/>
          <w:szCs w:val="20"/>
        </w:rPr>
        <w:t>таблицы, схемы и др.) для иллюстрации, интерпретации, аргументации;</w:t>
      </w:r>
    </w:p>
    <w:p w:rsidR="00B77118" w:rsidRPr="009071F8" w:rsidRDefault="00B77118" w:rsidP="00566A6C">
      <w:pPr>
        <w:pStyle w:val="ListParagraph"/>
        <w:widowControl w:val="0"/>
        <w:numPr>
          <w:ilvl w:val="0"/>
          <w:numId w:val="25"/>
        </w:numPr>
        <w:shd w:val="clear" w:color="auto" w:fill="FFFFFF"/>
        <w:tabs>
          <w:tab w:val="left" w:pos="284"/>
          <w:tab w:val="left" w:pos="418"/>
        </w:tabs>
        <w:autoSpaceDE w:val="0"/>
        <w:autoSpaceDN w:val="0"/>
        <w:adjustRightInd w:val="0"/>
        <w:ind w:left="0"/>
        <w:rPr>
          <w:sz w:val="20"/>
          <w:szCs w:val="20"/>
        </w:rPr>
      </w:pPr>
      <w:r w:rsidRPr="009071F8">
        <w:rPr>
          <w:color w:val="000000"/>
          <w:sz w:val="20"/>
          <w:szCs w:val="20"/>
        </w:rPr>
        <w:t>умение выдвигать гипотезы при решении учебных задач и понимать необходимость их проверки;</w:t>
      </w:r>
    </w:p>
    <w:p w:rsidR="00B77118" w:rsidRPr="009071F8" w:rsidRDefault="00B77118" w:rsidP="00566A6C">
      <w:pPr>
        <w:shd w:val="clear" w:color="auto" w:fill="FFFFFF"/>
        <w:tabs>
          <w:tab w:val="left" w:pos="284"/>
          <w:tab w:val="left" w:pos="384"/>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2"/>
          <w:sz w:val="20"/>
          <w:szCs w:val="20"/>
        </w:rPr>
        <w:t>умение  применять  индуктивные  и  дедуктивные   способы  рассуждений,   видеть  различные</w:t>
      </w:r>
      <w:r>
        <w:rPr>
          <w:rFonts w:ascii="Times New Roman" w:hAnsi="Times New Roman" w:cs="Times New Roman"/>
          <w:color w:val="000000"/>
          <w:spacing w:val="2"/>
          <w:sz w:val="20"/>
          <w:szCs w:val="20"/>
        </w:rPr>
        <w:t xml:space="preserve"> </w:t>
      </w:r>
      <w:r w:rsidRPr="009071F8">
        <w:rPr>
          <w:rFonts w:ascii="Times New Roman" w:hAnsi="Times New Roman" w:cs="Times New Roman"/>
          <w:color w:val="000000"/>
          <w:spacing w:val="-1"/>
          <w:sz w:val="20"/>
          <w:szCs w:val="20"/>
        </w:rPr>
        <w:t>стратегии решения задач;</w:t>
      </w:r>
    </w:p>
    <w:p w:rsidR="00B77118" w:rsidRPr="009071F8" w:rsidRDefault="00B77118" w:rsidP="00566A6C">
      <w:pPr>
        <w:shd w:val="clear" w:color="auto" w:fill="FFFFFF"/>
        <w:tabs>
          <w:tab w:val="left" w:pos="284"/>
          <w:tab w:val="left" w:pos="456"/>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6"/>
          <w:sz w:val="20"/>
          <w:szCs w:val="20"/>
        </w:rPr>
        <w:t>понимание сущности алгоритмических предписаний и умение действовать в соответствии с</w:t>
      </w:r>
      <w:r>
        <w:rPr>
          <w:rFonts w:ascii="Times New Roman" w:hAnsi="Times New Roman" w:cs="Times New Roman"/>
          <w:color w:val="000000"/>
          <w:spacing w:val="6"/>
          <w:sz w:val="20"/>
          <w:szCs w:val="20"/>
        </w:rPr>
        <w:t xml:space="preserve"> </w:t>
      </w:r>
      <w:r w:rsidRPr="009071F8">
        <w:rPr>
          <w:rFonts w:ascii="Times New Roman" w:hAnsi="Times New Roman" w:cs="Times New Roman"/>
          <w:color w:val="000000"/>
          <w:spacing w:val="-1"/>
          <w:sz w:val="20"/>
          <w:szCs w:val="20"/>
        </w:rPr>
        <w:t>предложенным алгоритмом;</w:t>
      </w:r>
    </w:p>
    <w:p w:rsidR="00B77118" w:rsidRPr="009071F8" w:rsidRDefault="00B77118" w:rsidP="00566A6C">
      <w:pPr>
        <w:shd w:val="clear" w:color="auto" w:fill="FFFFFF"/>
        <w:tabs>
          <w:tab w:val="left" w:pos="284"/>
          <w:tab w:val="left" w:pos="326"/>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5"/>
          <w:sz w:val="20"/>
          <w:szCs w:val="20"/>
        </w:rPr>
        <w:t>умение самостоятельно ставить цели, выбирать и создавать алгоритмы для решения учебных</w:t>
      </w:r>
      <w:r>
        <w:rPr>
          <w:rFonts w:ascii="Times New Roman" w:hAnsi="Times New Roman" w:cs="Times New Roman"/>
          <w:color w:val="000000"/>
          <w:spacing w:val="5"/>
          <w:sz w:val="20"/>
          <w:szCs w:val="20"/>
        </w:rPr>
        <w:t xml:space="preserve"> </w:t>
      </w:r>
      <w:r w:rsidRPr="009071F8">
        <w:rPr>
          <w:rFonts w:ascii="Times New Roman" w:hAnsi="Times New Roman" w:cs="Times New Roman"/>
          <w:color w:val="000000"/>
          <w:spacing w:val="-1"/>
          <w:sz w:val="20"/>
          <w:szCs w:val="20"/>
        </w:rPr>
        <w:t>математических проблем;</w:t>
      </w:r>
    </w:p>
    <w:p w:rsidR="00B77118" w:rsidRPr="009071F8" w:rsidRDefault="00B77118" w:rsidP="00566A6C">
      <w:pPr>
        <w:shd w:val="clear" w:color="auto" w:fill="FFFFFF"/>
        <w:tabs>
          <w:tab w:val="left" w:pos="284"/>
          <w:tab w:val="left" w:pos="634"/>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2"/>
          <w:sz w:val="20"/>
          <w:szCs w:val="20"/>
        </w:rPr>
        <w:t>умение   планировать   и   осуществлять   деятельность,   направленную   на   решение   задач</w:t>
      </w:r>
      <w:r>
        <w:rPr>
          <w:rFonts w:ascii="Times New Roman" w:hAnsi="Times New Roman" w:cs="Times New Roman"/>
          <w:color w:val="000000"/>
          <w:spacing w:val="2"/>
          <w:sz w:val="20"/>
          <w:szCs w:val="20"/>
        </w:rPr>
        <w:t xml:space="preserve"> </w:t>
      </w:r>
      <w:r w:rsidRPr="009071F8">
        <w:rPr>
          <w:rFonts w:ascii="Times New Roman" w:hAnsi="Times New Roman" w:cs="Times New Roman"/>
          <w:color w:val="000000"/>
          <w:spacing w:val="-1"/>
          <w:sz w:val="20"/>
          <w:szCs w:val="20"/>
        </w:rPr>
        <w:t>исследовательского характера;</w:t>
      </w:r>
    </w:p>
    <w:p w:rsidR="00B77118" w:rsidRPr="009071F8" w:rsidRDefault="00B77118" w:rsidP="00566A6C">
      <w:pPr>
        <w:shd w:val="clear" w:color="auto" w:fill="FFFFFF"/>
        <w:tabs>
          <w:tab w:val="left" w:pos="284"/>
        </w:tabs>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w:t>
      </w:r>
      <w:r w:rsidRPr="009071F8">
        <w:rPr>
          <w:rFonts w:ascii="Times New Roman" w:hAnsi="Times New Roman" w:cs="Times New Roman"/>
          <w:color w:val="000000"/>
          <w:sz w:val="20"/>
          <w:szCs w:val="20"/>
        </w:rPr>
        <w:tab/>
      </w:r>
      <w:r w:rsidRPr="009071F8">
        <w:rPr>
          <w:rFonts w:ascii="Times New Roman" w:hAnsi="Times New Roman" w:cs="Times New Roman"/>
          <w:color w:val="000000"/>
          <w:spacing w:val="4"/>
          <w:sz w:val="20"/>
          <w:szCs w:val="20"/>
        </w:rPr>
        <w:t>первоначальные представления об идеях и о методах математики как об универсальном языке</w:t>
      </w:r>
      <w:r>
        <w:rPr>
          <w:rFonts w:ascii="Times New Roman" w:hAnsi="Times New Roman" w:cs="Times New Roman"/>
          <w:color w:val="000000"/>
          <w:spacing w:val="4"/>
          <w:sz w:val="20"/>
          <w:szCs w:val="20"/>
        </w:rPr>
        <w:t xml:space="preserve"> </w:t>
      </w:r>
      <w:r w:rsidRPr="009071F8">
        <w:rPr>
          <w:rFonts w:ascii="Times New Roman" w:hAnsi="Times New Roman" w:cs="Times New Roman"/>
          <w:color w:val="000000"/>
          <w:sz w:val="20"/>
          <w:szCs w:val="20"/>
        </w:rPr>
        <w:t>науки и техники, о средстве моделирования явлений и процессов.</w:t>
      </w:r>
    </w:p>
    <w:p w:rsidR="00B77118" w:rsidRPr="003321B8" w:rsidRDefault="00B77118" w:rsidP="00566A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r w:rsidRPr="003321B8">
        <w:rPr>
          <w:rFonts w:ascii="Times New Roman" w:hAnsi="Times New Roman" w:cs="Times New Roman"/>
          <w:b/>
          <w:bCs/>
          <w:sz w:val="20"/>
          <w:szCs w:val="20"/>
        </w:rPr>
        <w:t>.Предметные:</w:t>
      </w:r>
    </w:p>
    <w:p w:rsidR="00B77118" w:rsidRPr="009071F8" w:rsidRDefault="00B77118" w:rsidP="00566A6C">
      <w:pPr>
        <w:shd w:val="clear" w:color="auto" w:fill="FFFFFF"/>
        <w:spacing w:after="0" w:line="240" w:lineRule="auto"/>
        <w:rPr>
          <w:rFonts w:ascii="Times New Roman" w:hAnsi="Times New Roman" w:cs="Times New Roman"/>
          <w:sz w:val="20"/>
          <w:szCs w:val="20"/>
        </w:rPr>
      </w:pPr>
      <w:r w:rsidRPr="009071F8">
        <w:rPr>
          <w:rFonts w:ascii="Times New Roman" w:hAnsi="Times New Roman" w:cs="Times New Roman"/>
          <w:color w:val="000000"/>
          <w:sz w:val="20"/>
          <w:szCs w:val="20"/>
        </w:rPr>
        <w:t>предметным результатом изучения курса является сформированность следующих умений:</w:t>
      </w:r>
    </w:p>
    <w:p w:rsidR="00B77118" w:rsidRDefault="00B77118" w:rsidP="00566A6C">
      <w:pPr>
        <w:pStyle w:val="ListParagraph"/>
        <w:widowControl w:val="0"/>
        <w:numPr>
          <w:ilvl w:val="0"/>
          <w:numId w:val="22"/>
        </w:numPr>
        <w:shd w:val="clear" w:color="auto" w:fill="FFFFFF"/>
        <w:tabs>
          <w:tab w:val="left" w:pos="269"/>
        </w:tabs>
        <w:autoSpaceDE w:val="0"/>
        <w:autoSpaceDN w:val="0"/>
        <w:adjustRightInd w:val="0"/>
        <w:ind w:left="0"/>
        <w:rPr>
          <w:color w:val="000000"/>
          <w:sz w:val="20"/>
          <w:szCs w:val="20"/>
        </w:rPr>
      </w:pPr>
      <w:r w:rsidRPr="009071F8">
        <w:rPr>
          <w:color w:val="000000"/>
          <w:sz w:val="20"/>
          <w:szCs w:val="20"/>
        </w:rPr>
        <w:t>пользоваться геометрическим языком для описания предметов окружающего мира;</w:t>
      </w:r>
    </w:p>
    <w:p w:rsidR="00B77118" w:rsidRPr="009071F8" w:rsidRDefault="00B77118" w:rsidP="00566A6C">
      <w:pPr>
        <w:pStyle w:val="ListParagraph"/>
        <w:widowControl w:val="0"/>
        <w:numPr>
          <w:ilvl w:val="0"/>
          <w:numId w:val="22"/>
        </w:numPr>
        <w:shd w:val="clear" w:color="auto" w:fill="FFFFFF"/>
        <w:tabs>
          <w:tab w:val="left" w:pos="269"/>
          <w:tab w:val="left" w:pos="365"/>
        </w:tabs>
        <w:autoSpaceDE w:val="0"/>
        <w:autoSpaceDN w:val="0"/>
        <w:adjustRightInd w:val="0"/>
        <w:ind w:left="0"/>
        <w:rPr>
          <w:sz w:val="20"/>
          <w:szCs w:val="20"/>
        </w:rPr>
      </w:pPr>
      <w:r w:rsidRPr="009071F8">
        <w:rPr>
          <w:color w:val="000000"/>
          <w:sz w:val="20"/>
          <w:szCs w:val="20"/>
        </w:rPr>
        <w:t>распознавать геометрические фигуры, различать их взаимное расположение;</w:t>
      </w:r>
    </w:p>
    <w:p w:rsidR="00B77118" w:rsidRPr="009071F8" w:rsidRDefault="00B77118" w:rsidP="00566A6C">
      <w:pPr>
        <w:pStyle w:val="ListParagraph"/>
        <w:widowControl w:val="0"/>
        <w:numPr>
          <w:ilvl w:val="0"/>
          <w:numId w:val="22"/>
        </w:numPr>
        <w:shd w:val="clear" w:color="auto" w:fill="FFFFFF"/>
        <w:tabs>
          <w:tab w:val="left" w:pos="269"/>
          <w:tab w:val="left" w:pos="365"/>
        </w:tabs>
        <w:autoSpaceDE w:val="0"/>
        <w:autoSpaceDN w:val="0"/>
        <w:adjustRightInd w:val="0"/>
        <w:ind w:left="0"/>
        <w:rPr>
          <w:sz w:val="20"/>
          <w:szCs w:val="20"/>
        </w:rPr>
      </w:pPr>
      <w:r w:rsidRPr="009071F8">
        <w:rPr>
          <w:color w:val="000000"/>
          <w:spacing w:val="6"/>
          <w:sz w:val="20"/>
          <w:szCs w:val="20"/>
        </w:rPr>
        <w:t xml:space="preserve">изображать геометрические фигуры;  выполнять чертежи по условию задачи;  осуществлять </w:t>
      </w:r>
      <w:r w:rsidRPr="009071F8">
        <w:rPr>
          <w:color w:val="000000"/>
          <w:spacing w:val="-1"/>
          <w:sz w:val="20"/>
          <w:szCs w:val="20"/>
        </w:rPr>
        <w:t>преобразования фигур;</w:t>
      </w:r>
    </w:p>
    <w:p w:rsidR="00B77118" w:rsidRPr="009071F8" w:rsidRDefault="00B77118" w:rsidP="00566A6C">
      <w:pPr>
        <w:pStyle w:val="ListParagraph"/>
        <w:widowControl w:val="0"/>
        <w:numPr>
          <w:ilvl w:val="0"/>
          <w:numId w:val="22"/>
        </w:numPr>
        <w:shd w:val="clear" w:color="auto" w:fill="FFFFFF"/>
        <w:tabs>
          <w:tab w:val="left" w:pos="269"/>
          <w:tab w:val="left" w:pos="365"/>
        </w:tabs>
        <w:autoSpaceDE w:val="0"/>
        <w:autoSpaceDN w:val="0"/>
        <w:adjustRightInd w:val="0"/>
        <w:ind w:left="0" w:right="14"/>
        <w:jc w:val="both"/>
        <w:rPr>
          <w:sz w:val="20"/>
          <w:szCs w:val="20"/>
        </w:rPr>
      </w:pPr>
      <w:r w:rsidRPr="009071F8">
        <w:rPr>
          <w:color w:val="000000"/>
          <w:spacing w:val="-1"/>
          <w:sz w:val="20"/>
          <w:szCs w:val="20"/>
        </w:rPr>
        <w:t>распознавать на чертежах, моделях и в окружающей обстановке основные пространственные тела, изображать их;</w:t>
      </w:r>
    </w:p>
    <w:p w:rsidR="00B77118" w:rsidRPr="009071F8" w:rsidRDefault="00B77118" w:rsidP="00566A6C">
      <w:pPr>
        <w:pStyle w:val="ListParagraph"/>
        <w:widowControl w:val="0"/>
        <w:numPr>
          <w:ilvl w:val="0"/>
          <w:numId w:val="22"/>
        </w:numPr>
        <w:shd w:val="clear" w:color="auto" w:fill="FFFFFF"/>
        <w:tabs>
          <w:tab w:val="left" w:pos="269"/>
          <w:tab w:val="left" w:pos="365"/>
        </w:tabs>
        <w:autoSpaceDE w:val="0"/>
        <w:autoSpaceDN w:val="0"/>
        <w:adjustRightInd w:val="0"/>
        <w:ind w:left="0" w:right="14"/>
        <w:jc w:val="both"/>
        <w:rPr>
          <w:sz w:val="20"/>
          <w:szCs w:val="20"/>
        </w:rPr>
      </w:pPr>
      <w:r w:rsidRPr="009071F8">
        <w:rPr>
          <w:color w:val="000000"/>
          <w:spacing w:val="5"/>
          <w:sz w:val="20"/>
          <w:szCs w:val="20"/>
        </w:rPr>
        <w:t xml:space="preserve">вычислять значения геометрических величин (длин, углов, площадей, объемов); находить </w:t>
      </w:r>
      <w:r w:rsidRPr="009071F8">
        <w:rPr>
          <w:color w:val="000000"/>
          <w:sz w:val="20"/>
          <w:szCs w:val="20"/>
        </w:rPr>
        <w:t>стороны, углы и вычислять площади треугольников, длины ломаных, дуг окружности, площадей основных геометрических фигур и фигур, составленных из них;</w:t>
      </w:r>
    </w:p>
    <w:p w:rsidR="00B77118" w:rsidRPr="009071F8" w:rsidRDefault="00B77118" w:rsidP="00566A6C">
      <w:pPr>
        <w:pStyle w:val="ListParagraph"/>
        <w:widowControl w:val="0"/>
        <w:numPr>
          <w:ilvl w:val="0"/>
          <w:numId w:val="22"/>
        </w:numPr>
        <w:shd w:val="clear" w:color="auto" w:fill="FFFFFF"/>
        <w:tabs>
          <w:tab w:val="left" w:pos="269"/>
          <w:tab w:val="left" w:pos="365"/>
          <w:tab w:val="left" w:pos="504"/>
        </w:tabs>
        <w:autoSpaceDE w:val="0"/>
        <w:autoSpaceDN w:val="0"/>
        <w:adjustRightInd w:val="0"/>
        <w:ind w:left="0" w:right="14"/>
        <w:jc w:val="both"/>
        <w:rPr>
          <w:sz w:val="20"/>
          <w:szCs w:val="20"/>
        </w:rPr>
      </w:pPr>
      <w:r w:rsidRPr="009071F8">
        <w:rPr>
          <w:color w:val="000000"/>
          <w:sz w:val="20"/>
          <w:szCs w:val="20"/>
        </w:rPr>
        <w:t>решать геометрические задачи, опираясь на изученные свойства фигур и отношений между ними, применяя дополнительные построения;</w:t>
      </w:r>
    </w:p>
    <w:p w:rsidR="00B77118" w:rsidRPr="009071F8" w:rsidRDefault="00B77118" w:rsidP="00566A6C">
      <w:pPr>
        <w:pStyle w:val="ListParagraph"/>
        <w:widowControl w:val="0"/>
        <w:numPr>
          <w:ilvl w:val="0"/>
          <w:numId w:val="22"/>
        </w:numPr>
        <w:shd w:val="clear" w:color="auto" w:fill="FFFFFF"/>
        <w:tabs>
          <w:tab w:val="left" w:pos="269"/>
          <w:tab w:val="left" w:pos="365"/>
          <w:tab w:val="left" w:pos="504"/>
        </w:tabs>
        <w:autoSpaceDE w:val="0"/>
        <w:autoSpaceDN w:val="0"/>
        <w:adjustRightInd w:val="0"/>
        <w:ind w:left="0" w:right="14"/>
        <w:jc w:val="both"/>
        <w:rPr>
          <w:sz w:val="20"/>
          <w:szCs w:val="20"/>
        </w:rPr>
      </w:pPr>
      <w:r w:rsidRPr="009071F8">
        <w:rPr>
          <w:color w:val="000000"/>
          <w:spacing w:val="7"/>
          <w:sz w:val="20"/>
          <w:szCs w:val="20"/>
        </w:rPr>
        <w:t xml:space="preserve">проводить доказательные рассуждения при решении задач, используя известные теоремы, </w:t>
      </w:r>
      <w:r w:rsidRPr="009071F8">
        <w:rPr>
          <w:color w:val="000000"/>
          <w:sz w:val="20"/>
          <w:szCs w:val="20"/>
        </w:rPr>
        <w:t>обнаруживая возможности для их использования;</w:t>
      </w:r>
    </w:p>
    <w:p w:rsidR="00B77118" w:rsidRPr="009071F8" w:rsidRDefault="00B77118" w:rsidP="00566A6C">
      <w:pPr>
        <w:shd w:val="clear" w:color="auto" w:fill="FFFFFF"/>
        <w:spacing w:after="0" w:line="240" w:lineRule="auto"/>
        <w:rPr>
          <w:rFonts w:ascii="Times New Roman" w:hAnsi="Times New Roman" w:cs="Times New Roman"/>
          <w:sz w:val="20"/>
          <w:szCs w:val="20"/>
        </w:rPr>
      </w:pPr>
      <w:r w:rsidRPr="009071F8">
        <w:rPr>
          <w:rFonts w:ascii="Times New Roman" w:hAnsi="Times New Roman" w:cs="Times New Roman"/>
          <w:color w:val="000000"/>
          <w:spacing w:val="-1"/>
          <w:sz w:val="20"/>
          <w:szCs w:val="20"/>
        </w:rPr>
        <w:t xml:space="preserve">Использовать приобретенные знания и умения в практической деятельности и повседневной жизни </w:t>
      </w:r>
      <w:r w:rsidRPr="009071F8">
        <w:rPr>
          <w:rFonts w:ascii="Times New Roman" w:hAnsi="Times New Roman" w:cs="Times New Roman"/>
          <w:color w:val="000000"/>
          <w:spacing w:val="-4"/>
          <w:sz w:val="20"/>
          <w:szCs w:val="20"/>
        </w:rPr>
        <w:t>для:</w:t>
      </w:r>
    </w:p>
    <w:p w:rsidR="00B77118" w:rsidRPr="009071F8" w:rsidRDefault="00B77118" w:rsidP="00566A6C">
      <w:pPr>
        <w:widowControl w:val="0"/>
        <w:numPr>
          <w:ilvl w:val="0"/>
          <w:numId w:val="26"/>
        </w:numPr>
        <w:shd w:val="clear" w:color="auto" w:fill="FFFFFF"/>
        <w:tabs>
          <w:tab w:val="left" w:pos="326"/>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pacing w:val="-1"/>
          <w:sz w:val="20"/>
          <w:szCs w:val="20"/>
        </w:rPr>
        <w:t>описания реальных ситуаций на языке геометрии;</w:t>
      </w:r>
    </w:p>
    <w:p w:rsidR="00B77118" w:rsidRPr="009071F8" w:rsidRDefault="00B77118" w:rsidP="00566A6C">
      <w:pPr>
        <w:widowControl w:val="0"/>
        <w:numPr>
          <w:ilvl w:val="0"/>
          <w:numId w:val="26"/>
        </w:numPr>
        <w:shd w:val="clear" w:color="auto" w:fill="FFFFFF"/>
        <w:tabs>
          <w:tab w:val="left" w:pos="326"/>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pacing w:val="-1"/>
          <w:sz w:val="20"/>
          <w:szCs w:val="20"/>
        </w:rPr>
        <w:t>решения геометрических задач;</w:t>
      </w:r>
    </w:p>
    <w:p w:rsidR="00B77118" w:rsidRPr="009071F8" w:rsidRDefault="00B77118" w:rsidP="00566A6C">
      <w:pPr>
        <w:widowControl w:val="0"/>
        <w:numPr>
          <w:ilvl w:val="0"/>
          <w:numId w:val="27"/>
        </w:numPr>
        <w:shd w:val="clear" w:color="auto" w:fill="FFFFFF"/>
        <w:tabs>
          <w:tab w:val="left" w:pos="331"/>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z w:val="20"/>
          <w:szCs w:val="20"/>
        </w:rPr>
        <w:t>решения практических задач, связанных с нахождением геометрических величин (используя при</w:t>
      </w:r>
      <w:r>
        <w:rPr>
          <w:rFonts w:ascii="Times New Roman" w:hAnsi="Times New Roman" w:cs="Times New Roman"/>
          <w:color w:val="000000"/>
          <w:sz w:val="20"/>
          <w:szCs w:val="20"/>
        </w:rPr>
        <w:t xml:space="preserve"> </w:t>
      </w:r>
      <w:r w:rsidRPr="009071F8">
        <w:rPr>
          <w:rFonts w:ascii="Times New Roman" w:hAnsi="Times New Roman" w:cs="Times New Roman"/>
          <w:color w:val="000000"/>
          <w:sz w:val="20"/>
          <w:szCs w:val="20"/>
        </w:rPr>
        <w:t>необходимости справочники и технические средства);</w:t>
      </w:r>
    </w:p>
    <w:p w:rsidR="00B77118" w:rsidRPr="009071F8" w:rsidRDefault="00B77118" w:rsidP="00566A6C">
      <w:pPr>
        <w:widowControl w:val="0"/>
        <w:numPr>
          <w:ilvl w:val="0"/>
          <w:numId w:val="28"/>
        </w:numPr>
        <w:shd w:val="clear" w:color="auto" w:fill="FFFFFF"/>
        <w:tabs>
          <w:tab w:val="left" w:pos="331"/>
        </w:tabs>
        <w:autoSpaceDE w:val="0"/>
        <w:autoSpaceDN w:val="0"/>
        <w:adjustRightInd w:val="0"/>
        <w:spacing w:after="0" w:line="240" w:lineRule="auto"/>
        <w:rPr>
          <w:rFonts w:ascii="Times New Roman" w:hAnsi="Times New Roman" w:cs="Times New Roman"/>
          <w:color w:val="000000"/>
          <w:sz w:val="20"/>
          <w:szCs w:val="20"/>
        </w:rPr>
      </w:pPr>
      <w:r w:rsidRPr="009071F8">
        <w:rPr>
          <w:rFonts w:ascii="Times New Roman" w:hAnsi="Times New Roman" w:cs="Times New Roman"/>
          <w:color w:val="000000"/>
          <w:sz w:val="20"/>
          <w:szCs w:val="20"/>
        </w:rPr>
        <w:t>построений геометрическими инструментами (линейка, угольник, циркуль, транспортир).</w:t>
      </w:r>
    </w:p>
    <w:p w:rsidR="00B77118" w:rsidRPr="00130A00" w:rsidRDefault="00B77118" w:rsidP="00566A6C">
      <w:pPr>
        <w:spacing w:after="0" w:line="240" w:lineRule="auto"/>
        <w:jc w:val="center"/>
        <w:rPr>
          <w:rFonts w:ascii="Times New Roman" w:hAnsi="Times New Roman" w:cs="Times New Roman"/>
          <w:b/>
          <w:bCs/>
          <w:sz w:val="20"/>
          <w:szCs w:val="20"/>
        </w:rPr>
      </w:pPr>
      <w:r w:rsidRPr="00130A00">
        <w:rPr>
          <w:rFonts w:ascii="Times New Roman" w:hAnsi="Times New Roman" w:cs="Times New Roman"/>
          <w:b/>
          <w:bCs/>
          <w:sz w:val="20"/>
          <w:szCs w:val="20"/>
        </w:rPr>
        <w:t>В результате изучения программы учащиеся 7 класса должны:</w:t>
      </w:r>
    </w:p>
    <w:p w:rsidR="00B77118" w:rsidRPr="00130A00" w:rsidRDefault="00B77118" w:rsidP="00566A6C">
      <w:pPr>
        <w:spacing w:after="0" w:line="240" w:lineRule="auto"/>
        <w:jc w:val="center"/>
        <w:rPr>
          <w:rFonts w:ascii="Times New Roman" w:hAnsi="Times New Roman" w:cs="Times New Roman"/>
          <w:b/>
          <w:bCs/>
          <w:sz w:val="20"/>
          <w:szCs w:val="20"/>
        </w:rPr>
      </w:pPr>
      <w:r w:rsidRPr="00130A00">
        <w:rPr>
          <w:rFonts w:ascii="Times New Roman" w:hAnsi="Times New Roman" w:cs="Times New Roman"/>
          <w:b/>
          <w:bCs/>
          <w:sz w:val="20"/>
          <w:szCs w:val="20"/>
        </w:rPr>
        <w:t xml:space="preserve">1.Предметные результаты: </w:t>
      </w:r>
    </w:p>
    <w:p w:rsidR="00B77118" w:rsidRPr="00130A00" w:rsidRDefault="00B77118" w:rsidP="00566A6C">
      <w:pPr>
        <w:shd w:val="clear" w:color="auto" w:fill="FFFFFF"/>
        <w:spacing w:after="0" w:line="240" w:lineRule="auto"/>
        <w:rPr>
          <w:rFonts w:ascii="Times New Roman" w:hAnsi="Times New Roman" w:cs="Times New Roman"/>
          <w:sz w:val="20"/>
          <w:szCs w:val="20"/>
        </w:rPr>
      </w:pPr>
      <w:r w:rsidRPr="00130A00">
        <w:rPr>
          <w:rFonts w:ascii="Times New Roman" w:hAnsi="Times New Roman" w:cs="Times New Roman"/>
          <w:b/>
          <w:bCs/>
          <w:color w:val="000000"/>
          <w:spacing w:val="-4"/>
          <w:sz w:val="20"/>
          <w:szCs w:val="20"/>
        </w:rPr>
        <w:t>знать/понимать:</w:t>
      </w:r>
    </w:p>
    <w:p w:rsidR="00B77118" w:rsidRPr="00130A00" w:rsidRDefault="00B77118" w:rsidP="00566A6C">
      <w:pPr>
        <w:widowControl w:val="0"/>
        <w:numPr>
          <w:ilvl w:val="0"/>
          <w:numId w:val="19"/>
        </w:numPr>
        <w:shd w:val="clear" w:color="auto" w:fill="FFFFFF"/>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pacing w:val="-3"/>
          <w:sz w:val="20"/>
          <w:szCs w:val="20"/>
        </w:rPr>
        <w:t>базовый понятийный аппарат по основным разделам содержания</w:t>
      </w:r>
      <w:r w:rsidRPr="00130A00">
        <w:rPr>
          <w:rFonts w:ascii="Times New Roman" w:hAnsi="Times New Roman" w:cs="Times New Roman"/>
          <w:color w:val="000000"/>
          <w:spacing w:val="-3"/>
          <w:sz w:val="20"/>
          <w:szCs w:val="20"/>
        </w:rPr>
        <w:t>;</w:t>
      </w:r>
      <w:r>
        <w:rPr>
          <w:rFonts w:ascii="Times New Roman" w:hAnsi="Times New Roman" w:cs="Times New Roman"/>
          <w:color w:val="000000"/>
          <w:spacing w:val="-3"/>
          <w:sz w:val="20"/>
          <w:szCs w:val="20"/>
        </w:rPr>
        <w:t xml:space="preserve"> </w:t>
      </w:r>
    </w:p>
    <w:p w:rsidR="00B77118" w:rsidRPr="00130A00" w:rsidRDefault="00B77118" w:rsidP="00566A6C">
      <w:pPr>
        <w:widowControl w:val="0"/>
        <w:numPr>
          <w:ilvl w:val="0"/>
          <w:numId w:val="19"/>
        </w:numPr>
        <w:shd w:val="clear" w:color="auto" w:fill="FFFFFF"/>
        <w:autoSpaceDE w:val="0"/>
        <w:autoSpaceDN w:val="0"/>
        <w:adjustRightInd w:val="0"/>
        <w:spacing w:before="10" w:after="0" w:line="240" w:lineRule="auto"/>
        <w:rPr>
          <w:rFonts w:ascii="Times New Roman" w:hAnsi="Times New Roman" w:cs="Times New Roman"/>
          <w:color w:val="000000"/>
          <w:sz w:val="20"/>
          <w:szCs w:val="20"/>
        </w:rPr>
      </w:pPr>
      <w:r>
        <w:rPr>
          <w:rFonts w:ascii="Times New Roman" w:hAnsi="Times New Roman" w:cs="Times New Roman"/>
          <w:color w:val="000000"/>
          <w:spacing w:val="-4"/>
          <w:sz w:val="20"/>
          <w:szCs w:val="20"/>
        </w:rPr>
        <w:t>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w:t>
      </w:r>
      <w:r w:rsidRPr="00130A00">
        <w:rPr>
          <w:rFonts w:ascii="Times New Roman" w:hAnsi="Times New Roman" w:cs="Times New Roman"/>
          <w:color w:val="000000"/>
          <w:spacing w:val="-4"/>
          <w:sz w:val="20"/>
          <w:szCs w:val="20"/>
        </w:rPr>
        <w:t>;</w:t>
      </w:r>
    </w:p>
    <w:p w:rsidR="00B77118" w:rsidRPr="00130A00" w:rsidRDefault="00B77118" w:rsidP="00566A6C">
      <w:pPr>
        <w:widowControl w:val="0"/>
        <w:numPr>
          <w:ilvl w:val="0"/>
          <w:numId w:val="19"/>
        </w:numPr>
        <w:shd w:val="clear" w:color="auto" w:fill="FFFFFF"/>
        <w:autoSpaceDE w:val="0"/>
        <w:autoSpaceDN w:val="0"/>
        <w:adjustRightInd w:val="0"/>
        <w:spacing w:before="10" w:after="0" w:line="240" w:lineRule="auto"/>
        <w:rPr>
          <w:rFonts w:ascii="Times New Roman" w:hAnsi="Times New Roman" w:cs="Times New Roman"/>
          <w:color w:val="000000"/>
          <w:sz w:val="20"/>
          <w:szCs w:val="20"/>
        </w:rPr>
      </w:pPr>
      <w:r>
        <w:rPr>
          <w:rFonts w:ascii="Times New Roman" w:hAnsi="Times New Roman" w:cs="Times New Roman"/>
          <w:color w:val="000000"/>
          <w:spacing w:val="2"/>
          <w:sz w:val="20"/>
          <w:szCs w:val="20"/>
        </w:rPr>
        <w:t>о плоских фигурах и их свойствах, а также на наглядном уровне - о простейших пространственных телах</w:t>
      </w:r>
      <w:r w:rsidRPr="00130A00">
        <w:rPr>
          <w:rFonts w:ascii="Times New Roman" w:hAnsi="Times New Roman" w:cs="Times New Roman"/>
          <w:color w:val="000000"/>
          <w:spacing w:val="-4"/>
          <w:sz w:val="20"/>
          <w:szCs w:val="20"/>
        </w:rPr>
        <w:t>;</w:t>
      </w:r>
    </w:p>
    <w:p w:rsidR="00B77118" w:rsidRPr="00130A00" w:rsidRDefault="00B77118" w:rsidP="00566A6C">
      <w:pPr>
        <w:shd w:val="clear" w:color="auto" w:fill="FFFFFF"/>
        <w:spacing w:after="0" w:line="240" w:lineRule="auto"/>
        <w:rPr>
          <w:rFonts w:ascii="Times New Roman" w:hAnsi="Times New Roman" w:cs="Times New Roman"/>
          <w:sz w:val="20"/>
          <w:szCs w:val="20"/>
        </w:rPr>
      </w:pPr>
      <w:r w:rsidRPr="00130A00">
        <w:rPr>
          <w:rFonts w:ascii="Times New Roman" w:hAnsi="Times New Roman" w:cs="Times New Roman"/>
          <w:b/>
          <w:bCs/>
          <w:color w:val="000000"/>
          <w:spacing w:val="-8"/>
          <w:sz w:val="20"/>
          <w:szCs w:val="20"/>
        </w:rPr>
        <w:t>уметь:</w:t>
      </w:r>
    </w:p>
    <w:p w:rsidR="00B77118" w:rsidRPr="00566A6C" w:rsidRDefault="00B77118" w:rsidP="00566A6C">
      <w:pPr>
        <w:pStyle w:val="ListParagraph"/>
        <w:widowControl w:val="0"/>
        <w:numPr>
          <w:ilvl w:val="0"/>
          <w:numId w:val="41"/>
        </w:numPr>
        <w:shd w:val="clear" w:color="auto" w:fill="FFFFFF"/>
        <w:tabs>
          <w:tab w:val="left" w:pos="1416"/>
        </w:tabs>
        <w:autoSpaceDE w:val="0"/>
        <w:autoSpaceDN w:val="0"/>
        <w:adjustRightInd w:val="0"/>
        <w:ind w:left="426"/>
        <w:rPr>
          <w:color w:val="000000"/>
          <w:sz w:val="20"/>
          <w:szCs w:val="20"/>
        </w:rPr>
      </w:pPr>
      <w:r w:rsidRPr="00566A6C">
        <w:rPr>
          <w:color w:val="000000"/>
          <w:sz w:val="20"/>
          <w:szCs w:val="20"/>
        </w:rPr>
        <w:t xml:space="preserve">работать с геометрическим текстом (анализировать, извлекать необходимую информацию);   </w:t>
      </w:r>
    </w:p>
    <w:p w:rsidR="00B77118" w:rsidRPr="00566A6C" w:rsidRDefault="00B77118" w:rsidP="00566A6C">
      <w:pPr>
        <w:pStyle w:val="ListParagraph"/>
        <w:widowControl w:val="0"/>
        <w:numPr>
          <w:ilvl w:val="0"/>
          <w:numId w:val="41"/>
        </w:numPr>
        <w:shd w:val="clear" w:color="auto" w:fill="FFFFFF"/>
        <w:tabs>
          <w:tab w:val="left" w:pos="1416"/>
        </w:tabs>
        <w:autoSpaceDE w:val="0"/>
        <w:autoSpaceDN w:val="0"/>
        <w:adjustRightInd w:val="0"/>
        <w:ind w:left="426"/>
        <w:rPr>
          <w:color w:val="000000"/>
          <w:sz w:val="20"/>
          <w:szCs w:val="20"/>
        </w:rPr>
      </w:pPr>
      <w:r w:rsidRPr="00566A6C">
        <w:rPr>
          <w:color w:val="000000"/>
          <w:sz w:val="20"/>
          <w:szCs w:val="20"/>
        </w:rPr>
        <w:t>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B77118" w:rsidRPr="00566A6C" w:rsidRDefault="00B77118" w:rsidP="00566A6C">
      <w:pPr>
        <w:pStyle w:val="ListParagraph"/>
        <w:widowControl w:val="0"/>
        <w:numPr>
          <w:ilvl w:val="0"/>
          <w:numId w:val="41"/>
        </w:numPr>
        <w:shd w:val="clear" w:color="auto" w:fill="FFFFFF"/>
        <w:tabs>
          <w:tab w:val="left" w:pos="1416"/>
        </w:tabs>
        <w:autoSpaceDE w:val="0"/>
        <w:autoSpaceDN w:val="0"/>
        <w:adjustRightInd w:val="0"/>
        <w:ind w:left="426"/>
        <w:rPr>
          <w:color w:val="000000"/>
          <w:sz w:val="20"/>
          <w:szCs w:val="20"/>
        </w:rPr>
      </w:pPr>
      <w:r w:rsidRPr="00566A6C">
        <w:rPr>
          <w:color w:val="000000"/>
          <w:sz w:val="20"/>
          <w:szCs w:val="20"/>
        </w:rPr>
        <w:t>владеть навыками устных, письменных, инструментальных вычислений</w:t>
      </w:r>
      <w:r w:rsidRPr="00566A6C">
        <w:rPr>
          <w:color w:val="000000"/>
          <w:spacing w:val="-2"/>
          <w:sz w:val="20"/>
          <w:szCs w:val="20"/>
        </w:rPr>
        <w:t>;</w:t>
      </w:r>
    </w:p>
    <w:p w:rsidR="00B77118" w:rsidRPr="00566A6C" w:rsidRDefault="00B77118" w:rsidP="00566A6C">
      <w:pPr>
        <w:pStyle w:val="ListParagraph"/>
        <w:widowControl w:val="0"/>
        <w:numPr>
          <w:ilvl w:val="0"/>
          <w:numId w:val="41"/>
        </w:numPr>
        <w:shd w:val="clear" w:color="auto" w:fill="FFFFFF"/>
        <w:tabs>
          <w:tab w:val="left" w:pos="1421"/>
        </w:tabs>
        <w:autoSpaceDE w:val="0"/>
        <w:autoSpaceDN w:val="0"/>
        <w:adjustRightInd w:val="0"/>
        <w:spacing w:before="10"/>
        <w:ind w:left="426"/>
        <w:rPr>
          <w:sz w:val="20"/>
          <w:szCs w:val="20"/>
        </w:rPr>
      </w:pPr>
      <w:r w:rsidRPr="00566A6C">
        <w:rPr>
          <w:color w:val="000000"/>
          <w:spacing w:val="-4"/>
          <w:sz w:val="20"/>
          <w:szCs w:val="20"/>
        </w:rPr>
        <w:t>владеть геометрическим языком, использовать для его описания предметы окружающего мира</w:t>
      </w:r>
      <w:r w:rsidRPr="00566A6C">
        <w:rPr>
          <w:color w:val="000000"/>
          <w:spacing w:val="5"/>
          <w:sz w:val="20"/>
          <w:szCs w:val="20"/>
        </w:rPr>
        <w:t xml:space="preserve">; </w:t>
      </w:r>
    </w:p>
    <w:p w:rsidR="00B77118" w:rsidRPr="00566A6C" w:rsidRDefault="00B77118" w:rsidP="00566A6C">
      <w:pPr>
        <w:pStyle w:val="ListParagraph"/>
        <w:widowControl w:val="0"/>
        <w:numPr>
          <w:ilvl w:val="0"/>
          <w:numId w:val="41"/>
        </w:numPr>
        <w:shd w:val="clear" w:color="auto" w:fill="FFFFFF"/>
        <w:tabs>
          <w:tab w:val="left" w:pos="1421"/>
        </w:tabs>
        <w:autoSpaceDE w:val="0"/>
        <w:autoSpaceDN w:val="0"/>
        <w:adjustRightInd w:val="0"/>
        <w:spacing w:before="10"/>
        <w:ind w:left="426"/>
        <w:rPr>
          <w:sz w:val="20"/>
          <w:szCs w:val="20"/>
        </w:rPr>
      </w:pPr>
      <w:r w:rsidRPr="00566A6C">
        <w:rPr>
          <w:color w:val="000000"/>
          <w:spacing w:val="5"/>
          <w:sz w:val="20"/>
          <w:szCs w:val="20"/>
        </w:rPr>
        <w:t>применять систематические знания о плоских геометрических фигурах для решения геометрических и практических задач</w:t>
      </w:r>
      <w:r w:rsidRPr="00566A6C">
        <w:rPr>
          <w:color w:val="000000"/>
          <w:spacing w:val="-3"/>
          <w:sz w:val="20"/>
          <w:szCs w:val="20"/>
        </w:rPr>
        <w:t>;</w:t>
      </w:r>
    </w:p>
    <w:p w:rsidR="00B77118" w:rsidRPr="00566A6C" w:rsidRDefault="00B77118" w:rsidP="00566A6C">
      <w:pPr>
        <w:pStyle w:val="ListParagraph"/>
        <w:numPr>
          <w:ilvl w:val="0"/>
          <w:numId w:val="41"/>
        </w:numPr>
        <w:shd w:val="clear" w:color="auto" w:fill="FFFFFF"/>
        <w:tabs>
          <w:tab w:val="left" w:pos="1008"/>
        </w:tabs>
        <w:spacing w:before="10"/>
        <w:ind w:left="426"/>
        <w:rPr>
          <w:sz w:val="20"/>
          <w:szCs w:val="20"/>
        </w:rPr>
      </w:pPr>
      <w:r w:rsidRPr="00566A6C">
        <w:rPr>
          <w:color w:val="000000"/>
          <w:spacing w:val="-1"/>
          <w:sz w:val="20"/>
          <w:szCs w:val="20"/>
        </w:rPr>
        <w:t>измерять длины отрезков, величины углов</w:t>
      </w:r>
      <w:r w:rsidRPr="00566A6C">
        <w:rPr>
          <w:color w:val="000000"/>
          <w:spacing w:val="-5"/>
          <w:sz w:val="20"/>
          <w:szCs w:val="20"/>
        </w:rPr>
        <w:t>;</w:t>
      </w:r>
    </w:p>
    <w:p w:rsidR="00B77118" w:rsidRPr="00566A6C" w:rsidRDefault="00B77118" w:rsidP="00566A6C">
      <w:pPr>
        <w:pStyle w:val="ListParagraph"/>
        <w:numPr>
          <w:ilvl w:val="0"/>
          <w:numId w:val="41"/>
        </w:numPr>
        <w:shd w:val="clear" w:color="auto" w:fill="FFFFFF"/>
        <w:spacing w:before="5"/>
        <w:ind w:left="426"/>
        <w:rPr>
          <w:sz w:val="20"/>
          <w:szCs w:val="20"/>
        </w:rPr>
      </w:pPr>
      <w:r w:rsidRPr="00566A6C">
        <w:rPr>
          <w:color w:val="000000"/>
          <w:spacing w:val="-5"/>
          <w:sz w:val="20"/>
          <w:szCs w:val="20"/>
        </w:rPr>
        <w:t>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B77118" w:rsidRPr="006D4CEF" w:rsidRDefault="00B77118" w:rsidP="00566A6C">
      <w:pPr>
        <w:spacing w:after="0" w:line="240" w:lineRule="auto"/>
        <w:jc w:val="center"/>
        <w:rPr>
          <w:rFonts w:ascii="Times New Roman" w:hAnsi="Times New Roman" w:cs="Times New Roman"/>
          <w:i/>
          <w:iCs/>
          <w:sz w:val="20"/>
          <w:szCs w:val="20"/>
        </w:rPr>
      </w:pPr>
      <w:r w:rsidRPr="006D4CEF">
        <w:rPr>
          <w:rFonts w:ascii="Times New Roman" w:hAnsi="Times New Roman" w:cs="Times New Roman"/>
          <w:b/>
          <w:bCs/>
          <w:sz w:val="20"/>
          <w:szCs w:val="20"/>
        </w:rPr>
        <w:t xml:space="preserve">2.Метапредметные результаты: </w:t>
      </w:r>
      <w:r w:rsidRPr="006D4CEF">
        <w:rPr>
          <w:rFonts w:ascii="Times New Roman" w:hAnsi="Times New Roman" w:cs="Times New Roman"/>
          <w:i/>
          <w:iCs/>
          <w:sz w:val="20"/>
          <w:szCs w:val="20"/>
        </w:rPr>
        <w:t>уметь:</w:t>
      </w:r>
    </w:p>
    <w:p w:rsidR="00B77118" w:rsidRPr="006D4CEF" w:rsidRDefault="00B77118"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приводить примеры аналогов отрезков, треугольников и многоугольников, прямых и лучей в окружающем мире;</w:t>
      </w:r>
    </w:p>
    <w:p w:rsidR="00B77118" w:rsidRPr="006D4CEF" w:rsidRDefault="00B77118"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осуществлять анализ объекта по его составу;</w:t>
      </w:r>
    </w:p>
    <w:p w:rsidR="00B77118" w:rsidRPr="006D4CEF" w:rsidRDefault="00B77118"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выявлять составные части объекта;</w:t>
      </w:r>
    </w:p>
    <w:p w:rsidR="00B77118" w:rsidRPr="006D4CEF" w:rsidRDefault="00B77118"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определять место данной части в самом объекте;</w:t>
      </w:r>
    </w:p>
    <w:p w:rsidR="00B77118" w:rsidRPr="006D4CEF" w:rsidRDefault="00B77118"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выделять свойства в изучаемых объектах и дифференцировать их;</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группировать объ</w:t>
      </w:r>
      <w:r w:rsidRPr="00B30C79">
        <w:rPr>
          <w:rFonts w:ascii="Times New Roman" w:hAnsi="Times New Roman" w:cs="Times New Roman"/>
          <w:sz w:val="20"/>
          <w:szCs w:val="20"/>
        </w:rPr>
        <w:t>екты по определенным признакам;</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осуществлять контроль правильности своих действий;</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составлять математическую модель текстовых задач в виде буквенных выражений; выполнять действия в соответствии с имеющимся алгоритмом; осуществлять выбор наиболее эффективных способов решения задач в зависимо</w:t>
      </w:r>
      <w:r w:rsidRPr="00B30C79">
        <w:rPr>
          <w:rFonts w:ascii="Times New Roman" w:hAnsi="Times New Roman" w:cs="Times New Roman"/>
          <w:sz w:val="20"/>
          <w:szCs w:val="20"/>
        </w:rPr>
        <w:softHyphen/>
        <w:t>сти от конкретных условий;</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сопоставлять свою работу с образцами;</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анализировать условие задачи и выделять необходимую для ее решения информацию; находить информацию, представленную в неявном виде; преобразовывать объекты в соответствии с заданными образцами; выстраивать логическую цепочку рассуждений;</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переносить взаимосвязи и закономерности с одних объектов и действий на другие</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по аналогии;</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осуществлять выбор наиболее эффективных способов решения задач; представлять зависимости между различными величинами в виде формул; вычислять площадь объекта, состоящего из нескольких частей; вычислять площади объектов в форме многоугольников при решении бытовых задач; использовать чертежные инструменты для создания графических объектов при ре</w:t>
      </w:r>
      <w:r w:rsidRPr="00B30C79">
        <w:rPr>
          <w:rFonts w:ascii="Times New Roman" w:hAnsi="Times New Roman" w:cs="Times New Roman"/>
          <w:sz w:val="20"/>
          <w:szCs w:val="20"/>
        </w:rPr>
        <w:softHyphen/>
        <w:t>шении бытовых задач;</w:t>
      </w:r>
    </w:p>
    <w:p w:rsidR="00B77118" w:rsidRPr="00B30C79" w:rsidRDefault="00B77118" w:rsidP="00566A6C">
      <w:pPr>
        <w:numPr>
          <w:ilvl w:val="0"/>
          <w:numId w:val="1"/>
        </w:numPr>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читать диаграммы, представлять информацию в виде диаграмм.</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3.   Личностные результаты:</w:t>
      </w:r>
    </w:p>
    <w:p w:rsidR="00B77118" w:rsidRPr="00566A6C" w:rsidRDefault="00B77118" w:rsidP="00566A6C">
      <w:pPr>
        <w:pStyle w:val="ListParagraph"/>
        <w:numPr>
          <w:ilvl w:val="0"/>
          <w:numId w:val="42"/>
        </w:numPr>
        <w:ind w:left="426"/>
        <w:rPr>
          <w:sz w:val="20"/>
          <w:szCs w:val="20"/>
        </w:rPr>
      </w:pPr>
      <w:r w:rsidRPr="00566A6C">
        <w:rPr>
          <w:sz w:val="20"/>
          <w:szCs w:val="20"/>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rsidR="00B77118" w:rsidRPr="00566A6C" w:rsidRDefault="00B77118" w:rsidP="00566A6C">
      <w:pPr>
        <w:pStyle w:val="ListParagraph"/>
        <w:numPr>
          <w:ilvl w:val="0"/>
          <w:numId w:val="42"/>
        </w:numPr>
        <w:ind w:left="426"/>
        <w:rPr>
          <w:sz w:val="20"/>
          <w:szCs w:val="20"/>
        </w:rPr>
      </w:pPr>
      <w:r w:rsidRPr="00566A6C">
        <w:rPr>
          <w:sz w:val="20"/>
          <w:szCs w:val="20"/>
        </w:rPr>
        <w:t xml:space="preserve">формирование целостного мировоззрения, соответствующего современному уровню развития науки и общественной практики; </w:t>
      </w:r>
    </w:p>
    <w:p w:rsidR="00B77118" w:rsidRPr="00566A6C" w:rsidRDefault="00B77118" w:rsidP="00566A6C">
      <w:pPr>
        <w:pStyle w:val="ListParagraph"/>
        <w:numPr>
          <w:ilvl w:val="0"/>
          <w:numId w:val="42"/>
        </w:numPr>
        <w:ind w:left="426"/>
        <w:rPr>
          <w:sz w:val="20"/>
          <w:szCs w:val="20"/>
        </w:rPr>
      </w:pPr>
      <w:r w:rsidRPr="00566A6C">
        <w:rPr>
          <w:sz w:val="20"/>
          <w:szCs w:val="20"/>
        </w:rPr>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 </w:t>
      </w:r>
    </w:p>
    <w:p w:rsidR="00B77118" w:rsidRPr="00566A6C" w:rsidRDefault="00B77118" w:rsidP="00566A6C">
      <w:pPr>
        <w:pStyle w:val="ListParagraph"/>
        <w:numPr>
          <w:ilvl w:val="0"/>
          <w:numId w:val="42"/>
        </w:numPr>
        <w:ind w:left="426"/>
        <w:rPr>
          <w:sz w:val="20"/>
          <w:szCs w:val="20"/>
        </w:rPr>
      </w:pPr>
      <w:r w:rsidRPr="00566A6C">
        <w:rPr>
          <w:sz w:val="20"/>
          <w:szCs w:val="20"/>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B77118" w:rsidRPr="00566A6C" w:rsidRDefault="00B77118" w:rsidP="00566A6C">
      <w:pPr>
        <w:pStyle w:val="ListParagraph"/>
        <w:numPr>
          <w:ilvl w:val="0"/>
          <w:numId w:val="42"/>
        </w:numPr>
        <w:ind w:left="426"/>
        <w:rPr>
          <w:sz w:val="20"/>
          <w:szCs w:val="20"/>
        </w:rPr>
      </w:pPr>
      <w:r w:rsidRPr="00566A6C">
        <w:rPr>
          <w:sz w:val="20"/>
          <w:szCs w:val="20"/>
        </w:rPr>
        <w:t xml:space="preserve">критичность мышления, умение распознавать логически некорректные высказывания, отличать гипотезу от факта; </w:t>
      </w:r>
    </w:p>
    <w:p w:rsidR="00B77118" w:rsidRPr="00566A6C" w:rsidRDefault="00B77118" w:rsidP="00566A6C">
      <w:pPr>
        <w:pStyle w:val="ListParagraph"/>
        <w:numPr>
          <w:ilvl w:val="0"/>
          <w:numId w:val="42"/>
        </w:numPr>
        <w:ind w:left="426"/>
        <w:rPr>
          <w:sz w:val="20"/>
          <w:szCs w:val="20"/>
        </w:rPr>
      </w:pPr>
      <w:r w:rsidRPr="00566A6C">
        <w:rPr>
          <w:sz w:val="20"/>
          <w:szCs w:val="20"/>
        </w:rPr>
        <w:t>Оценивать собственную учебную деятельность: свои достижения, самостоятельность, инициативу, ответственность, причины неудач;</w:t>
      </w:r>
    </w:p>
    <w:p w:rsidR="00B77118" w:rsidRPr="00566A6C" w:rsidRDefault="00B77118" w:rsidP="00566A6C">
      <w:pPr>
        <w:pStyle w:val="ListParagraph"/>
        <w:numPr>
          <w:ilvl w:val="0"/>
          <w:numId w:val="42"/>
        </w:numPr>
        <w:ind w:left="426"/>
        <w:rPr>
          <w:sz w:val="20"/>
          <w:szCs w:val="20"/>
        </w:rPr>
      </w:pPr>
      <w:r w:rsidRPr="00566A6C">
        <w:rPr>
          <w:sz w:val="20"/>
          <w:szCs w:val="20"/>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w:t>
      </w:r>
    </w:p>
    <w:p w:rsidR="00B77118" w:rsidRPr="00566A6C" w:rsidRDefault="00B77118" w:rsidP="00566A6C">
      <w:pPr>
        <w:pStyle w:val="ListParagraph"/>
        <w:numPr>
          <w:ilvl w:val="0"/>
          <w:numId w:val="42"/>
        </w:numPr>
        <w:ind w:left="426"/>
        <w:rPr>
          <w:sz w:val="20"/>
          <w:szCs w:val="20"/>
        </w:rPr>
      </w:pPr>
      <w:r w:rsidRPr="00566A6C">
        <w:rPr>
          <w:sz w:val="20"/>
          <w:szCs w:val="20"/>
        </w:rPr>
        <w:t>формирование культуры работы с графической информацией;</w:t>
      </w:r>
    </w:p>
    <w:p w:rsidR="00B77118" w:rsidRPr="00566A6C" w:rsidRDefault="00B77118" w:rsidP="00566A6C">
      <w:pPr>
        <w:pStyle w:val="ListParagraph"/>
        <w:numPr>
          <w:ilvl w:val="0"/>
          <w:numId w:val="42"/>
        </w:numPr>
        <w:ind w:left="426"/>
        <w:rPr>
          <w:sz w:val="20"/>
          <w:szCs w:val="20"/>
        </w:rPr>
      </w:pPr>
      <w:r w:rsidRPr="00566A6C">
        <w:rPr>
          <w:sz w:val="20"/>
          <w:szCs w:val="20"/>
        </w:rPr>
        <w:t>владение навыками чтения показаний измерительных приборов, содержащих шкалы;</w:t>
      </w:r>
    </w:p>
    <w:p w:rsidR="00B77118" w:rsidRPr="00566A6C" w:rsidRDefault="00B77118" w:rsidP="00566A6C">
      <w:pPr>
        <w:pStyle w:val="ListParagraph"/>
        <w:numPr>
          <w:ilvl w:val="0"/>
          <w:numId w:val="42"/>
        </w:numPr>
        <w:ind w:left="426"/>
        <w:rPr>
          <w:sz w:val="20"/>
          <w:szCs w:val="20"/>
        </w:rPr>
      </w:pPr>
      <w:r w:rsidRPr="00566A6C">
        <w:rPr>
          <w:sz w:val="20"/>
          <w:szCs w:val="20"/>
        </w:rPr>
        <w:t>выполнение расчетов на бытовом уровне с использованием величин, выраженных многозначными числами;</w:t>
      </w:r>
    </w:p>
    <w:p w:rsidR="00B77118" w:rsidRPr="00566A6C" w:rsidRDefault="00B77118" w:rsidP="00566A6C">
      <w:pPr>
        <w:pStyle w:val="ListParagraph"/>
        <w:numPr>
          <w:ilvl w:val="0"/>
          <w:numId w:val="42"/>
        </w:numPr>
        <w:ind w:left="426"/>
        <w:rPr>
          <w:sz w:val="20"/>
          <w:szCs w:val="20"/>
        </w:rPr>
      </w:pPr>
      <w:r w:rsidRPr="00566A6C">
        <w:rPr>
          <w:sz w:val="20"/>
          <w:szCs w:val="20"/>
        </w:rPr>
        <w:t>формирование и развитие операционного типа мышления;</w:t>
      </w:r>
    </w:p>
    <w:p w:rsidR="00B77118" w:rsidRPr="00566A6C" w:rsidRDefault="00B77118" w:rsidP="00566A6C">
      <w:pPr>
        <w:pStyle w:val="ListParagraph"/>
        <w:numPr>
          <w:ilvl w:val="0"/>
          <w:numId w:val="42"/>
        </w:numPr>
        <w:ind w:left="426"/>
        <w:rPr>
          <w:sz w:val="20"/>
          <w:szCs w:val="20"/>
        </w:rPr>
      </w:pPr>
      <w:r w:rsidRPr="00566A6C">
        <w:rPr>
          <w:sz w:val="20"/>
          <w:szCs w:val="20"/>
        </w:rPr>
        <w:t>формирование внимательности и исполнительской дисциплины;</w:t>
      </w:r>
    </w:p>
    <w:p w:rsidR="00B77118" w:rsidRPr="00566A6C" w:rsidRDefault="00B77118" w:rsidP="00566A6C">
      <w:pPr>
        <w:pStyle w:val="ListParagraph"/>
        <w:numPr>
          <w:ilvl w:val="0"/>
          <w:numId w:val="42"/>
        </w:numPr>
        <w:ind w:left="426"/>
        <w:rPr>
          <w:sz w:val="20"/>
          <w:szCs w:val="20"/>
        </w:rPr>
      </w:pPr>
      <w:r w:rsidRPr="00566A6C">
        <w:rPr>
          <w:sz w:val="20"/>
          <w:szCs w:val="20"/>
        </w:rPr>
        <w:t>оперирование различными единицами измерения длин, площадей и объемов при описании объектов.</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i/>
          <w:iCs/>
          <w:sz w:val="20"/>
          <w:szCs w:val="20"/>
        </w:rPr>
        <w:t>Формирование ИКТ- компетентности обучающихся:</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Анализ информации, математическая обработка данных в исследовании:</w:t>
      </w:r>
    </w:p>
    <w:p w:rsidR="00B77118" w:rsidRPr="00FE5A8E" w:rsidRDefault="00B77118" w:rsidP="00FE5A8E">
      <w:pPr>
        <w:pStyle w:val="ListParagraph"/>
        <w:numPr>
          <w:ilvl w:val="0"/>
          <w:numId w:val="46"/>
        </w:numPr>
        <w:ind w:left="426"/>
        <w:rPr>
          <w:sz w:val="20"/>
          <w:szCs w:val="20"/>
        </w:rPr>
      </w:pPr>
      <w:r w:rsidRPr="00FE5A8E">
        <w:rPr>
          <w:sz w:val="20"/>
          <w:szCs w:val="20"/>
        </w:rPr>
        <w:t>Вводить результаты измерений и другие цифровые данные для их обработки, в том числе статистической и визуализации;</w:t>
      </w:r>
    </w:p>
    <w:p w:rsidR="00B77118" w:rsidRPr="00FE5A8E" w:rsidRDefault="00B77118" w:rsidP="00FE5A8E">
      <w:pPr>
        <w:pStyle w:val="ListParagraph"/>
        <w:numPr>
          <w:ilvl w:val="0"/>
          <w:numId w:val="46"/>
        </w:numPr>
        <w:ind w:left="426"/>
        <w:rPr>
          <w:sz w:val="20"/>
          <w:szCs w:val="20"/>
        </w:rPr>
      </w:pPr>
      <w:r w:rsidRPr="00FE5A8E">
        <w:rPr>
          <w:sz w:val="20"/>
          <w:szCs w:val="20"/>
        </w:rPr>
        <w:t>Строить математические модели;</w:t>
      </w:r>
    </w:p>
    <w:p w:rsidR="00B77118" w:rsidRPr="00FE5A8E" w:rsidRDefault="00B77118" w:rsidP="00FE5A8E">
      <w:pPr>
        <w:pStyle w:val="ListParagraph"/>
        <w:numPr>
          <w:ilvl w:val="0"/>
          <w:numId w:val="46"/>
        </w:numPr>
        <w:ind w:left="426"/>
        <w:rPr>
          <w:sz w:val="20"/>
          <w:szCs w:val="20"/>
        </w:rPr>
      </w:pPr>
      <w:r w:rsidRPr="00FE5A8E">
        <w:rPr>
          <w:sz w:val="20"/>
          <w:szCs w:val="20"/>
        </w:rPr>
        <w:t>Проводить эксперименты и исследования в виртуальных лабораториях по естественным наукам, математике и информатике;</w:t>
      </w:r>
    </w:p>
    <w:p w:rsidR="00B77118" w:rsidRPr="00FE5A8E" w:rsidRDefault="00B77118" w:rsidP="00FE5A8E">
      <w:pPr>
        <w:pStyle w:val="ListParagraph"/>
        <w:numPr>
          <w:ilvl w:val="0"/>
          <w:numId w:val="46"/>
        </w:numPr>
        <w:ind w:left="426"/>
        <w:rPr>
          <w:sz w:val="20"/>
          <w:szCs w:val="20"/>
        </w:rPr>
      </w:pPr>
      <w:r w:rsidRPr="00FE5A8E">
        <w:rPr>
          <w:sz w:val="20"/>
          <w:szCs w:val="20"/>
        </w:rPr>
        <w:t>Анализировать результаты своей деятельности и затрачиваемых ресурсов.</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Создание графических объектов:</w:t>
      </w:r>
    </w:p>
    <w:p w:rsidR="00B77118" w:rsidRPr="00FE5A8E" w:rsidRDefault="00B77118" w:rsidP="00FE5A8E">
      <w:pPr>
        <w:pStyle w:val="ListParagraph"/>
        <w:numPr>
          <w:ilvl w:val="0"/>
          <w:numId w:val="47"/>
        </w:numPr>
        <w:ind w:left="426"/>
        <w:rPr>
          <w:sz w:val="20"/>
          <w:szCs w:val="20"/>
        </w:rPr>
      </w:pPr>
      <w:r w:rsidRPr="00FE5A8E">
        <w:rPr>
          <w:sz w:val="20"/>
          <w:szCs w:val="20"/>
        </w:rPr>
        <w:t>Создавать различные геометрические объекты с использованием возможностей специальных компьютерных инструментов;</w:t>
      </w:r>
    </w:p>
    <w:p w:rsidR="00B77118" w:rsidRPr="00FE5A8E" w:rsidRDefault="00B77118" w:rsidP="00FE5A8E">
      <w:pPr>
        <w:pStyle w:val="ListParagraph"/>
        <w:numPr>
          <w:ilvl w:val="0"/>
          <w:numId w:val="47"/>
        </w:numPr>
        <w:ind w:left="426"/>
        <w:rPr>
          <w:sz w:val="20"/>
          <w:szCs w:val="20"/>
        </w:rPr>
      </w:pPr>
      <w:r w:rsidRPr="00FE5A8E">
        <w:rPr>
          <w:sz w:val="20"/>
          <w:szCs w:val="20"/>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77118" w:rsidRPr="00FE5A8E" w:rsidRDefault="00B77118" w:rsidP="00FE5A8E">
      <w:pPr>
        <w:pStyle w:val="ListParagraph"/>
        <w:numPr>
          <w:ilvl w:val="0"/>
          <w:numId w:val="47"/>
        </w:numPr>
        <w:ind w:left="426"/>
        <w:rPr>
          <w:sz w:val="20"/>
          <w:szCs w:val="20"/>
        </w:rPr>
      </w:pPr>
      <w:r w:rsidRPr="00FE5A8E">
        <w:rPr>
          <w:sz w:val="20"/>
          <w:szCs w:val="20"/>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77118" w:rsidRPr="00FE5A8E" w:rsidRDefault="00B77118" w:rsidP="00FE5A8E">
      <w:pPr>
        <w:pStyle w:val="ListParagraph"/>
        <w:numPr>
          <w:ilvl w:val="0"/>
          <w:numId w:val="47"/>
        </w:numPr>
        <w:ind w:left="426"/>
        <w:rPr>
          <w:sz w:val="20"/>
          <w:szCs w:val="20"/>
        </w:rPr>
      </w:pPr>
      <w:r w:rsidRPr="00FE5A8E">
        <w:rPr>
          <w:sz w:val="20"/>
          <w:szCs w:val="20"/>
        </w:rPr>
        <w:t>Создание виртуальных моделей трехмерных объектов.</w:t>
      </w:r>
    </w:p>
    <w:p w:rsidR="00B77118" w:rsidRPr="00B30C79" w:rsidRDefault="00B77118" w:rsidP="00566A6C">
      <w:pPr>
        <w:spacing w:after="0" w:line="240" w:lineRule="auto"/>
        <w:rPr>
          <w:rFonts w:ascii="Times New Roman" w:hAnsi="Times New Roman" w:cs="Times New Roman"/>
          <w:b/>
          <w:bCs/>
          <w:sz w:val="20"/>
          <w:szCs w:val="20"/>
        </w:rPr>
      </w:pPr>
      <w:r w:rsidRPr="00B30C79">
        <w:rPr>
          <w:rFonts w:ascii="Times New Roman" w:hAnsi="Times New Roman" w:cs="Times New Roman"/>
          <w:b/>
          <w:bCs/>
          <w:sz w:val="20"/>
          <w:szCs w:val="20"/>
        </w:rPr>
        <w:t>Анализ информации, математическая обработка данных в исследовании</w:t>
      </w:r>
    </w:p>
    <w:p w:rsidR="00B77118" w:rsidRPr="00FE5A8E" w:rsidRDefault="00B77118" w:rsidP="00FE5A8E">
      <w:pPr>
        <w:pStyle w:val="ListParagraph"/>
        <w:numPr>
          <w:ilvl w:val="0"/>
          <w:numId w:val="48"/>
        </w:numPr>
        <w:ind w:left="426"/>
        <w:rPr>
          <w:sz w:val="20"/>
          <w:szCs w:val="20"/>
        </w:rPr>
      </w:pPr>
      <w:r w:rsidRPr="00FE5A8E">
        <w:rPr>
          <w:sz w:val="20"/>
          <w:szCs w:val="20"/>
        </w:rPr>
        <w:t>Выступление с аудио-видео поддержкой, включая дистанционную аудиторию;</w:t>
      </w:r>
    </w:p>
    <w:p w:rsidR="00B77118" w:rsidRPr="00FE5A8E" w:rsidRDefault="00B77118" w:rsidP="00FE5A8E">
      <w:pPr>
        <w:pStyle w:val="ListParagraph"/>
        <w:numPr>
          <w:ilvl w:val="0"/>
          <w:numId w:val="48"/>
        </w:numPr>
        <w:ind w:left="426"/>
        <w:rPr>
          <w:sz w:val="20"/>
          <w:szCs w:val="20"/>
        </w:rPr>
      </w:pPr>
      <w:r w:rsidRPr="00FE5A8E">
        <w:rPr>
          <w:sz w:val="20"/>
          <w:szCs w:val="20"/>
        </w:rPr>
        <w:t>Участвовать в обсуждении (аудиовидеофорум, текстовый форум) с использованием возможностей Интернета;</w:t>
      </w:r>
    </w:p>
    <w:p w:rsidR="00B77118" w:rsidRPr="00FE5A8E" w:rsidRDefault="00B77118" w:rsidP="00FE5A8E">
      <w:pPr>
        <w:pStyle w:val="ListParagraph"/>
        <w:numPr>
          <w:ilvl w:val="0"/>
          <w:numId w:val="48"/>
        </w:numPr>
        <w:ind w:left="426"/>
        <w:rPr>
          <w:sz w:val="20"/>
          <w:szCs w:val="20"/>
        </w:rPr>
      </w:pPr>
      <w:r w:rsidRPr="00FE5A8E">
        <w:rPr>
          <w:sz w:val="20"/>
          <w:szCs w:val="20"/>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B77118" w:rsidRPr="00FE5A8E" w:rsidRDefault="00B77118" w:rsidP="00FE5A8E">
      <w:pPr>
        <w:pStyle w:val="ListParagraph"/>
        <w:numPr>
          <w:ilvl w:val="0"/>
          <w:numId w:val="48"/>
        </w:numPr>
        <w:ind w:left="426"/>
        <w:rPr>
          <w:sz w:val="20"/>
          <w:szCs w:val="20"/>
        </w:rPr>
      </w:pPr>
      <w:r w:rsidRPr="00FE5A8E">
        <w:rPr>
          <w:sz w:val="20"/>
          <w:szCs w:val="20"/>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77118" w:rsidRPr="00FE5A8E" w:rsidRDefault="00B77118" w:rsidP="00FE5A8E">
      <w:pPr>
        <w:pStyle w:val="ListParagraph"/>
        <w:numPr>
          <w:ilvl w:val="0"/>
          <w:numId w:val="48"/>
        </w:numPr>
        <w:ind w:left="426"/>
        <w:rPr>
          <w:sz w:val="20"/>
          <w:szCs w:val="20"/>
        </w:rPr>
      </w:pPr>
      <w:r w:rsidRPr="00FE5A8E">
        <w:rPr>
          <w:sz w:val="20"/>
          <w:szCs w:val="20"/>
        </w:rPr>
        <w:t>Участвовать в форумах в социальных образовательных сетях.</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Содержание учебного предмета</w:t>
      </w:r>
    </w:p>
    <w:p w:rsidR="00B77118" w:rsidRPr="00B30C79" w:rsidRDefault="00B77118" w:rsidP="00566A6C">
      <w:pPr>
        <w:spacing w:after="0" w:line="240" w:lineRule="auto"/>
        <w:jc w:val="center"/>
        <w:rPr>
          <w:rFonts w:ascii="Times New Roman" w:hAnsi="Times New Roman" w:cs="Times New Roman"/>
          <w:sz w:val="20"/>
          <w:szCs w:val="20"/>
        </w:rPr>
      </w:pPr>
      <w:r w:rsidRPr="00B30C79">
        <w:rPr>
          <w:rFonts w:ascii="Times New Roman" w:hAnsi="Times New Roman" w:cs="Times New Roman"/>
          <w:sz w:val="20"/>
          <w:szCs w:val="20"/>
        </w:rPr>
        <w:t>В данном курсе геометрии выделяются несколько содержательных линий.</w:t>
      </w:r>
    </w:p>
    <w:p w:rsidR="00B77118" w:rsidRPr="00B30C79" w:rsidRDefault="00B77118" w:rsidP="00566A6C">
      <w:pPr>
        <w:shd w:val="clear" w:color="auto" w:fill="FFFFFF"/>
        <w:spacing w:after="0" w:line="240" w:lineRule="auto"/>
        <w:ind w:right="3686"/>
        <w:rPr>
          <w:rFonts w:ascii="Times New Roman" w:hAnsi="Times New Roman" w:cs="Times New Roman"/>
          <w:sz w:val="20"/>
          <w:szCs w:val="20"/>
        </w:rPr>
      </w:pPr>
      <w:r w:rsidRPr="00B30C79">
        <w:rPr>
          <w:rFonts w:ascii="Times New Roman" w:hAnsi="Times New Roman" w:cs="Times New Roman"/>
          <w:b/>
          <w:bCs/>
          <w:color w:val="000000"/>
          <w:sz w:val="20"/>
          <w:szCs w:val="20"/>
        </w:rPr>
        <w:t>1.Начальные понятия и теоремы геометрии.</w:t>
      </w:r>
    </w:p>
    <w:p w:rsidR="00B77118" w:rsidRPr="00B30C79" w:rsidRDefault="00B77118" w:rsidP="00566A6C">
      <w:pPr>
        <w:shd w:val="clear" w:color="auto" w:fill="FFFFFF"/>
        <w:spacing w:after="0" w:line="240" w:lineRule="auto"/>
        <w:jc w:val="both"/>
        <w:rPr>
          <w:rFonts w:ascii="Times New Roman" w:hAnsi="Times New Roman" w:cs="Times New Roman"/>
          <w:sz w:val="20"/>
          <w:szCs w:val="20"/>
        </w:rPr>
      </w:pPr>
      <w:r w:rsidRPr="00B30C79">
        <w:rPr>
          <w:rFonts w:ascii="Times New Roman" w:hAnsi="Times New Roman" w:cs="Times New Roman"/>
          <w:color w:val="000000"/>
          <w:spacing w:val="3"/>
          <w:sz w:val="20"/>
          <w:szCs w:val="20"/>
        </w:rPr>
        <w:t xml:space="preserve">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w:t>
      </w:r>
      <w:r w:rsidRPr="00B30C79">
        <w:rPr>
          <w:rFonts w:ascii="Times New Roman" w:hAnsi="Times New Roman" w:cs="Times New Roman"/>
          <w:color w:val="000000"/>
          <w:sz w:val="20"/>
          <w:szCs w:val="20"/>
        </w:rPr>
        <w:t>угла и ее свойства. 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 Многоугольники. Окружность и круг.</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pacing w:val="-1"/>
          <w:sz w:val="20"/>
          <w:szCs w:val="20"/>
        </w:rPr>
        <w:t>2.Треугольники.</w:t>
      </w:r>
    </w:p>
    <w:p w:rsidR="00B77118" w:rsidRPr="00B30C79" w:rsidRDefault="00B77118" w:rsidP="00566A6C">
      <w:pPr>
        <w:shd w:val="clear" w:color="auto" w:fill="FFFFFF"/>
        <w:spacing w:after="0" w:line="240" w:lineRule="auto"/>
        <w:ind w:right="5"/>
        <w:jc w:val="both"/>
        <w:rPr>
          <w:rFonts w:ascii="Times New Roman" w:hAnsi="Times New Roman" w:cs="Times New Roman"/>
          <w:sz w:val="20"/>
          <w:szCs w:val="20"/>
        </w:rPr>
      </w:pPr>
      <w:r w:rsidRPr="00B30C79">
        <w:rPr>
          <w:rFonts w:ascii="Times New Roman" w:hAnsi="Times New Roman" w:cs="Times New Roman"/>
          <w:color w:val="000000"/>
          <w:sz w:val="20"/>
          <w:szCs w:val="20"/>
        </w:rPr>
        <w:t xml:space="preserve">Прямоугольные, остроугольные и тупоугольные треугольники. Высота, медиана, биссектриса. </w:t>
      </w:r>
      <w:r w:rsidRPr="00B30C79">
        <w:rPr>
          <w:rFonts w:ascii="Times New Roman" w:hAnsi="Times New Roman" w:cs="Times New Roman"/>
          <w:color w:val="000000"/>
          <w:spacing w:val="8"/>
          <w:sz w:val="20"/>
          <w:szCs w:val="20"/>
        </w:rPr>
        <w:t xml:space="preserve">Равнобедренные и равносторонние треугольники; свойства и признаки равнобедренного </w:t>
      </w:r>
      <w:r w:rsidRPr="00B30C79">
        <w:rPr>
          <w:rFonts w:ascii="Times New Roman" w:hAnsi="Times New Roman" w:cs="Times New Roman"/>
          <w:color w:val="000000"/>
          <w:spacing w:val="4"/>
          <w:sz w:val="20"/>
          <w:szCs w:val="20"/>
        </w:rPr>
        <w:t xml:space="preserve">треугольника. Признаки равенства треугольников. Неравенство треугольника. Сумма углов </w:t>
      </w:r>
      <w:r w:rsidRPr="00B30C79">
        <w:rPr>
          <w:rFonts w:ascii="Times New Roman" w:hAnsi="Times New Roman" w:cs="Times New Roman"/>
          <w:color w:val="000000"/>
          <w:spacing w:val="3"/>
          <w:sz w:val="20"/>
          <w:szCs w:val="20"/>
        </w:rPr>
        <w:t xml:space="preserve">треугольника. Внешние углы треугольника. Зависимость между величинами сторон и углов </w:t>
      </w:r>
      <w:r w:rsidRPr="00B30C79">
        <w:rPr>
          <w:rFonts w:ascii="Times New Roman" w:hAnsi="Times New Roman" w:cs="Times New Roman"/>
          <w:color w:val="000000"/>
          <w:spacing w:val="-1"/>
          <w:sz w:val="20"/>
          <w:szCs w:val="20"/>
        </w:rPr>
        <w:t>треугольника.</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z w:val="20"/>
          <w:szCs w:val="20"/>
        </w:rPr>
        <w:t>3.Измерение геометрических величин.</w:t>
      </w:r>
    </w:p>
    <w:p w:rsidR="00B77118" w:rsidRPr="00B30C79" w:rsidRDefault="00B77118" w:rsidP="00566A6C">
      <w:pPr>
        <w:shd w:val="clear" w:color="auto" w:fill="FFFFFF"/>
        <w:spacing w:after="0" w:line="240" w:lineRule="auto"/>
        <w:ind w:right="10"/>
        <w:jc w:val="both"/>
        <w:rPr>
          <w:rFonts w:ascii="Times New Roman" w:hAnsi="Times New Roman" w:cs="Times New Roman"/>
          <w:sz w:val="20"/>
          <w:szCs w:val="20"/>
        </w:rPr>
      </w:pPr>
      <w:r w:rsidRPr="00B30C79">
        <w:rPr>
          <w:rFonts w:ascii="Times New Roman" w:hAnsi="Times New Roman" w:cs="Times New Roman"/>
          <w:color w:val="000000"/>
          <w:spacing w:val="6"/>
          <w:sz w:val="20"/>
          <w:szCs w:val="20"/>
        </w:rPr>
        <w:t xml:space="preserve">Длина отрезка. Длина ломаной, периметр многоугольника. Расстояние от точки до прямой. </w:t>
      </w:r>
      <w:r w:rsidRPr="00B30C79">
        <w:rPr>
          <w:rFonts w:ascii="Times New Roman" w:hAnsi="Times New Roman" w:cs="Times New Roman"/>
          <w:color w:val="000000"/>
          <w:sz w:val="20"/>
          <w:szCs w:val="20"/>
        </w:rPr>
        <w:t>Расстояние между параллельными прямыми. Величина угла. Градусная мера угла.</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z w:val="20"/>
          <w:szCs w:val="20"/>
        </w:rPr>
        <w:t>4.Построения с помощью циркуля и линейки.</w:t>
      </w:r>
    </w:p>
    <w:p w:rsidR="00B77118" w:rsidRPr="00B30C79" w:rsidRDefault="00B77118" w:rsidP="00566A6C">
      <w:pPr>
        <w:shd w:val="clear" w:color="auto" w:fill="FFFFFF"/>
        <w:spacing w:after="0" w:line="240" w:lineRule="auto"/>
        <w:ind w:right="10"/>
        <w:jc w:val="both"/>
        <w:rPr>
          <w:rFonts w:ascii="Times New Roman" w:hAnsi="Times New Roman" w:cs="Times New Roman"/>
          <w:sz w:val="20"/>
          <w:szCs w:val="20"/>
        </w:rPr>
      </w:pPr>
      <w:r w:rsidRPr="00B30C79">
        <w:rPr>
          <w:rFonts w:ascii="Times New Roman" w:hAnsi="Times New Roman" w:cs="Times New Roman"/>
          <w:color w:val="000000"/>
          <w:spacing w:val="4"/>
          <w:sz w:val="20"/>
          <w:szCs w:val="20"/>
        </w:rPr>
        <w:t xml:space="preserve">Основные задачи на построение: деление отрезка пополам, построение треугольника по трем </w:t>
      </w:r>
      <w:r w:rsidRPr="00B30C79">
        <w:rPr>
          <w:rFonts w:ascii="Times New Roman" w:hAnsi="Times New Roman" w:cs="Times New Roman"/>
          <w:color w:val="000000"/>
          <w:sz w:val="20"/>
          <w:szCs w:val="20"/>
        </w:rPr>
        <w:t>сторонам, построение перпендикуляра к прямой, построение биссектрисы.</w:t>
      </w:r>
    </w:p>
    <w:p w:rsidR="00B77118" w:rsidRPr="00B30C79" w:rsidRDefault="00B77118" w:rsidP="00566A6C">
      <w:pPr>
        <w:shd w:val="clear" w:color="auto" w:fill="FFFFFF"/>
        <w:spacing w:after="0" w:line="240" w:lineRule="auto"/>
        <w:jc w:val="center"/>
        <w:rPr>
          <w:rFonts w:ascii="Times New Roman" w:hAnsi="Times New Roman" w:cs="Times New Roman"/>
          <w:sz w:val="20"/>
          <w:szCs w:val="20"/>
        </w:rPr>
      </w:pPr>
      <w:r w:rsidRPr="00B30C79">
        <w:rPr>
          <w:rFonts w:ascii="Times New Roman" w:hAnsi="Times New Roman" w:cs="Times New Roman"/>
          <w:color w:val="000000"/>
          <w:spacing w:val="-3"/>
          <w:sz w:val="20"/>
          <w:szCs w:val="20"/>
        </w:rPr>
        <w:t>Планируемые результаты изучения учебного предмета</w:t>
      </w:r>
    </w:p>
    <w:p w:rsidR="00B77118" w:rsidRPr="00B30C79" w:rsidRDefault="00B77118" w:rsidP="00566A6C">
      <w:pPr>
        <w:shd w:val="clear" w:color="auto" w:fill="FFFFFF"/>
        <w:spacing w:after="0" w:line="240" w:lineRule="auto"/>
        <w:rPr>
          <w:rFonts w:ascii="Times New Roman" w:hAnsi="Times New Roman" w:cs="Times New Roman"/>
          <w:b/>
          <w:bCs/>
          <w:sz w:val="20"/>
          <w:szCs w:val="20"/>
        </w:rPr>
      </w:pPr>
      <w:r w:rsidRPr="00B30C79">
        <w:rPr>
          <w:rFonts w:ascii="Times New Roman" w:hAnsi="Times New Roman" w:cs="Times New Roman"/>
          <w:b/>
          <w:bCs/>
          <w:color w:val="000000"/>
          <w:spacing w:val="9"/>
          <w:sz w:val="20"/>
          <w:szCs w:val="20"/>
        </w:rPr>
        <w:t>Наглядная геометрия</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2"/>
          <w:sz w:val="20"/>
          <w:szCs w:val="20"/>
        </w:rPr>
        <w:t>Выпускник научится:</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3"/>
          <w:sz w:val="20"/>
          <w:szCs w:val="20"/>
        </w:rPr>
        <w:t>распознавать</w:t>
      </w:r>
      <w:r>
        <w:rPr>
          <w:rFonts w:ascii="Times New Roman" w:hAnsi="Times New Roman" w:cs="Times New Roman"/>
          <w:color w:val="000000"/>
          <w:spacing w:val="3"/>
          <w:sz w:val="20"/>
          <w:szCs w:val="20"/>
        </w:rPr>
        <w:t xml:space="preserve"> </w:t>
      </w:r>
      <w:r w:rsidRPr="00B30C79">
        <w:rPr>
          <w:rFonts w:ascii="Times New Roman" w:hAnsi="Times New Roman" w:cs="Times New Roman"/>
          <w:color w:val="000000"/>
          <w:spacing w:val="3"/>
          <w:sz w:val="20"/>
          <w:szCs w:val="20"/>
        </w:rPr>
        <w:t xml:space="preserve"> на чертежах,</w:t>
      </w:r>
      <w:r>
        <w:rPr>
          <w:rFonts w:ascii="Times New Roman" w:hAnsi="Times New Roman" w:cs="Times New Roman"/>
          <w:color w:val="000000"/>
          <w:spacing w:val="3"/>
          <w:sz w:val="20"/>
          <w:szCs w:val="20"/>
        </w:rPr>
        <w:t xml:space="preserve"> рисунках, моделях и в </w:t>
      </w:r>
      <w:r w:rsidRPr="00B30C79">
        <w:rPr>
          <w:rFonts w:ascii="Times New Roman" w:hAnsi="Times New Roman" w:cs="Times New Roman"/>
          <w:color w:val="000000"/>
          <w:spacing w:val="3"/>
          <w:sz w:val="20"/>
          <w:szCs w:val="20"/>
        </w:rPr>
        <w:t>окружающем мире плоские и</w:t>
      </w:r>
      <w:r>
        <w:rPr>
          <w:rFonts w:ascii="Times New Roman" w:hAnsi="Times New Roman" w:cs="Times New Roman"/>
          <w:color w:val="000000"/>
          <w:spacing w:val="3"/>
          <w:sz w:val="20"/>
          <w:szCs w:val="20"/>
        </w:rPr>
        <w:t xml:space="preserve"> </w:t>
      </w:r>
      <w:r w:rsidRPr="00B30C79">
        <w:rPr>
          <w:rFonts w:ascii="Times New Roman" w:hAnsi="Times New Roman" w:cs="Times New Roman"/>
          <w:color w:val="000000"/>
          <w:sz w:val="20"/>
          <w:szCs w:val="20"/>
        </w:rPr>
        <w:t>пространственные геометрические фигуры;</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ра</w:t>
      </w:r>
      <w:r>
        <w:rPr>
          <w:rFonts w:ascii="Times New Roman" w:hAnsi="Times New Roman" w:cs="Times New Roman"/>
          <w:color w:val="000000"/>
          <w:sz w:val="20"/>
          <w:szCs w:val="20"/>
        </w:rPr>
        <w:t xml:space="preserve">спознавать   развёртки   куба,  прямоугольного параллелепипеда,  </w:t>
      </w:r>
      <w:r w:rsidRPr="00B30C79">
        <w:rPr>
          <w:rFonts w:ascii="Times New Roman" w:hAnsi="Times New Roman" w:cs="Times New Roman"/>
          <w:color w:val="000000"/>
          <w:sz w:val="20"/>
          <w:szCs w:val="20"/>
        </w:rPr>
        <w:t>правильной   пирамиды</w:t>
      </w:r>
      <w:r>
        <w:rPr>
          <w:rFonts w:ascii="Times New Roman" w:hAnsi="Times New Roman" w:cs="Times New Roman"/>
          <w:color w:val="000000"/>
          <w:sz w:val="20"/>
          <w:szCs w:val="20"/>
        </w:rPr>
        <w:t xml:space="preserve"> </w:t>
      </w:r>
      <w:r w:rsidRPr="00B30C79">
        <w:rPr>
          <w:rFonts w:ascii="Times New Roman" w:hAnsi="Times New Roman" w:cs="Times New Roman"/>
          <w:color w:val="000000"/>
          <w:spacing w:val="-1"/>
          <w:sz w:val="20"/>
          <w:szCs w:val="20"/>
        </w:rPr>
        <w:t>цилиндра и конуса;</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строить развёртки куба и прямоугольного параллелепипеда;</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7"/>
          <w:sz w:val="20"/>
          <w:szCs w:val="20"/>
        </w:rPr>
        <w:t>определять по линейным размерам развёртки фигур</w:t>
      </w:r>
      <w:r>
        <w:rPr>
          <w:rFonts w:ascii="Times New Roman" w:hAnsi="Times New Roman" w:cs="Times New Roman"/>
          <w:color w:val="000000"/>
          <w:spacing w:val="7"/>
          <w:sz w:val="20"/>
          <w:szCs w:val="20"/>
        </w:rPr>
        <w:t xml:space="preserve">ы линейные размеры самой фигуры </w:t>
      </w:r>
      <w:r w:rsidRPr="00B30C79">
        <w:rPr>
          <w:rFonts w:ascii="Times New Roman" w:hAnsi="Times New Roman" w:cs="Times New Roman"/>
          <w:color w:val="000000"/>
          <w:spacing w:val="7"/>
          <w:sz w:val="20"/>
          <w:szCs w:val="20"/>
        </w:rPr>
        <w:t>и</w:t>
      </w:r>
      <w:r>
        <w:rPr>
          <w:rFonts w:ascii="Times New Roman" w:hAnsi="Times New Roman" w:cs="Times New Roman"/>
          <w:color w:val="000000"/>
          <w:spacing w:val="7"/>
          <w:sz w:val="20"/>
          <w:szCs w:val="20"/>
        </w:rPr>
        <w:t xml:space="preserve"> </w:t>
      </w:r>
      <w:r w:rsidRPr="00B30C79">
        <w:rPr>
          <w:rFonts w:ascii="Times New Roman" w:hAnsi="Times New Roman" w:cs="Times New Roman"/>
          <w:color w:val="000000"/>
          <w:spacing w:val="-2"/>
          <w:sz w:val="20"/>
          <w:szCs w:val="20"/>
        </w:rPr>
        <w:t>наоборот;</w:t>
      </w:r>
    </w:p>
    <w:p w:rsidR="00B77118" w:rsidRPr="00B30C79" w:rsidRDefault="00B77118" w:rsidP="00566A6C">
      <w:pPr>
        <w:shd w:val="clear" w:color="auto" w:fill="FFFFFF"/>
        <w:tabs>
          <w:tab w:val="left" w:pos="614"/>
        </w:tabs>
        <w:spacing w:after="0" w:line="240" w:lineRule="auto"/>
        <w:ind w:right="4147"/>
        <w:rPr>
          <w:rFonts w:ascii="Times New Roman" w:hAnsi="Times New Roman" w:cs="Times New Roman"/>
          <w:sz w:val="20"/>
          <w:szCs w:val="20"/>
        </w:rPr>
      </w:pPr>
      <w:r w:rsidRPr="00B30C79">
        <w:rPr>
          <w:rFonts w:ascii="Times New Roman" w:hAnsi="Times New Roman" w:cs="Times New Roman"/>
          <w:color w:val="000000"/>
          <w:sz w:val="20"/>
          <w:szCs w:val="20"/>
        </w:rPr>
        <w:t>•</w:t>
      </w:r>
      <w:r w:rsidRPr="00B30C79">
        <w:rPr>
          <w:rFonts w:ascii="Times New Roman" w:hAnsi="Times New Roman" w:cs="Times New Roman"/>
          <w:color w:val="000000"/>
          <w:sz w:val="20"/>
          <w:szCs w:val="20"/>
        </w:rPr>
        <w:tab/>
      </w:r>
      <w:r w:rsidRPr="00B30C79">
        <w:rPr>
          <w:rFonts w:ascii="Times New Roman" w:hAnsi="Times New Roman" w:cs="Times New Roman"/>
          <w:color w:val="000000"/>
          <w:spacing w:val="-2"/>
          <w:sz w:val="20"/>
          <w:szCs w:val="20"/>
        </w:rPr>
        <w:t>вычислять объём прямоугольного параллелепипеда.</w:t>
      </w:r>
      <w:r w:rsidRPr="00B30C79">
        <w:rPr>
          <w:rFonts w:ascii="Times New Roman" w:hAnsi="Times New Roman" w:cs="Times New Roman"/>
          <w:color w:val="000000"/>
          <w:spacing w:val="-2"/>
          <w:sz w:val="20"/>
          <w:szCs w:val="20"/>
        </w:rPr>
        <w:br/>
      </w:r>
      <w:r w:rsidRPr="00B30C79">
        <w:rPr>
          <w:rFonts w:ascii="Times New Roman" w:hAnsi="Times New Roman" w:cs="Times New Roman"/>
          <w:i/>
          <w:iCs/>
          <w:color w:val="000000"/>
          <w:spacing w:val="-1"/>
          <w:sz w:val="20"/>
          <w:szCs w:val="20"/>
        </w:rPr>
        <w:t>Выпускник получит возможность:</w:t>
      </w:r>
    </w:p>
    <w:p w:rsidR="00B77118" w:rsidRPr="00B30C79" w:rsidRDefault="00B77118" w:rsidP="00566A6C">
      <w:pPr>
        <w:pStyle w:val="ListParagraph"/>
        <w:numPr>
          <w:ilvl w:val="0"/>
          <w:numId w:val="15"/>
        </w:numPr>
        <w:shd w:val="clear" w:color="auto" w:fill="FFFFFF"/>
        <w:tabs>
          <w:tab w:val="left" w:pos="614"/>
        </w:tabs>
        <w:ind w:left="0"/>
        <w:rPr>
          <w:sz w:val="20"/>
          <w:szCs w:val="20"/>
        </w:rPr>
      </w:pPr>
      <w:r w:rsidRPr="00B30C79">
        <w:rPr>
          <w:i/>
          <w:iCs/>
          <w:color w:val="000000"/>
          <w:spacing w:val="5"/>
          <w:sz w:val="20"/>
          <w:szCs w:val="20"/>
        </w:rPr>
        <w:t xml:space="preserve">научиться вычислять объёмы пространственных геометрических фигур, составленных из </w:t>
      </w:r>
      <w:r w:rsidRPr="00B30C79">
        <w:rPr>
          <w:i/>
          <w:iCs/>
          <w:color w:val="000000"/>
          <w:spacing w:val="-1"/>
          <w:sz w:val="20"/>
          <w:szCs w:val="20"/>
        </w:rPr>
        <w:t>прямоугольных параллелепипедов;</w:t>
      </w:r>
    </w:p>
    <w:p w:rsidR="00B77118" w:rsidRPr="00626DC3" w:rsidRDefault="00B77118" w:rsidP="00566A6C">
      <w:pPr>
        <w:pStyle w:val="ListParagraph"/>
        <w:numPr>
          <w:ilvl w:val="0"/>
          <w:numId w:val="15"/>
        </w:numPr>
        <w:shd w:val="clear" w:color="auto" w:fill="FFFFFF"/>
        <w:tabs>
          <w:tab w:val="left" w:pos="614"/>
        </w:tabs>
        <w:ind w:left="0" w:right="922"/>
        <w:rPr>
          <w:sz w:val="20"/>
          <w:szCs w:val="20"/>
        </w:rPr>
      </w:pPr>
      <w:r w:rsidRPr="00626DC3">
        <w:rPr>
          <w:i/>
          <w:iCs/>
          <w:color w:val="000000"/>
          <w:spacing w:val="1"/>
          <w:sz w:val="20"/>
          <w:szCs w:val="20"/>
        </w:rPr>
        <w:t>углубить и развить представления о пространственных геометрических фигурах;</w:t>
      </w:r>
    </w:p>
    <w:p w:rsidR="00B77118" w:rsidRPr="00626DC3" w:rsidRDefault="00B77118" w:rsidP="00566A6C">
      <w:pPr>
        <w:pStyle w:val="ListParagraph"/>
        <w:numPr>
          <w:ilvl w:val="0"/>
          <w:numId w:val="15"/>
        </w:numPr>
        <w:shd w:val="clear" w:color="auto" w:fill="FFFFFF"/>
        <w:tabs>
          <w:tab w:val="left" w:pos="614"/>
        </w:tabs>
        <w:ind w:left="0" w:right="922"/>
        <w:rPr>
          <w:sz w:val="20"/>
          <w:szCs w:val="20"/>
        </w:rPr>
      </w:pPr>
      <w:r w:rsidRPr="00626DC3">
        <w:rPr>
          <w:i/>
          <w:iCs/>
          <w:color w:val="000000"/>
          <w:spacing w:val="-1"/>
          <w:sz w:val="20"/>
          <w:szCs w:val="20"/>
        </w:rPr>
        <w:t>научиться применять понятие развёртки для выполнения практических расчётов.</w:t>
      </w:r>
      <w:r w:rsidRPr="00626DC3">
        <w:rPr>
          <w:i/>
          <w:iCs/>
          <w:color w:val="000000"/>
          <w:spacing w:val="-1"/>
          <w:sz w:val="20"/>
          <w:szCs w:val="20"/>
        </w:rPr>
        <w:br/>
      </w:r>
      <w:r w:rsidRPr="00626DC3">
        <w:rPr>
          <w:b/>
          <w:bCs/>
          <w:color w:val="000000"/>
          <w:spacing w:val="-1"/>
          <w:sz w:val="20"/>
          <w:szCs w:val="20"/>
        </w:rPr>
        <w:t>Геометрические фигуры</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2"/>
          <w:sz w:val="20"/>
          <w:szCs w:val="20"/>
        </w:rPr>
        <w:t>Выпускник научится:</w:t>
      </w:r>
    </w:p>
    <w:p w:rsidR="00B77118" w:rsidRPr="00B30C79" w:rsidRDefault="00B77118" w:rsidP="00566A6C">
      <w:pPr>
        <w:pStyle w:val="ListParagraph"/>
        <w:widowControl w:val="0"/>
        <w:numPr>
          <w:ilvl w:val="0"/>
          <w:numId w:val="15"/>
        </w:numPr>
        <w:shd w:val="clear" w:color="auto" w:fill="FFFFFF"/>
        <w:tabs>
          <w:tab w:val="left" w:pos="610"/>
        </w:tabs>
        <w:autoSpaceDE w:val="0"/>
        <w:autoSpaceDN w:val="0"/>
        <w:adjustRightInd w:val="0"/>
        <w:ind w:left="0"/>
        <w:rPr>
          <w:color w:val="000000"/>
          <w:sz w:val="20"/>
          <w:szCs w:val="20"/>
        </w:rPr>
      </w:pPr>
      <w:r w:rsidRPr="00B30C79">
        <w:rPr>
          <w:color w:val="000000"/>
          <w:spacing w:val="3"/>
          <w:sz w:val="20"/>
          <w:szCs w:val="20"/>
        </w:rPr>
        <w:t xml:space="preserve">пользоваться языком геометрии для описания предметов окружающего мира и их взаимного </w:t>
      </w:r>
      <w:r w:rsidRPr="00B30C79">
        <w:rPr>
          <w:color w:val="000000"/>
          <w:spacing w:val="-1"/>
          <w:sz w:val="20"/>
          <w:szCs w:val="20"/>
        </w:rPr>
        <w:t>расположения;</w:t>
      </w:r>
    </w:p>
    <w:p w:rsidR="00B77118" w:rsidRPr="00B30C79" w:rsidRDefault="00B77118" w:rsidP="00566A6C">
      <w:pPr>
        <w:pStyle w:val="ListParagraph"/>
        <w:widowControl w:val="0"/>
        <w:numPr>
          <w:ilvl w:val="0"/>
          <w:numId w:val="15"/>
        </w:numPr>
        <w:shd w:val="clear" w:color="auto" w:fill="FFFFFF"/>
        <w:tabs>
          <w:tab w:val="left" w:pos="610"/>
        </w:tabs>
        <w:autoSpaceDE w:val="0"/>
        <w:autoSpaceDN w:val="0"/>
        <w:adjustRightInd w:val="0"/>
        <w:ind w:left="0"/>
        <w:rPr>
          <w:color w:val="000000"/>
          <w:sz w:val="20"/>
          <w:szCs w:val="20"/>
        </w:rPr>
      </w:pPr>
      <w:r w:rsidRPr="00B30C79">
        <w:rPr>
          <w:color w:val="000000"/>
          <w:spacing w:val="3"/>
          <w:sz w:val="20"/>
          <w:szCs w:val="20"/>
        </w:rPr>
        <w:t>распознавать   и   изображать   на   чертежах   и   рисунках   геометрические   фигуры   и   их</w:t>
      </w:r>
      <w:r>
        <w:rPr>
          <w:color w:val="000000"/>
          <w:spacing w:val="3"/>
          <w:sz w:val="20"/>
          <w:szCs w:val="20"/>
        </w:rPr>
        <w:t xml:space="preserve"> </w:t>
      </w:r>
      <w:r w:rsidRPr="00B30C79">
        <w:rPr>
          <w:color w:val="000000"/>
          <w:spacing w:val="-1"/>
          <w:sz w:val="20"/>
          <w:szCs w:val="20"/>
        </w:rPr>
        <w:t>конфигурации;</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находить значения длин линейных элементов фигур и их отношения, градусную меру углов от</w:t>
      </w:r>
      <w:r>
        <w:rPr>
          <w:rFonts w:ascii="Times New Roman" w:hAnsi="Times New Roman" w:cs="Times New Roman"/>
          <w:color w:val="000000"/>
          <w:sz w:val="20"/>
          <w:szCs w:val="20"/>
        </w:rPr>
        <w:t xml:space="preserve"> </w:t>
      </w:r>
      <w:r w:rsidRPr="00B30C79">
        <w:rPr>
          <w:rFonts w:ascii="Times New Roman" w:hAnsi="Times New Roman" w:cs="Times New Roman"/>
          <w:color w:val="000000"/>
          <w:spacing w:val="5"/>
          <w:sz w:val="20"/>
          <w:szCs w:val="20"/>
        </w:rPr>
        <w:t>0° до 180°, применяя определения, свойства и признаки фигур и их элементов, отношения фигур</w:t>
      </w:r>
      <w:r>
        <w:rPr>
          <w:rFonts w:ascii="Times New Roman" w:hAnsi="Times New Roman" w:cs="Times New Roman"/>
          <w:color w:val="000000"/>
          <w:spacing w:val="5"/>
          <w:sz w:val="20"/>
          <w:szCs w:val="20"/>
        </w:rPr>
        <w:t xml:space="preserve"> </w:t>
      </w:r>
      <w:r w:rsidRPr="00B30C79">
        <w:rPr>
          <w:rFonts w:ascii="Times New Roman" w:hAnsi="Times New Roman" w:cs="Times New Roman"/>
          <w:color w:val="000000"/>
          <w:sz w:val="20"/>
          <w:szCs w:val="20"/>
        </w:rPr>
        <w:t>(равенство, подобие, симметрии, поворот, параллельный перенос);</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1"/>
          <w:sz w:val="20"/>
          <w:szCs w:val="20"/>
        </w:rPr>
        <w:t>оперировать с начальными понятиями тригонометрии и выполнять элементарные операции над</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2"/>
          <w:sz w:val="20"/>
          <w:szCs w:val="20"/>
        </w:rPr>
        <w:t>функциями углов;</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1"/>
          <w:sz w:val="20"/>
          <w:szCs w:val="20"/>
        </w:rPr>
        <w:t>решать задачи на доказательство, опираясь на изученные свойства фигур и отношений между</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z w:val="20"/>
          <w:szCs w:val="20"/>
        </w:rPr>
        <w:t>ними и применяя изученные методы доказательств;</w:t>
      </w:r>
    </w:p>
    <w:p w:rsidR="00B77118" w:rsidRPr="00B30C79" w:rsidRDefault="00B77118" w:rsidP="00566A6C">
      <w:pPr>
        <w:widowControl w:val="0"/>
        <w:numPr>
          <w:ilvl w:val="0"/>
          <w:numId w:val="15"/>
        </w:numPr>
        <w:shd w:val="clear" w:color="auto" w:fill="FFFFFF"/>
        <w:tabs>
          <w:tab w:val="left" w:pos="610"/>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4"/>
          <w:sz w:val="20"/>
          <w:szCs w:val="20"/>
        </w:rPr>
        <w:t>решать  несложные  задачи  на построение,  применяя  основные  алгоритмы  построения  с</w:t>
      </w:r>
      <w:r>
        <w:rPr>
          <w:rFonts w:ascii="Times New Roman" w:hAnsi="Times New Roman" w:cs="Times New Roman"/>
          <w:color w:val="000000"/>
          <w:spacing w:val="4"/>
          <w:sz w:val="20"/>
          <w:szCs w:val="20"/>
        </w:rPr>
        <w:t xml:space="preserve"> </w:t>
      </w:r>
      <w:r w:rsidRPr="00B30C79">
        <w:rPr>
          <w:rFonts w:ascii="Times New Roman" w:hAnsi="Times New Roman" w:cs="Times New Roman"/>
          <w:color w:val="000000"/>
          <w:spacing w:val="-1"/>
          <w:sz w:val="20"/>
          <w:szCs w:val="20"/>
        </w:rPr>
        <w:t>помощью циркуля и линейки;</w:t>
      </w:r>
    </w:p>
    <w:p w:rsidR="00B77118" w:rsidRPr="00B30C79" w:rsidRDefault="00B77118" w:rsidP="00566A6C">
      <w:pPr>
        <w:shd w:val="clear" w:color="auto" w:fill="FFFFFF"/>
        <w:tabs>
          <w:tab w:val="left" w:pos="610"/>
        </w:tabs>
        <w:spacing w:after="0" w:line="240" w:lineRule="auto"/>
        <w:ind w:right="3226"/>
        <w:rPr>
          <w:rFonts w:ascii="Times New Roman" w:hAnsi="Times New Roman" w:cs="Times New Roman"/>
          <w:sz w:val="20"/>
          <w:szCs w:val="20"/>
        </w:rPr>
      </w:pPr>
      <w:r w:rsidRPr="00B30C79">
        <w:rPr>
          <w:rFonts w:ascii="Times New Roman" w:hAnsi="Times New Roman" w:cs="Times New Roman"/>
          <w:color w:val="000000"/>
          <w:sz w:val="20"/>
          <w:szCs w:val="20"/>
        </w:rPr>
        <w:t>•</w:t>
      </w:r>
      <w:r w:rsidRPr="00B30C79">
        <w:rPr>
          <w:rFonts w:ascii="Times New Roman" w:hAnsi="Times New Roman" w:cs="Times New Roman"/>
          <w:color w:val="000000"/>
          <w:sz w:val="20"/>
          <w:szCs w:val="20"/>
        </w:rPr>
        <w:tab/>
      </w:r>
      <w:r w:rsidRPr="00B30C79">
        <w:rPr>
          <w:rFonts w:ascii="Times New Roman" w:hAnsi="Times New Roman" w:cs="Times New Roman"/>
          <w:color w:val="000000"/>
          <w:spacing w:val="-2"/>
          <w:sz w:val="20"/>
          <w:szCs w:val="20"/>
        </w:rPr>
        <w:t>решать простейшие планиметрические задачи в пространстве.</w:t>
      </w:r>
      <w:r w:rsidRPr="00B30C79">
        <w:rPr>
          <w:rFonts w:ascii="Times New Roman" w:hAnsi="Times New Roman" w:cs="Times New Roman"/>
          <w:color w:val="000000"/>
          <w:spacing w:val="-2"/>
          <w:sz w:val="20"/>
          <w:szCs w:val="20"/>
        </w:rPr>
        <w:br/>
      </w:r>
      <w:r w:rsidRPr="00B30C79">
        <w:rPr>
          <w:rFonts w:ascii="Times New Roman" w:hAnsi="Times New Roman" w:cs="Times New Roman"/>
          <w:i/>
          <w:iCs/>
          <w:color w:val="000000"/>
          <w:spacing w:val="-1"/>
          <w:sz w:val="20"/>
          <w:szCs w:val="20"/>
        </w:rPr>
        <w:t>Выпускник получит возможность:</w:t>
      </w:r>
    </w:p>
    <w:p w:rsidR="00B77118" w:rsidRPr="00B30C79" w:rsidRDefault="00B77118"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овладеть методами решения задач на вычисления и доказательства: методом от противного,</w:t>
      </w:r>
      <w:r>
        <w:rPr>
          <w:rFonts w:ascii="Times New Roman" w:hAnsi="Times New Roman" w:cs="Times New Roman"/>
          <w:i/>
          <w:iCs/>
          <w:color w:val="000000"/>
          <w:spacing w:val="-1"/>
          <w:sz w:val="20"/>
          <w:szCs w:val="20"/>
        </w:rPr>
        <w:t xml:space="preserve"> </w:t>
      </w:r>
      <w:r w:rsidRPr="00B30C79">
        <w:rPr>
          <w:rFonts w:ascii="Times New Roman" w:hAnsi="Times New Roman" w:cs="Times New Roman"/>
          <w:i/>
          <w:iCs/>
          <w:color w:val="000000"/>
          <w:sz w:val="20"/>
          <w:szCs w:val="20"/>
        </w:rPr>
        <w:t>методом подобия, методом перебора вариантов и методом геометрических мест точек;</w:t>
      </w:r>
    </w:p>
    <w:p w:rsidR="00B77118" w:rsidRPr="00B30C79" w:rsidRDefault="00B77118"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7"/>
          <w:sz w:val="20"/>
          <w:szCs w:val="20"/>
        </w:rPr>
        <w:t>приобрести опыт применения алгебраического и тригонометрического аппарата и идей</w:t>
      </w:r>
      <w:r>
        <w:rPr>
          <w:rFonts w:ascii="Times New Roman" w:hAnsi="Times New Roman" w:cs="Times New Roman"/>
          <w:i/>
          <w:iCs/>
          <w:color w:val="000000"/>
          <w:spacing w:val="7"/>
          <w:sz w:val="20"/>
          <w:szCs w:val="20"/>
        </w:rPr>
        <w:t xml:space="preserve"> </w:t>
      </w:r>
      <w:r w:rsidRPr="00B30C79">
        <w:rPr>
          <w:rFonts w:ascii="Times New Roman" w:hAnsi="Times New Roman" w:cs="Times New Roman"/>
          <w:i/>
          <w:iCs/>
          <w:color w:val="000000"/>
          <w:spacing w:val="-1"/>
          <w:sz w:val="20"/>
          <w:szCs w:val="20"/>
        </w:rPr>
        <w:t>движения при решении геометрических задач;</w:t>
      </w:r>
    </w:p>
    <w:p w:rsidR="00B77118" w:rsidRPr="00B30C79" w:rsidRDefault="00B77118"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2"/>
          <w:sz w:val="20"/>
          <w:szCs w:val="20"/>
        </w:rPr>
        <w:t>овладеть традиционной схемой решения задач на построение с помощью циркуля и линейки:</w:t>
      </w:r>
      <w:r>
        <w:rPr>
          <w:rFonts w:ascii="Times New Roman" w:hAnsi="Times New Roman" w:cs="Times New Roman"/>
          <w:i/>
          <w:iCs/>
          <w:color w:val="000000"/>
          <w:spacing w:val="2"/>
          <w:sz w:val="20"/>
          <w:szCs w:val="20"/>
        </w:rPr>
        <w:t xml:space="preserve"> </w:t>
      </w:r>
      <w:r w:rsidRPr="00B30C79">
        <w:rPr>
          <w:rFonts w:ascii="Times New Roman" w:hAnsi="Times New Roman" w:cs="Times New Roman"/>
          <w:i/>
          <w:iCs/>
          <w:color w:val="000000"/>
          <w:sz w:val="20"/>
          <w:szCs w:val="20"/>
        </w:rPr>
        <w:t>анализ, построение, доказательство и исследование;</w:t>
      </w:r>
    </w:p>
    <w:p w:rsidR="00B77118" w:rsidRPr="00B30C79" w:rsidRDefault="00B77118"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научиться решать задачи на построение методом геометрического места точек и методом</w:t>
      </w:r>
      <w:r>
        <w:rPr>
          <w:rFonts w:ascii="Times New Roman" w:hAnsi="Times New Roman" w:cs="Times New Roman"/>
          <w:i/>
          <w:iCs/>
          <w:color w:val="000000"/>
          <w:spacing w:val="1"/>
          <w:sz w:val="20"/>
          <w:szCs w:val="20"/>
        </w:rPr>
        <w:t xml:space="preserve"> </w:t>
      </w:r>
      <w:r w:rsidRPr="00B30C79">
        <w:rPr>
          <w:rFonts w:ascii="Times New Roman" w:hAnsi="Times New Roman" w:cs="Times New Roman"/>
          <w:i/>
          <w:iCs/>
          <w:color w:val="000000"/>
          <w:spacing w:val="-3"/>
          <w:sz w:val="20"/>
          <w:szCs w:val="20"/>
        </w:rPr>
        <w:t>подобия;</w:t>
      </w:r>
    </w:p>
    <w:p w:rsidR="00B77118" w:rsidRPr="00B30C79" w:rsidRDefault="00B77118"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приобрести опыт исследования свойств планиметрических фигур с помощью компьютерных</w:t>
      </w:r>
      <w:r>
        <w:rPr>
          <w:rFonts w:ascii="Times New Roman" w:hAnsi="Times New Roman" w:cs="Times New Roman"/>
          <w:i/>
          <w:iCs/>
          <w:color w:val="000000"/>
          <w:spacing w:val="1"/>
          <w:sz w:val="20"/>
          <w:szCs w:val="20"/>
        </w:rPr>
        <w:t xml:space="preserve"> </w:t>
      </w:r>
      <w:r w:rsidRPr="00B30C79">
        <w:rPr>
          <w:rFonts w:ascii="Times New Roman" w:hAnsi="Times New Roman" w:cs="Times New Roman"/>
          <w:i/>
          <w:iCs/>
          <w:color w:val="000000"/>
          <w:spacing w:val="-3"/>
          <w:sz w:val="20"/>
          <w:szCs w:val="20"/>
        </w:rPr>
        <w:t>программ;</w:t>
      </w:r>
    </w:p>
    <w:p w:rsidR="00B77118" w:rsidRPr="00B30C79" w:rsidRDefault="00B77118" w:rsidP="00566A6C">
      <w:pPr>
        <w:widowControl w:val="0"/>
        <w:numPr>
          <w:ilvl w:val="0"/>
          <w:numId w:val="29"/>
        </w:numPr>
        <w:shd w:val="clear" w:color="auto" w:fill="FFFFFF"/>
        <w:tabs>
          <w:tab w:val="left" w:pos="61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3"/>
          <w:sz w:val="20"/>
          <w:szCs w:val="20"/>
        </w:rPr>
        <w:t>приобрести  опыт  выполнения  проектов  по  темам  «Геометрические  преобразования  на</w:t>
      </w:r>
      <w:r>
        <w:rPr>
          <w:rFonts w:ascii="Times New Roman" w:hAnsi="Times New Roman" w:cs="Times New Roman"/>
          <w:i/>
          <w:iCs/>
          <w:color w:val="000000"/>
          <w:spacing w:val="3"/>
          <w:sz w:val="20"/>
          <w:szCs w:val="20"/>
        </w:rPr>
        <w:t xml:space="preserve"> </w:t>
      </w:r>
      <w:r w:rsidRPr="00B30C79">
        <w:rPr>
          <w:rFonts w:ascii="Times New Roman" w:hAnsi="Times New Roman" w:cs="Times New Roman"/>
          <w:i/>
          <w:iCs/>
          <w:color w:val="000000"/>
          <w:spacing w:val="-1"/>
          <w:sz w:val="20"/>
          <w:szCs w:val="20"/>
        </w:rPr>
        <w:t>плоскости», «Построение отрезков по формуле».</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z w:val="20"/>
          <w:szCs w:val="20"/>
        </w:rPr>
        <w:t>Измерение геометрических величин</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1"/>
          <w:sz w:val="20"/>
          <w:szCs w:val="20"/>
        </w:rPr>
        <w:t>Выпускник научится:</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2"/>
          <w:sz w:val="20"/>
          <w:szCs w:val="20"/>
        </w:rPr>
        <w:t>использовать свойства измерения длин, площадей и углов при решении задач на нахождение</w:t>
      </w:r>
      <w:r>
        <w:rPr>
          <w:rFonts w:ascii="Times New Roman" w:hAnsi="Times New Roman" w:cs="Times New Roman"/>
          <w:color w:val="000000"/>
          <w:spacing w:val="2"/>
          <w:sz w:val="20"/>
          <w:szCs w:val="20"/>
        </w:rPr>
        <w:t xml:space="preserve"> </w:t>
      </w:r>
      <w:r w:rsidRPr="00B30C79">
        <w:rPr>
          <w:rFonts w:ascii="Times New Roman" w:hAnsi="Times New Roman" w:cs="Times New Roman"/>
          <w:color w:val="000000"/>
          <w:sz w:val="20"/>
          <w:szCs w:val="20"/>
        </w:rPr>
        <w:t>длины отрезка, длины окружности, длины дуги окружности, градусной меры угла;</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2"/>
          <w:sz w:val="20"/>
          <w:szCs w:val="20"/>
        </w:rPr>
        <w:t>вычислять площади треугольников, прямоугольников, параллелограммов, трапеций, кругов и</w:t>
      </w:r>
      <w:r>
        <w:rPr>
          <w:rFonts w:ascii="Times New Roman" w:hAnsi="Times New Roman" w:cs="Times New Roman"/>
          <w:color w:val="000000"/>
          <w:spacing w:val="2"/>
          <w:sz w:val="20"/>
          <w:szCs w:val="20"/>
        </w:rPr>
        <w:t xml:space="preserve"> </w:t>
      </w:r>
      <w:r w:rsidRPr="00B30C79">
        <w:rPr>
          <w:rFonts w:ascii="Times New Roman" w:hAnsi="Times New Roman" w:cs="Times New Roman"/>
          <w:color w:val="000000"/>
          <w:spacing w:val="-3"/>
          <w:sz w:val="20"/>
          <w:szCs w:val="20"/>
        </w:rPr>
        <w:t>секторов;</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z w:val="20"/>
          <w:szCs w:val="20"/>
        </w:rPr>
        <w:t>вычислять длину окружности, длину дуги окружности;</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1"/>
          <w:sz w:val="20"/>
          <w:szCs w:val="20"/>
        </w:rPr>
        <w:t>вычислять   длины   линейных   элементов   фигур   и   их   углы,   используя   формулы   длины</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1"/>
          <w:sz w:val="20"/>
          <w:szCs w:val="20"/>
        </w:rPr>
        <w:t>окружности и длины дуги окружности, формулы площадей фигур;</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2"/>
          <w:sz w:val="20"/>
          <w:szCs w:val="20"/>
        </w:rPr>
        <w:t>решать задачи на доказательство с использованием формул длины окружности и длины дуги</w:t>
      </w:r>
      <w:r>
        <w:rPr>
          <w:rFonts w:ascii="Times New Roman" w:hAnsi="Times New Roman" w:cs="Times New Roman"/>
          <w:color w:val="000000"/>
          <w:spacing w:val="2"/>
          <w:sz w:val="20"/>
          <w:szCs w:val="20"/>
        </w:rPr>
        <w:t xml:space="preserve"> </w:t>
      </w:r>
      <w:r w:rsidRPr="00B30C79">
        <w:rPr>
          <w:rFonts w:ascii="Times New Roman" w:hAnsi="Times New Roman" w:cs="Times New Roman"/>
          <w:color w:val="000000"/>
          <w:spacing w:val="-1"/>
          <w:sz w:val="20"/>
          <w:szCs w:val="20"/>
        </w:rPr>
        <w:t>окружности, формул площадей фигур;</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color w:val="000000"/>
          <w:spacing w:val="3"/>
          <w:sz w:val="20"/>
          <w:szCs w:val="20"/>
        </w:rPr>
        <w:t>решать практические задачи, связанные с нахождением геометрических величин (используя</w:t>
      </w:r>
      <w:r>
        <w:rPr>
          <w:rFonts w:ascii="Times New Roman" w:hAnsi="Times New Roman" w:cs="Times New Roman"/>
          <w:color w:val="000000"/>
          <w:spacing w:val="3"/>
          <w:sz w:val="20"/>
          <w:szCs w:val="20"/>
        </w:rPr>
        <w:t xml:space="preserve"> </w:t>
      </w:r>
      <w:r w:rsidRPr="00B30C79">
        <w:rPr>
          <w:rFonts w:ascii="Times New Roman" w:hAnsi="Times New Roman" w:cs="Times New Roman"/>
          <w:color w:val="000000"/>
          <w:sz w:val="20"/>
          <w:szCs w:val="20"/>
        </w:rPr>
        <w:t>при необходимости справочники и технические средства).</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i/>
          <w:iCs/>
          <w:color w:val="000000"/>
          <w:sz w:val="20"/>
          <w:szCs w:val="20"/>
        </w:rPr>
        <w:t>Выпускник получит возможность научиться:</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1"/>
          <w:sz w:val="20"/>
          <w:szCs w:val="20"/>
        </w:rPr>
        <w:t xml:space="preserve">вычислять </w:t>
      </w:r>
      <w:r>
        <w:rPr>
          <w:rFonts w:ascii="Times New Roman" w:hAnsi="Times New Roman" w:cs="Times New Roman"/>
          <w:i/>
          <w:iCs/>
          <w:color w:val="000000"/>
          <w:spacing w:val="-1"/>
          <w:sz w:val="20"/>
          <w:szCs w:val="20"/>
        </w:rPr>
        <w:t xml:space="preserve"> площади  фигур,  составленных </w:t>
      </w:r>
      <w:r w:rsidRPr="00B30C79">
        <w:rPr>
          <w:rFonts w:ascii="Times New Roman" w:hAnsi="Times New Roman" w:cs="Times New Roman"/>
          <w:i/>
          <w:iCs/>
          <w:color w:val="000000"/>
          <w:spacing w:val="-1"/>
          <w:sz w:val="20"/>
          <w:szCs w:val="20"/>
        </w:rPr>
        <w:t xml:space="preserve"> из двух  </w:t>
      </w:r>
      <w:r>
        <w:rPr>
          <w:rFonts w:ascii="Times New Roman" w:hAnsi="Times New Roman" w:cs="Times New Roman"/>
          <w:i/>
          <w:iCs/>
          <w:color w:val="000000"/>
          <w:spacing w:val="-1"/>
          <w:sz w:val="20"/>
          <w:szCs w:val="20"/>
        </w:rPr>
        <w:t xml:space="preserve">или  более </w:t>
      </w:r>
      <w:r w:rsidRPr="00B30C79">
        <w:rPr>
          <w:rFonts w:ascii="Times New Roman" w:hAnsi="Times New Roman" w:cs="Times New Roman"/>
          <w:i/>
          <w:iCs/>
          <w:color w:val="000000"/>
          <w:spacing w:val="-1"/>
          <w:sz w:val="20"/>
          <w:szCs w:val="20"/>
        </w:rPr>
        <w:t xml:space="preserve"> прямоугольников,</w:t>
      </w:r>
      <w:r>
        <w:rPr>
          <w:rFonts w:ascii="Times New Roman" w:hAnsi="Times New Roman" w:cs="Times New Roman"/>
          <w:i/>
          <w:iCs/>
          <w:color w:val="000000"/>
          <w:spacing w:val="-1"/>
          <w:sz w:val="20"/>
          <w:szCs w:val="20"/>
        </w:rPr>
        <w:t xml:space="preserve"> </w:t>
      </w:r>
      <w:r w:rsidRPr="00B30C79">
        <w:rPr>
          <w:rFonts w:ascii="Times New Roman" w:hAnsi="Times New Roman" w:cs="Times New Roman"/>
          <w:i/>
          <w:iCs/>
          <w:color w:val="000000"/>
          <w:sz w:val="20"/>
          <w:szCs w:val="20"/>
        </w:rPr>
        <w:t>параллелограммов, треугольников, круга и сектора;</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z w:val="20"/>
          <w:szCs w:val="20"/>
        </w:rPr>
        <w:t>вычислять  площади     м</w:t>
      </w:r>
      <w:r>
        <w:rPr>
          <w:rFonts w:ascii="Times New Roman" w:hAnsi="Times New Roman" w:cs="Times New Roman"/>
          <w:i/>
          <w:iCs/>
          <w:color w:val="000000"/>
          <w:sz w:val="20"/>
          <w:szCs w:val="20"/>
        </w:rPr>
        <w:t>ногоугольников,  используя отношения равновеликости</w:t>
      </w:r>
      <w:r w:rsidRPr="00B30C79">
        <w:rPr>
          <w:rFonts w:ascii="Times New Roman" w:hAnsi="Times New Roman" w:cs="Times New Roman"/>
          <w:i/>
          <w:iCs/>
          <w:color w:val="000000"/>
          <w:sz w:val="20"/>
          <w:szCs w:val="20"/>
        </w:rPr>
        <w:t xml:space="preserve">  и</w:t>
      </w:r>
      <w:r>
        <w:rPr>
          <w:rFonts w:ascii="Times New Roman" w:hAnsi="Times New Roman" w:cs="Times New Roman"/>
          <w:i/>
          <w:iCs/>
          <w:color w:val="000000"/>
          <w:sz w:val="20"/>
          <w:szCs w:val="20"/>
        </w:rPr>
        <w:t xml:space="preserve"> </w:t>
      </w:r>
      <w:r w:rsidRPr="00B30C79">
        <w:rPr>
          <w:rFonts w:ascii="Times New Roman" w:hAnsi="Times New Roman" w:cs="Times New Roman"/>
          <w:i/>
          <w:iCs/>
          <w:color w:val="000000"/>
          <w:sz w:val="20"/>
          <w:szCs w:val="20"/>
        </w:rPr>
        <w:t>равносоставленности;</w:t>
      </w:r>
    </w:p>
    <w:p w:rsidR="00B77118" w:rsidRPr="00B30C79" w:rsidRDefault="00B77118" w:rsidP="00566A6C">
      <w:pPr>
        <w:widowControl w:val="0"/>
        <w:numPr>
          <w:ilvl w:val="0"/>
          <w:numId w:val="29"/>
        </w:numPr>
        <w:shd w:val="clear" w:color="auto" w:fill="FFFFFF"/>
        <w:tabs>
          <w:tab w:val="left" w:pos="624"/>
        </w:tabs>
        <w:autoSpaceDE w:val="0"/>
        <w:autoSpaceDN w:val="0"/>
        <w:adjustRightInd w:val="0"/>
        <w:spacing w:after="0" w:line="240" w:lineRule="auto"/>
        <w:rPr>
          <w:rFonts w:ascii="Times New Roman" w:hAnsi="Times New Roman" w:cs="Times New Roman"/>
          <w:color w:val="000000"/>
          <w:sz w:val="20"/>
          <w:szCs w:val="20"/>
        </w:rPr>
      </w:pPr>
      <w:r w:rsidRPr="00B30C79">
        <w:rPr>
          <w:rFonts w:ascii="Times New Roman" w:hAnsi="Times New Roman" w:cs="Times New Roman"/>
          <w:i/>
          <w:iCs/>
          <w:color w:val="000000"/>
          <w:spacing w:val="5"/>
          <w:sz w:val="20"/>
          <w:szCs w:val="20"/>
        </w:rPr>
        <w:t>применять алгебраический и тригонометрический аппарат и идеи движения при решении</w:t>
      </w:r>
      <w:r>
        <w:rPr>
          <w:rFonts w:ascii="Times New Roman" w:hAnsi="Times New Roman" w:cs="Times New Roman"/>
          <w:i/>
          <w:iCs/>
          <w:color w:val="000000"/>
          <w:spacing w:val="5"/>
          <w:sz w:val="20"/>
          <w:szCs w:val="20"/>
        </w:rPr>
        <w:t xml:space="preserve"> </w:t>
      </w:r>
      <w:r w:rsidRPr="00B30C79">
        <w:rPr>
          <w:rFonts w:ascii="Times New Roman" w:hAnsi="Times New Roman" w:cs="Times New Roman"/>
          <w:i/>
          <w:iCs/>
          <w:color w:val="000000"/>
          <w:spacing w:val="-1"/>
          <w:sz w:val="20"/>
          <w:szCs w:val="20"/>
        </w:rPr>
        <w:t>задач на вычисление площадей многоугольников.</w:t>
      </w:r>
    </w:p>
    <w:p w:rsidR="00B77118" w:rsidRPr="00EF6DD7" w:rsidRDefault="00B77118" w:rsidP="00566A6C">
      <w:pPr>
        <w:spacing w:after="0" w:line="240" w:lineRule="auto"/>
        <w:jc w:val="center"/>
        <w:rPr>
          <w:rFonts w:ascii="Times New Roman" w:hAnsi="Times New Roman" w:cs="Times New Roman"/>
          <w:b/>
          <w:bCs/>
          <w:sz w:val="20"/>
          <w:szCs w:val="20"/>
        </w:rPr>
      </w:pPr>
      <w:r w:rsidRPr="00EF6DD7">
        <w:rPr>
          <w:rFonts w:ascii="Times New Roman" w:hAnsi="Times New Roman" w:cs="Times New Roman"/>
          <w:b/>
          <w:bCs/>
          <w:sz w:val="20"/>
          <w:szCs w:val="20"/>
        </w:rPr>
        <w:t>Изучение математики в основной школе дает возможность обучающимся достичь следующих результатов развития:</w:t>
      </w:r>
    </w:p>
    <w:p w:rsidR="00B77118" w:rsidRPr="00EF6DD7" w:rsidRDefault="00B77118" w:rsidP="00566A6C">
      <w:pPr>
        <w:spacing w:after="0" w:line="240" w:lineRule="auto"/>
        <w:jc w:val="center"/>
        <w:rPr>
          <w:rFonts w:ascii="Times New Roman" w:hAnsi="Times New Roman" w:cs="Times New Roman"/>
          <w:b/>
          <w:bCs/>
          <w:sz w:val="20"/>
          <w:szCs w:val="20"/>
          <w:u w:val="single"/>
        </w:rPr>
      </w:pPr>
      <w:r w:rsidRPr="00EF6DD7">
        <w:rPr>
          <w:rFonts w:ascii="Times New Roman" w:hAnsi="Times New Roman" w:cs="Times New Roman"/>
          <w:b/>
          <w:bCs/>
          <w:sz w:val="20"/>
          <w:szCs w:val="20"/>
          <w:u w:val="single"/>
        </w:rPr>
        <w:t>В направлении личностного развития:</w:t>
      </w:r>
    </w:p>
    <w:p w:rsidR="00B77118" w:rsidRPr="00531610" w:rsidRDefault="00B77118"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записывать ход решения по образцу;</w:t>
      </w:r>
    </w:p>
    <w:p w:rsidR="00B77118" w:rsidRPr="00531610" w:rsidRDefault="00B77118"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замечать в устной речи других учащихся неграмотно сформулированные мысли;</w:t>
      </w:r>
    </w:p>
    <w:p w:rsidR="00B77118" w:rsidRPr="00531610" w:rsidRDefault="00B77118"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приводить примеры  математических фактов;</w:t>
      </w:r>
    </w:p>
    <w:p w:rsidR="00B77118" w:rsidRPr="00531610" w:rsidRDefault="00B77118"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дополнение и исправление ответа других учащихся, предлагать свои способы решения задач, решать простейшие творческие задания;</w:t>
      </w:r>
    </w:p>
    <w:p w:rsidR="00B77118" w:rsidRPr="00531610" w:rsidRDefault="00B77118"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умение выполнять пошаговый контроль, взаимоконтроль результата учебной математической деятельности;</w:t>
      </w:r>
    </w:p>
    <w:p w:rsidR="00B77118" w:rsidRPr="00531610" w:rsidRDefault="00B77118" w:rsidP="00566A6C">
      <w:pPr>
        <w:numPr>
          <w:ilvl w:val="0"/>
          <w:numId w:val="12"/>
        </w:numPr>
        <w:spacing w:after="0" w:line="240" w:lineRule="auto"/>
        <w:ind w:left="0" w:firstLine="0"/>
        <w:rPr>
          <w:rFonts w:ascii="Times New Roman" w:hAnsi="Times New Roman" w:cs="Times New Roman"/>
          <w:sz w:val="20"/>
          <w:szCs w:val="20"/>
        </w:rPr>
      </w:pPr>
      <w:r w:rsidRPr="00531610">
        <w:rPr>
          <w:rFonts w:ascii="Times New Roman" w:hAnsi="Times New Roman" w:cs="Times New Roman"/>
          <w:sz w:val="20"/>
          <w:szCs w:val="20"/>
        </w:rPr>
        <w:t>способность сопереживать радость, удовольствие от верно решенной задачи;</w:t>
      </w:r>
    </w:p>
    <w:p w:rsidR="00B77118" w:rsidRPr="00531610" w:rsidRDefault="00B77118" w:rsidP="00566A6C">
      <w:pPr>
        <w:spacing w:after="0" w:line="240" w:lineRule="auto"/>
        <w:jc w:val="center"/>
        <w:rPr>
          <w:rFonts w:ascii="Times New Roman" w:hAnsi="Times New Roman" w:cs="Times New Roman"/>
          <w:b/>
          <w:bCs/>
          <w:sz w:val="20"/>
          <w:szCs w:val="20"/>
          <w:u w:val="single"/>
        </w:rPr>
      </w:pPr>
      <w:r w:rsidRPr="00531610">
        <w:rPr>
          <w:rFonts w:ascii="Times New Roman" w:hAnsi="Times New Roman" w:cs="Times New Roman"/>
          <w:b/>
          <w:bCs/>
          <w:sz w:val="20"/>
          <w:szCs w:val="20"/>
          <w:u w:val="single"/>
        </w:rPr>
        <w:t>В метапредметном направлении:</w:t>
      </w:r>
    </w:p>
    <w:p w:rsidR="00B77118" w:rsidRDefault="00B77118" w:rsidP="00FE5A8E">
      <w:pPr>
        <w:pStyle w:val="ListParagraph"/>
        <w:numPr>
          <w:ilvl w:val="0"/>
          <w:numId w:val="12"/>
        </w:numPr>
        <w:ind w:left="284"/>
        <w:rPr>
          <w:sz w:val="20"/>
          <w:szCs w:val="20"/>
        </w:rPr>
      </w:pPr>
      <w:r w:rsidRPr="00D91D4E">
        <w:rPr>
          <w:sz w:val="20"/>
          <w:szCs w:val="20"/>
        </w:rPr>
        <w:t>представления о необходимости применения математических моделей при решении задач;</w:t>
      </w:r>
    </w:p>
    <w:p w:rsidR="00B77118" w:rsidRDefault="00B77118" w:rsidP="00FE5A8E">
      <w:pPr>
        <w:pStyle w:val="ListParagraph"/>
        <w:numPr>
          <w:ilvl w:val="0"/>
          <w:numId w:val="12"/>
        </w:numPr>
        <w:ind w:left="284"/>
        <w:rPr>
          <w:sz w:val="20"/>
          <w:szCs w:val="20"/>
        </w:rPr>
      </w:pPr>
      <w:r w:rsidRPr="00D91D4E">
        <w:rPr>
          <w:sz w:val="20"/>
          <w:szCs w:val="20"/>
        </w:rPr>
        <w:t xml:space="preserve">умение подбирать примеры из жизни  в соответствии с математической задачей; </w:t>
      </w:r>
    </w:p>
    <w:p w:rsidR="00B77118" w:rsidRDefault="00B77118" w:rsidP="00FE5A8E">
      <w:pPr>
        <w:pStyle w:val="ListParagraph"/>
        <w:numPr>
          <w:ilvl w:val="0"/>
          <w:numId w:val="12"/>
        </w:numPr>
        <w:ind w:left="284"/>
        <w:rPr>
          <w:sz w:val="20"/>
          <w:szCs w:val="20"/>
        </w:rPr>
      </w:pPr>
      <w:r w:rsidRPr="00D91D4E">
        <w:rPr>
          <w:sz w:val="20"/>
          <w:szCs w:val="20"/>
        </w:rPr>
        <w:t xml:space="preserve">умение находить в указанных источниках информацию, необходимую для решения математических проблем, и представлять ее в понятной форме; </w:t>
      </w:r>
    </w:p>
    <w:p w:rsidR="00B77118" w:rsidRDefault="00B77118" w:rsidP="00FE5A8E">
      <w:pPr>
        <w:pStyle w:val="ListParagraph"/>
        <w:numPr>
          <w:ilvl w:val="0"/>
          <w:numId w:val="12"/>
        </w:numPr>
        <w:ind w:left="284"/>
        <w:rPr>
          <w:sz w:val="20"/>
          <w:szCs w:val="20"/>
        </w:rPr>
      </w:pPr>
      <w:r w:rsidRPr="00D91D4E">
        <w:rPr>
          <w:sz w:val="20"/>
          <w:szCs w:val="20"/>
        </w:rPr>
        <w:t>умение воспринимать задачи с неполными и избыточными условиями;</w:t>
      </w:r>
    </w:p>
    <w:p w:rsidR="00B77118" w:rsidRDefault="00B77118" w:rsidP="00FE5A8E">
      <w:pPr>
        <w:pStyle w:val="ListParagraph"/>
        <w:numPr>
          <w:ilvl w:val="0"/>
          <w:numId w:val="12"/>
        </w:numPr>
        <w:ind w:left="284"/>
        <w:rPr>
          <w:sz w:val="20"/>
          <w:szCs w:val="20"/>
        </w:rPr>
      </w:pPr>
      <w:r w:rsidRPr="00D91D4E">
        <w:rPr>
          <w:sz w:val="20"/>
          <w:szCs w:val="20"/>
        </w:rPr>
        <w:t>умение понимать и использовать математические средства наглядности (графики, диаграммы, таблицы, схемы и др.) для иллюстрации математических фактов, понятий;</w:t>
      </w:r>
    </w:p>
    <w:p w:rsidR="00B77118" w:rsidRDefault="00B77118" w:rsidP="00FE5A8E">
      <w:pPr>
        <w:pStyle w:val="ListParagraph"/>
        <w:numPr>
          <w:ilvl w:val="0"/>
          <w:numId w:val="12"/>
        </w:numPr>
        <w:ind w:left="284"/>
        <w:rPr>
          <w:sz w:val="20"/>
          <w:szCs w:val="20"/>
        </w:rPr>
      </w:pPr>
      <w:r w:rsidRPr="00D91D4E">
        <w:rPr>
          <w:sz w:val="20"/>
          <w:szCs w:val="20"/>
        </w:rPr>
        <w:t>умение принимать выдвинутую гипотезу, соглашаться или не соглашаться с ней;</w:t>
      </w:r>
    </w:p>
    <w:p w:rsidR="00B77118" w:rsidRDefault="00B77118" w:rsidP="00FE5A8E">
      <w:pPr>
        <w:pStyle w:val="ListParagraph"/>
        <w:numPr>
          <w:ilvl w:val="0"/>
          <w:numId w:val="12"/>
        </w:numPr>
        <w:ind w:left="284"/>
        <w:rPr>
          <w:sz w:val="20"/>
          <w:szCs w:val="20"/>
        </w:rPr>
      </w:pPr>
      <w:r w:rsidRPr="00D91D4E">
        <w:rPr>
          <w:sz w:val="20"/>
          <w:szCs w:val="20"/>
        </w:rPr>
        <w:t>умение воспринимать  различные стратегии решения задач, применять индуктивные способы рассуждения;</w:t>
      </w:r>
    </w:p>
    <w:p w:rsidR="00B77118" w:rsidRDefault="00B77118" w:rsidP="00FE5A8E">
      <w:pPr>
        <w:pStyle w:val="ListParagraph"/>
        <w:numPr>
          <w:ilvl w:val="0"/>
          <w:numId w:val="12"/>
        </w:numPr>
        <w:ind w:left="284"/>
        <w:rPr>
          <w:sz w:val="20"/>
          <w:szCs w:val="20"/>
        </w:rPr>
      </w:pPr>
      <w:r w:rsidRPr="00D91D4E">
        <w:rPr>
          <w:sz w:val="20"/>
          <w:szCs w:val="20"/>
        </w:rPr>
        <w:t>понимание сущности алгоритма,  умение действовать по готовому алгоритму;</w:t>
      </w:r>
    </w:p>
    <w:p w:rsidR="00B77118" w:rsidRDefault="00B77118" w:rsidP="00FE5A8E">
      <w:pPr>
        <w:pStyle w:val="ListParagraph"/>
        <w:numPr>
          <w:ilvl w:val="0"/>
          <w:numId w:val="12"/>
        </w:numPr>
        <w:ind w:left="284"/>
        <w:rPr>
          <w:sz w:val="20"/>
          <w:szCs w:val="20"/>
        </w:rPr>
      </w:pPr>
      <w:r w:rsidRPr="00D91D4E">
        <w:rPr>
          <w:sz w:val="20"/>
          <w:szCs w:val="20"/>
        </w:rPr>
        <w:t>умение принимать готовую цель на уровне учебной задачи;</w:t>
      </w:r>
    </w:p>
    <w:p w:rsidR="00B77118" w:rsidRPr="00D91D4E" w:rsidRDefault="00B77118" w:rsidP="00FE5A8E">
      <w:pPr>
        <w:pStyle w:val="ListParagraph"/>
        <w:numPr>
          <w:ilvl w:val="0"/>
          <w:numId w:val="12"/>
        </w:numPr>
        <w:ind w:left="284"/>
        <w:rPr>
          <w:sz w:val="20"/>
          <w:szCs w:val="20"/>
        </w:rPr>
      </w:pPr>
      <w:r w:rsidRPr="00D91D4E">
        <w:rPr>
          <w:sz w:val="20"/>
          <w:szCs w:val="20"/>
        </w:rPr>
        <w:t>умение принимать готовый план деятельности, направленной на решение задач исследовательского характера;</w:t>
      </w:r>
    </w:p>
    <w:p w:rsidR="00B77118" w:rsidRDefault="00B77118" w:rsidP="00566A6C">
      <w:pPr>
        <w:spacing w:after="0" w:line="240" w:lineRule="auto"/>
        <w:jc w:val="center"/>
        <w:rPr>
          <w:rFonts w:ascii="Times New Roman" w:hAnsi="Times New Roman" w:cs="Times New Roman"/>
          <w:b/>
          <w:bCs/>
          <w:sz w:val="20"/>
          <w:szCs w:val="20"/>
          <w:u w:val="single"/>
        </w:rPr>
      </w:pPr>
      <w:r w:rsidRPr="006D4CEF">
        <w:rPr>
          <w:rFonts w:ascii="Times New Roman" w:hAnsi="Times New Roman" w:cs="Times New Roman"/>
          <w:b/>
          <w:bCs/>
          <w:sz w:val="20"/>
          <w:szCs w:val="20"/>
          <w:u w:val="single"/>
        </w:rPr>
        <w:t xml:space="preserve"> В предметном направлении:</w:t>
      </w:r>
    </w:p>
    <w:p w:rsidR="00B77118" w:rsidRPr="00626DC3" w:rsidRDefault="00B77118" w:rsidP="00FE5A8E">
      <w:pPr>
        <w:pStyle w:val="ListParagraph"/>
        <w:numPr>
          <w:ilvl w:val="0"/>
          <w:numId w:val="21"/>
        </w:numPr>
        <w:spacing w:after="160"/>
        <w:ind w:left="426"/>
        <w:jc w:val="both"/>
        <w:rPr>
          <w:sz w:val="20"/>
          <w:szCs w:val="20"/>
        </w:rPr>
      </w:pPr>
      <w:r w:rsidRPr="00626DC3">
        <w:rPr>
          <w:sz w:val="20"/>
          <w:szCs w:val="20"/>
        </w:rPr>
        <w:t>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w:t>
      </w:r>
    </w:p>
    <w:p w:rsidR="00B77118" w:rsidRPr="00626DC3" w:rsidRDefault="00B77118" w:rsidP="00FE5A8E">
      <w:pPr>
        <w:pStyle w:val="ListParagraph"/>
        <w:numPr>
          <w:ilvl w:val="0"/>
          <w:numId w:val="21"/>
        </w:numPr>
        <w:spacing w:after="160"/>
        <w:ind w:left="426"/>
        <w:jc w:val="both"/>
        <w:rPr>
          <w:sz w:val="20"/>
          <w:szCs w:val="20"/>
        </w:rPr>
      </w:pPr>
      <w:r w:rsidRPr="00626DC3">
        <w:rPr>
          <w:sz w:val="20"/>
          <w:szCs w:val="20"/>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B77118" w:rsidRPr="00626DC3" w:rsidRDefault="00B77118" w:rsidP="00FE5A8E">
      <w:pPr>
        <w:pStyle w:val="ListParagraph"/>
        <w:numPr>
          <w:ilvl w:val="0"/>
          <w:numId w:val="21"/>
        </w:numPr>
        <w:spacing w:after="160"/>
        <w:ind w:left="426"/>
        <w:jc w:val="both"/>
        <w:rPr>
          <w:sz w:val="20"/>
          <w:szCs w:val="20"/>
        </w:rPr>
      </w:pPr>
      <w:r w:rsidRPr="00626DC3">
        <w:rPr>
          <w:sz w:val="20"/>
          <w:szCs w:val="20"/>
        </w:rPr>
        <w:t>овладение навыками устных письменных, инструментальных вычислений;</w:t>
      </w:r>
    </w:p>
    <w:p w:rsidR="00B77118" w:rsidRPr="00626DC3" w:rsidRDefault="00B77118" w:rsidP="00FE5A8E">
      <w:pPr>
        <w:pStyle w:val="ListParagraph"/>
        <w:numPr>
          <w:ilvl w:val="0"/>
          <w:numId w:val="21"/>
        </w:numPr>
        <w:spacing w:after="160"/>
        <w:ind w:left="426"/>
        <w:jc w:val="both"/>
        <w:rPr>
          <w:sz w:val="20"/>
          <w:szCs w:val="20"/>
        </w:rPr>
      </w:pPr>
      <w:r w:rsidRPr="00626DC3">
        <w:rPr>
          <w:sz w:val="20"/>
          <w:szCs w:val="20"/>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B77118" w:rsidRPr="00626DC3" w:rsidRDefault="00B77118" w:rsidP="00FE5A8E">
      <w:pPr>
        <w:pStyle w:val="ListParagraph"/>
        <w:numPr>
          <w:ilvl w:val="0"/>
          <w:numId w:val="21"/>
        </w:numPr>
        <w:spacing w:after="160"/>
        <w:ind w:left="426"/>
        <w:jc w:val="both"/>
        <w:rPr>
          <w:sz w:val="20"/>
          <w:szCs w:val="20"/>
        </w:rPr>
      </w:pPr>
      <w:r w:rsidRPr="00626DC3">
        <w:rPr>
          <w:sz w:val="20"/>
          <w:szCs w:val="20"/>
        </w:rPr>
        <w:t>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w:t>
      </w:r>
    </w:p>
    <w:p w:rsidR="00B77118" w:rsidRPr="00626DC3" w:rsidRDefault="00B77118" w:rsidP="00FE5A8E">
      <w:pPr>
        <w:pStyle w:val="ListParagraph"/>
        <w:numPr>
          <w:ilvl w:val="0"/>
          <w:numId w:val="21"/>
        </w:numPr>
        <w:spacing w:after="160"/>
        <w:ind w:left="426"/>
        <w:jc w:val="both"/>
        <w:rPr>
          <w:sz w:val="20"/>
          <w:szCs w:val="20"/>
        </w:rPr>
      </w:pPr>
      <w:r w:rsidRPr="00626DC3">
        <w:rPr>
          <w:sz w:val="20"/>
          <w:szCs w:val="20"/>
        </w:rPr>
        <w:t>умение измерять длины отрезков, величины углов;</w:t>
      </w:r>
    </w:p>
    <w:p w:rsidR="00B77118" w:rsidRPr="00626DC3" w:rsidRDefault="00B77118" w:rsidP="00FE5A8E">
      <w:pPr>
        <w:pStyle w:val="ListParagraph"/>
        <w:numPr>
          <w:ilvl w:val="0"/>
          <w:numId w:val="21"/>
        </w:numPr>
        <w:ind w:left="426"/>
        <w:jc w:val="both"/>
        <w:rPr>
          <w:sz w:val="20"/>
          <w:szCs w:val="20"/>
        </w:rPr>
      </w:pPr>
      <w:r w:rsidRPr="00626DC3">
        <w:rPr>
          <w:sz w:val="20"/>
          <w:szCs w:val="20"/>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B77118" w:rsidRPr="006D4CEF" w:rsidRDefault="00B77118" w:rsidP="00566A6C">
      <w:pPr>
        <w:spacing w:after="0" w:line="240" w:lineRule="auto"/>
        <w:jc w:val="center"/>
        <w:rPr>
          <w:rFonts w:ascii="Times New Roman" w:hAnsi="Times New Roman" w:cs="Times New Roman"/>
          <w:sz w:val="20"/>
          <w:szCs w:val="20"/>
        </w:rPr>
      </w:pPr>
      <w:r w:rsidRPr="006D4CEF">
        <w:rPr>
          <w:rFonts w:ascii="Times New Roman" w:hAnsi="Times New Roman" w:cs="Times New Roman"/>
          <w:b/>
          <w:bCs/>
          <w:sz w:val="20"/>
          <w:szCs w:val="20"/>
        </w:rPr>
        <w:t>Личностные универсальные учебные действия :</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формирование целостного мировоззрения, соответствующего современному уровню развития науки и общественной практики;</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формирование коммуникативной компетентности и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критичность мышления, умение распознавать логически некорректные высказывания, отличать гипотезу от факта;</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креативность мышления, инициативу, находчивость, активность при решении геометрических задач;</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умение контролировать процесс и результат учебной математической деятельности;</w:t>
      </w:r>
    </w:p>
    <w:p w:rsidR="00B77118" w:rsidRPr="003B0F61" w:rsidRDefault="00B77118" w:rsidP="00566A6C">
      <w:pPr>
        <w:pStyle w:val="ListParagraph"/>
        <w:numPr>
          <w:ilvl w:val="0"/>
          <w:numId w:val="36"/>
        </w:numPr>
        <w:ind w:left="0" w:firstLine="0"/>
        <w:jc w:val="both"/>
        <w:rPr>
          <w:sz w:val="20"/>
          <w:szCs w:val="20"/>
        </w:rPr>
      </w:pPr>
      <w:r w:rsidRPr="003B0F61">
        <w:rPr>
          <w:sz w:val="20"/>
          <w:szCs w:val="20"/>
        </w:rPr>
        <w:t>способность к эмоциональному восприятию математических объект</w:t>
      </w:r>
      <w:r>
        <w:rPr>
          <w:sz w:val="20"/>
          <w:szCs w:val="20"/>
        </w:rPr>
        <w:t>ов, задач, решений, рассуждений.</w:t>
      </w:r>
    </w:p>
    <w:p w:rsidR="00B77118" w:rsidRPr="006D4CEF" w:rsidRDefault="00B77118" w:rsidP="00566A6C">
      <w:pPr>
        <w:spacing w:after="0" w:line="240" w:lineRule="auto"/>
        <w:jc w:val="center"/>
        <w:rPr>
          <w:rFonts w:ascii="Times New Roman" w:hAnsi="Times New Roman" w:cs="Times New Roman"/>
          <w:sz w:val="20"/>
          <w:szCs w:val="20"/>
        </w:rPr>
      </w:pPr>
      <w:r w:rsidRPr="006D4CEF">
        <w:rPr>
          <w:rFonts w:ascii="Times New Roman" w:hAnsi="Times New Roman" w:cs="Times New Roman"/>
          <w:b/>
          <w:bCs/>
          <w:sz w:val="20"/>
          <w:szCs w:val="20"/>
        </w:rPr>
        <w:t>Регулятивные универсальные учебные действия :</w:t>
      </w:r>
    </w:p>
    <w:p w:rsidR="00B77118" w:rsidRPr="003B0F61" w:rsidRDefault="00B77118" w:rsidP="00566A6C">
      <w:pPr>
        <w:pStyle w:val="ListParagraph"/>
        <w:numPr>
          <w:ilvl w:val="0"/>
          <w:numId w:val="33"/>
        </w:numPr>
        <w:spacing w:after="160"/>
        <w:ind w:left="0" w:firstLine="0"/>
        <w:jc w:val="both"/>
        <w:rPr>
          <w:sz w:val="20"/>
          <w:szCs w:val="20"/>
        </w:rPr>
      </w:pPr>
      <w:r w:rsidRPr="003B0F61">
        <w:rPr>
          <w:sz w:val="20"/>
          <w:szCs w:val="2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77118" w:rsidRPr="003B0F61" w:rsidRDefault="00B77118" w:rsidP="00566A6C">
      <w:pPr>
        <w:pStyle w:val="ListParagraph"/>
        <w:numPr>
          <w:ilvl w:val="0"/>
          <w:numId w:val="33"/>
        </w:numPr>
        <w:spacing w:after="160"/>
        <w:ind w:left="0" w:firstLine="0"/>
        <w:jc w:val="both"/>
        <w:rPr>
          <w:sz w:val="20"/>
          <w:szCs w:val="20"/>
        </w:rPr>
      </w:pPr>
      <w:r w:rsidRPr="003B0F61">
        <w:rPr>
          <w:sz w:val="20"/>
          <w:szCs w:val="20"/>
        </w:rPr>
        <w:t>умение осуществлять контроль по результату и способу действия на уровне произвольного внимания и вносить необходимые коррективы;</w:t>
      </w:r>
    </w:p>
    <w:p w:rsidR="00B77118" w:rsidRPr="003B0F61" w:rsidRDefault="00B77118" w:rsidP="00566A6C">
      <w:pPr>
        <w:pStyle w:val="ListParagraph"/>
        <w:numPr>
          <w:ilvl w:val="0"/>
          <w:numId w:val="33"/>
        </w:numPr>
        <w:spacing w:after="160"/>
        <w:ind w:left="0" w:firstLine="0"/>
        <w:jc w:val="both"/>
        <w:rPr>
          <w:sz w:val="20"/>
          <w:szCs w:val="20"/>
        </w:rPr>
      </w:pPr>
      <w:r w:rsidRPr="003B0F61">
        <w:rPr>
          <w:sz w:val="20"/>
          <w:szCs w:val="20"/>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B77118" w:rsidRPr="003B0F61" w:rsidRDefault="00B77118" w:rsidP="00566A6C">
      <w:pPr>
        <w:pStyle w:val="ListParagraph"/>
        <w:numPr>
          <w:ilvl w:val="0"/>
          <w:numId w:val="33"/>
        </w:numPr>
        <w:spacing w:after="160"/>
        <w:ind w:left="0" w:firstLine="0"/>
        <w:jc w:val="both"/>
        <w:rPr>
          <w:sz w:val="20"/>
          <w:szCs w:val="20"/>
        </w:rPr>
      </w:pPr>
      <w:r w:rsidRPr="003B0F61">
        <w:rPr>
          <w:sz w:val="20"/>
          <w:szCs w:val="20"/>
        </w:rPr>
        <w:t>понимание сущности алгоритмических предписаний и умение действовать в соответствии с предложенным алгоритмом;</w:t>
      </w:r>
    </w:p>
    <w:p w:rsidR="00B77118" w:rsidRPr="003B0F61" w:rsidRDefault="00B77118" w:rsidP="00566A6C">
      <w:pPr>
        <w:pStyle w:val="ListParagraph"/>
        <w:numPr>
          <w:ilvl w:val="0"/>
          <w:numId w:val="33"/>
        </w:numPr>
        <w:spacing w:after="160"/>
        <w:ind w:left="0" w:firstLine="0"/>
        <w:jc w:val="both"/>
        <w:rPr>
          <w:sz w:val="20"/>
          <w:szCs w:val="20"/>
        </w:rPr>
      </w:pPr>
      <w:r w:rsidRPr="003B0F61">
        <w:rPr>
          <w:sz w:val="20"/>
          <w:szCs w:val="20"/>
        </w:rPr>
        <w:t>умение самостоятельно ставить цели, выбирать и создавать алгоритмы для решения</w:t>
      </w:r>
      <w:r>
        <w:rPr>
          <w:sz w:val="20"/>
          <w:szCs w:val="20"/>
        </w:rPr>
        <w:t xml:space="preserve"> учебных математических проблем.</w:t>
      </w:r>
    </w:p>
    <w:p w:rsidR="00B77118" w:rsidRPr="003B0F61" w:rsidRDefault="00B77118" w:rsidP="00566A6C">
      <w:pPr>
        <w:pStyle w:val="ListParagraph"/>
        <w:numPr>
          <w:ilvl w:val="0"/>
          <w:numId w:val="33"/>
        </w:numPr>
        <w:ind w:left="0" w:firstLine="0"/>
        <w:jc w:val="both"/>
        <w:rPr>
          <w:sz w:val="20"/>
          <w:szCs w:val="20"/>
        </w:rPr>
      </w:pPr>
      <w:r w:rsidRPr="003B0F61">
        <w:rPr>
          <w:sz w:val="20"/>
          <w:szCs w:val="20"/>
        </w:rPr>
        <w:t>умение планировать и осуществлять деятельность, направленную на решение зад</w:t>
      </w:r>
      <w:r>
        <w:rPr>
          <w:sz w:val="20"/>
          <w:szCs w:val="20"/>
        </w:rPr>
        <w:t>ач исследовательского характера.</w:t>
      </w:r>
    </w:p>
    <w:p w:rsidR="00B77118" w:rsidRPr="003B0F61" w:rsidRDefault="00B77118" w:rsidP="00566A6C">
      <w:pPr>
        <w:spacing w:after="0" w:line="240" w:lineRule="auto"/>
        <w:jc w:val="center"/>
        <w:rPr>
          <w:rFonts w:ascii="Times New Roman" w:hAnsi="Times New Roman" w:cs="Times New Roman"/>
          <w:b/>
          <w:bCs/>
          <w:sz w:val="20"/>
          <w:szCs w:val="20"/>
        </w:rPr>
      </w:pPr>
      <w:r w:rsidRPr="003B0F61">
        <w:rPr>
          <w:rFonts w:ascii="Times New Roman" w:hAnsi="Times New Roman" w:cs="Times New Roman"/>
          <w:b/>
          <w:bCs/>
          <w:sz w:val="20"/>
          <w:szCs w:val="20"/>
        </w:rPr>
        <w:t>Познавательные универсальные учебные действия:</w:t>
      </w:r>
    </w:p>
    <w:p w:rsidR="00B77118" w:rsidRPr="003B0F61" w:rsidRDefault="00B77118"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B77118" w:rsidRPr="003B0F61" w:rsidRDefault="00B77118"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B77118" w:rsidRPr="003B0F61" w:rsidRDefault="00B77118"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умение создавать, применять и преобразовывать знаково-символические средства, модели и схемы для решения учебных и познавательных задач;</w:t>
      </w:r>
    </w:p>
    <w:p w:rsidR="00B77118" w:rsidRPr="003B0F61" w:rsidRDefault="00B77118"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rsidR="00B77118" w:rsidRPr="003B0F61" w:rsidRDefault="00B77118" w:rsidP="00566A6C">
      <w:pPr>
        <w:pStyle w:val="ListParagraph"/>
        <w:numPr>
          <w:ilvl w:val="0"/>
          <w:numId w:val="33"/>
        </w:numPr>
        <w:tabs>
          <w:tab w:val="left" w:pos="8040"/>
        </w:tabs>
        <w:spacing w:after="160"/>
        <w:ind w:left="426"/>
        <w:jc w:val="both"/>
        <w:rPr>
          <w:i/>
          <w:iCs/>
          <w:sz w:val="20"/>
          <w:szCs w:val="20"/>
          <w:u w:val="single"/>
        </w:rPr>
      </w:pPr>
      <w:r w:rsidRPr="003B0F61">
        <w:rPr>
          <w:sz w:val="20"/>
          <w:szCs w:val="20"/>
        </w:rPr>
        <w:t>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w:t>
      </w:r>
    </w:p>
    <w:p w:rsidR="00B77118" w:rsidRPr="003B0F61" w:rsidRDefault="00B77118"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видеть математическую задачу в контексте проблемной ситуации в других дисциплинах, в окружающей жизни;</w:t>
      </w:r>
    </w:p>
    <w:p w:rsidR="00B77118" w:rsidRPr="003B0F61" w:rsidRDefault="00B77118"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B77118" w:rsidRPr="003B0F61" w:rsidRDefault="00B77118"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B77118" w:rsidRPr="003B0F61" w:rsidRDefault="00B77118" w:rsidP="00566A6C">
      <w:pPr>
        <w:pStyle w:val="ListParagraph"/>
        <w:numPr>
          <w:ilvl w:val="0"/>
          <w:numId w:val="33"/>
        </w:numPr>
        <w:tabs>
          <w:tab w:val="left" w:pos="8040"/>
        </w:tabs>
        <w:spacing w:after="160"/>
        <w:ind w:left="426"/>
        <w:rPr>
          <w:i/>
          <w:iCs/>
          <w:sz w:val="20"/>
          <w:szCs w:val="20"/>
          <w:u w:val="single"/>
        </w:rPr>
      </w:pPr>
      <w:r w:rsidRPr="003B0F61">
        <w:rPr>
          <w:sz w:val="20"/>
          <w:szCs w:val="20"/>
        </w:rPr>
        <w:t>умение выдвигать гипотезы при решении учебных задач и понимать необходимость их проверки;</w:t>
      </w:r>
    </w:p>
    <w:p w:rsidR="00B77118" w:rsidRPr="003B0F61" w:rsidRDefault="00B77118" w:rsidP="00566A6C">
      <w:pPr>
        <w:pStyle w:val="ListParagraph"/>
        <w:numPr>
          <w:ilvl w:val="0"/>
          <w:numId w:val="33"/>
        </w:numPr>
        <w:tabs>
          <w:tab w:val="left" w:pos="8040"/>
        </w:tabs>
        <w:ind w:left="426"/>
        <w:rPr>
          <w:i/>
          <w:iCs/>
          <w:sz w:val="20"/>
          <w:szCs w:val="20"/>
          <w:u w:val="single"/>
        </w:rPr>
      </w:pPr>
      <w:r w:rsidRPr="003B0F61">
        <w:rPr>
          <w:sz w:val="20"/>
          <w:szCs w:val="20"/>
        </w:rPr>
        <w:t>умение применять индуктивные и дедуктивные способы рассуждений, видеть различные стратегии решения задач</w:t>
      </w:r>
      <w:r>
        <w:rPr>
          <w:sz w:val="20"/>
          <w:szCs w:val="20"/>
        </w:rPr>
        <w:t>.</w:t>
      </w:r>
    </w:p>
    <w:p w:rsidR="00B77118" w:rsidRPr="006D4CEF" w:rsidRDefault="00B77118"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 xml:space="preserve">Коммуникативные универсальные учебные действия </w:t>
      </w:r>
    </w:p>
    <w:p w:rsidR="00B77118" w:rsidRPr="003B0F61" w:rsidRDefault="00B77118" w:rsidP="00566A6C">
      <w:pPr>
        <w:pStyle w:val="ListParagraph"/>
        <w:numPr>
          <w:ilvl w:val="0"/>
          <w:numId w:val="38"/>
        </w:numPr>
        <w:tabs>
          <w:tab w:val="left" w:pos="8040"/>
        </w:tabs>
        <w:spacing w:after="160"/>
        <w:ind w:left="426"/>
        <w:jc w:val="both"/>
        <w:rPr>
          <w:sz w:val="20"/>
          <w:szCs w:val="20"/>
        </w:rPr>
      </w:pPr>
      <w:r w:rsidRPr="003B0F61">
        <w:rPr>
          <w:sz w:val="20"/>
          <w:szCs w:val="20"/>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B77118" w:rsidRPr="003B0F61" w:rsidRDefault="00B77118" w:rsidP="00566A6C">
      <w:pPr>
        <w:pStyle w:val="ListParagraph"/>
        <w:numPr>
          <w:ilvl w:val="0"/>
          <w:numId w:val="38"/>
        </w:numPr>
        <w:tabs>
          <w:tab w:val="left" w:pos="8040"/>
        </w:tabs>
        <w:spacing w:after="160"/>
        <w:ind w:left="426"/>
        <w:jc w:val="both"/>
        <w:rPr>
          <w:sz w:val="20"/>
          <w:szCs w:val="20"/>
        </w:rPr>
      </w:pPr>
      <w:r w:rsidRPr="003B0F61">
        <w:rPr>
          <w:sz w:val="20"/>
          <w:szCs w:val="20"/>
        </w:rPr>
        <w:t>умение работать в группе: находить общее решение и разрешать конфликты на основе согласования позиций и учета интересов;</w:t>
      </w:r>
    </w:p>
    <w:p w:rsidR="00B77118" w:rsidRPr="003B0F61" w:rsidRDefault="00B77118" w:rsidP="00566A6C">
      <w:pPr>
        <w:pStyle w:val="ListParagraph"/>
        <w:numPr>
          <w:ilvl w:val="0"/>
          <w:numId w:val="38"/>
        </w:numPr>
        <w:tabs>
          <w:tab w:val="left" w:pos="8040"/>
        </w:tabs>
        <w:spacing w:after="160"/>
        <w:ind w:left="426"/>
        <w:jc w:val="both"/>
        <w:rPr>
          <w:sz w:val="20"/>
          <w:szCs w:val="20"/>
        </w:rPr>
      </w:pPr>
      <w:r w:rsidRPr="003B0F61">
        <w:rPr>
          <w:sz w:val="20"/>
          <w:szCs w:val="20"/>
        </w:rPr>
        <w:t>слушать партнера;</w:t>
      </w:r>
    </w:p>
    <w:p w:rsidR="00B77118" w:rsidRPr="003B0F61" w:rsidRDefault="00B77118" w:rsidP="00566A6C">
      <w:pPr>
        <w:pStyle w:val="ListParagraph"/>
        <w:numPr>
          <w:ilvl w:val="0"/>
          <w:numId w:val="38"/>
        </w:numPr>
        <w:tabs>
          <w:tab w:val="left" w:pos="8040"/>
        </w:tabs>
        <w:ind w:left="426"/>
        <w:jc w:val="both"/>
        <w:rPr>
          <w:sz w:val="20"/>
          <w:szCs w:val="20"/>
        </w:rPr>
      </w:pPr>
      <w:r w:rsidRPr="003B0F61">
        <w:rPr>
          <w:sz w:val="20"/>
          <w:szCs w:val="20"/>
        </w:rPr>
        <w:t>формулировать, аргументи</w:t>
      </w:r>
      <w:r>
        <w:rPr>
          <w:sz w:val="20"/>
          <w:szCs w:val="20"/>
        </w:rPr>
        <w:t>ровать и отстаивать свое мнение.</w:t>
      </w:r>
    </w:p>
    <w:p w:rsidR="00B77118" w:rsidRPr="006D4CEF" w:rsidRDefault="00B77118" w:rsidP="00566A6C">
      <w:pPr>
        <w:spacing w:after="0" w:line="240" w:lineRule="auto"/>
        <w:jc w:val="center"/>
        <w:rPr>
          <w:rFonts w:ascii="Times New Roman" w:hAnsi="Times New Roman" w:cs="Times New Roman"/>
          <w:b/>
          <w:bCs/>
          <w:sz w:val="20"/>
          <w:szCs w:val="20"/>
          <w:u w:val="single"/>
        </w:rPr>
      </w:pPr>
      <w:r w:rsidRPr="006D4CEF">
        <w:rPr>
          <w:rFonts w:ascii="Times New Roman" w:hAnsi="Times New Roman" w:cs="Times New Roman"/>
          <w:b/>
          <w:bCs/>
          <w:sz w:val="20"/>
          <w:szCs w:val="20"/>
          <w:u w:val="single"/>
        </w:rPr>
        <w:t>Образовательные технологии и формы работы</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Планируется использование следующих педагогических технологий в преподавании предмета:</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полного усвоения;</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обучения на основе решения задач;</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обучения на основе схематичных и знаковых моделей;</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технологии проблемного обучения.</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xml:space="preserve">Доминирующей технологией обучения является </w:t>
      </w:r>
      <w:r w:rsidRPr="006D4CEF">
        <w:rPr>
          <w:rFonts w:ascii="Times New Roman" w:hAnsi="Times New Roman" w:cs="Times New Roman"/>
          <w:b/>
          <w:bCs/>
          <w:i/>
          <w:iCs/>
          <w:sz w:val="20"/>
          <w:szCs w:val="20"/>
        </w:rPr>
        <w:t>ИКТ- технология.</w:t>
      </w:r>
      <w:r w:rsidRPr="006D4CEF">
        <w:rPr>
          <w:rFonts w:ascii="Times New Roman" w:hAnsi="Times New Roman" w:cs="Times New Roman"/>
          <w:sz w:val="20"/>
          <w:szCs w:val="20"/>
        </w:rPr>
        <w:t xml:space="preserve">также используются: </w:t>
      </w:r>
    </w:p>
    <w:p w:rsidR="00B77118" w:rsidRPr="006D4CEF" w:rsidRDefault="00B77118"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задачная технология (введение задач с жизненно-практическим содержанием в образовательный процесс); </w:t>
      </w:r>
    </w:p>
    <w:p w:rsidR="00B77118" w:rsidRPr="006D4CEF" w:rsidRDefault="00B77118"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проблемного обучения (авторы А. М. Матюшкин, И. Я. Ленер, М. И. Махмутов); </w:t>
      </w:r>
    </w:p>
    <w:p w:rsidR="00B77118" w:rsidRPr="006D4CEF" w:rsidRDefault="00B77118"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поэтапного формирования знаний (автор П. Я. Гальперин); </w:t>
      </w:r>
    </w:p>
    <w:p w:rsidR="00B77118" w:rsidRPr="006D4CEF" w:rsidRDefault="00B77118"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«имитационные игры»; </w:t>
      </w:r>
    </w:p>
    <w:p w:rsidR="00B77118" w:rsidRPr="006D4CEF" w:rsidRDefault="00B77118"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технология опорных схем (автор В. Ф. Шаталов); </w:t>
      </w:r>
    </w:p>
    <w:p w:rsidR="00B77118" w:rsidRPr="006D4CEF" w:rsidRDefault="00B77118" w:rsidP="00566A6C">
      <w:pPr>
        <w:numPr>
          <w:ilvl w:val="0"/>
          <w:numId w:val="11"/>
        </w:numPr>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 xml:space="preserve">элементы технологии дифференцированного обучения; </w:t>
      </w:r>
    </w:p>
    <w:p w:rsidR="00B77118" w:rsidRPr="006D4CEF" w:rsidRDefault="00B77118" w:rsidP="00566A6C">
      <w:pPr>
        <w:spacing w:after="0" w:line="240" w:lineRule="auto"/>
        <w:jc w:val="center"/>
        <w:rPr>
          <w:rFonts w:ascii="Times New Roman" w:hAnsi="Times New Roman" w:cs="Times New Roman"/>
          <w:b/>
          <w:bCs/>
          <w:sz w:val="20"/>
          <w:szCs w:val="20"/>
          <w:u w:val="single"/>
        </w:rPr>
      </w:pPr>
      <w:r w:rsidRPr="006D4CEF">
        <w:rPr>
          <w:rFonts w:ascii="Times New Roman" w:hAnsi="Times New Roman" w:cs="Times New Roman"/>
          <w:b/>
          <w:bCs/>
          <w:sz w:val="20"/>
          <w:szCs w:val="20"/>
          <w:u w:val="single"/>
        </w:rPr>
        <w:t>Система контроля складывается из следующих компонентов:</w:t>
      </w:r>
    </w:p>
    <w:p w:rsidR="00B77118" w:rsidRPr="00FE5A8E" w:rsidRDefault="00B77118" w:rsidP="00FE5A8E">
      <w:pPr>
        <w:pStyle w:val="ListParagraph"/>
        <w:numPr>
          <w:ilvl w:val="0"/>
          <w:numId w:val="49"/>
        </w:numPr>
        <w:ind w:left="284"/>
        <w:rPr>
          <w:sz w:val="20"/>
          <w:szCs w:val="20"/>
        </w:rPr>
      </w:pPr>
      <w:r w:rsidRPr="00FE5A8E">
        <w:rPr>
          <w:sz w:val="20"/>
          <w:szCs w:val="20"/>
        </w:rPr>
        <w:t>Математические диктанты. В математических диктантах оцениваются не только знания ученика,  но и умение его работать на слух и за ограниченное время. Оценки выставляются на усмотрение учителя и ученика.</w:t>
      </w:r>
    </w:p>
    <w:p w:rsidR="00B77118" w:rsidRPr="00FE5A8E" w:rsidRDefault="00B77118" w:rsidP="00FE5A8E">
      <w:pPr>
        <w:pStyle w:val="ListParagraph"/>
        <w:numPr>
          <w:ilvl w:val="0"/>
          <w:numId w:val="49"/>
        </w:numPr>
        <w:tabs>
          <w:tab w:val="num" w:pos="1429"/>
        </w:tabs>
        <w:ind w:left="284"/>
        <w:rPr>
          <w:sz w:val="20"/>
          <w:szCs w:val="20"/>
        </w:rPr>
      </w:pPr>
      <w:r w:rsidRPr="00FE5A8E">
        <w:rPr>
          <w:sz w:val="20"/>
          <w:szCs w:val="20"/>
        </w:rPr>
        <w:t xml:space="preserve">Тесты предложены двух видов: на установление истинности утверждений и на выбор правильного ответа. Первые проверяют умение пятиклассников обосновывать или опровергать утверждения. Такие тесты позволяют акцентировать внимание школьников на формулировках определений, свойств, законов и др. математических предложений, а также развивают точность, логичность и строгость их математической речи. На их выполнение отводится от 3 до 5 минут. </w:t>
      </w:r>
    </w:p>
    <w:p w:rsidR="00B77118" w:rsidRPr="00FE5A8E" w:rsidRDefault="00B77118" w:rsidP="00FE5A8E">
      <w:pPr>
        <w:pStyle w:val="ListParagraph"/>
        <w:numPr>
          <w:ilvl w:val="0"/>
          <w:numId w:val="49"/>
        </w:numPr>
        <w:ind w:left="284"/>
        <w:rPr>
          <w:sz w:val="20"/>
          <w:szCs w:val="20"/>
        </w:rPr>
      </w:pPr>
      <w:r w:rsidRPr="00FE5A8E">
        <w:rPr>
          <w:sz w:val="20"/>
          <w:szCs w:val="20"/>
        </w:rPr>
        <w:t>Тесты второго вида (с выбором ответа из трех или четырех вариантов) проверяют владение устными вычислительными приемами, усвоение  материала каждого пункта, в той последовательности, в которой он там представлен. Тесты содержат по 10 вопросов, их можно предлагать целиком или частями, в зависимости от объема пройденного материала к моменту проведения. На выполнение каждого задания теста отводится около 1 минуты.</w:t>
      </w:r>
    </w:p>
    <w:p w:rsidR="00B77118" w:rsidRPr="00FE5A8E" w:rsidRDefault="00B77118" w:rsidP="00FE5A8E">
      <w:pPr>
        <w:pStyle w:val="ListParagraph"/>
        <w:numPr>
          <w:ilvl w:val="0"/>
          <w:numId w:val="49"/>
        </w:numPr>
        <w:tabs>
          <w:tab w:val="num" w:pos="1429"/>
        </w:tabs>
        <w:ind w:left="284"/>
        <w:rPr>
          <w:sz w:val="20"/>
          <w:szCs w:val="20"/>
        </w:rPr>
      </w:pPr>
      <w:r w:rsidRPr="00FE5A8E">
        <w:rPr>
          <w:sz w:val="20"/>
          <w:szCs w:val="20"/>
        </w:rPr>
        <w:t>Самостоятельные работы содержат от 4 до 6 заданий и рассчитаны примерно на 15-20 минут. Оцениваются по желанию учащихся.</w:t>
      </w:r>
    </w:p>
    <w:p w:rsidR="00B77118" w:rsidRPr="00FE5A8E" w:rsidRDefault="00B77118" w:rsidP="00FE5A8E">
      <w:pPr>
        <w:pStyle w:val="ListParagraph"/>
        <w:numPr>
          <w:ilvl w:val="0"/>
          <w:numId w:val="49"/>
        </w:numPr>
        <w:tabs>
          <w:tab w:val="num" w:pos="1429"/>
        </w:tabs>
        <w:ind w:left="284"/>
        <w:rPr>
          <w:sz w:val="20"/>
          <w:szCs w:val="20"/>
        </w:rPr>
      </w:pPr>
      <w:r w:rsidRPr="00FE5A8E">
        <w:rPr>
          <w:sz w:val="20"/>
          <w:szCs w:val="20"/>
        </w:rPr>
        <w:t>Для итогового повторения составлены итоговые зачеты.</w:t>
      </w:r>
    </w:p>
    <w:p w:rsidR="00B77118" w:rsidRPr="00FE5A8E" w:rsidRDefault="00B77118" w:rsidP="00FE5A8E">
      <w:pPr>
        <w:pStyle w:val="ListParagraph"/>
        <w:numPr>
          <w:ilvl w:val="0"/>
          <w:numId w:val="49"/>
        </w:numPr>
        <w:tabs>
          <w:tab w:val="num" w:pos="1429"/>
        </w:tabs>
        <w:ind w:left="284"/>
        <w:rPr>
          <w:sz w:val="20"/>
          <w:szCs w:val="20"/>
        </w:rPr>
      </w:pPr>
      <w:r w:rsidRPr="00FE5A8E">
        <w:rPr>
          <w:sz w:val="20"/>
          <w:szCs w:val="20"/>
        </w:rPr>
        <w:t>Контрольные работы составлены по крупным блокам материала или главам учебника, есть итоговая контрольная работа. В каждой работе по 5-6 заданий, первые три из них соответствуют уровню обязательной подготовки, последние задания более продвинутые по уровню сложности. На выполнение контрольной работы отводится 40-45 минут.</w:t>
      </w:r>
    </w:p>
    <w:p w:rsidR="00B77118" w:rsidRPr="006D4CEF" w:rsidRDefault="00B77118" w:rsidP="00566A6C">
      <w:pPr>
        <w:spacing w:after="0" w:line="240" w:lineRule="auto"/>
        <w:jc w:val="center"/>
        <w:rPr>
          <w:rFonts w:ascii="Times New Roman" w:hAnsi="Times New Roman" w:cs="Times New Roman"/>
          <w:b/>
          <w:bCs/>
          <w:sz w:val="20"/>
          <w:szCs w:val="20"/>
        </w:rPr>
      </w:pPr>
      <w:r w:rsidRPr="006D4CEF">
        <w:rPr>
          <w:rFonts w:ascii="Times New Roman" w:hAnsi="Times New Roman" w:cs="Times New Roman"/>
          <w:b/>
          <w:bCs/>
          <w:sz w:val="20"/>
          <w:szCs w:val="20"/>
        </w:rPr>
        <w:t>Требования к уровню усвоения дисциплины.</w:t>
      </w:r>
    </w:p>
    <w:p w:rsidR="00B77118" w:rsidRPr="006D4CEF" w:rsidRDefault="00B77118" w:rsidP="00566A6C">
      <w:pPr>
        <w:spacing w:after="0" w:line="240" w:lineRule="auto"/>
        <w:jc w:val="center"/>
        <w:rPr>
          <w:rFonts w:ascii="Times New Roman" w:hAnsi="Times New Roman" w:cs="Times New Roman"/>
          <w:b/>
          <w:bCs/>
          <w:i/>
          <w:iCs/>
          <w:sz w:val="20"/>
          <w:szCs w:val="20"/>
        </w:rPr>
      </w:pPr>
      <w:r w:rsidRPr="006D4CEF">
        <w:rPr>
          <w:rFonts w:ascii="Times New Roman" w:hAnsi="Times New Roman" w:cs="Times New Roman"/>
          <w:b/>
          <w:bCs/>
          <w:i/>
          <w:iCs/>
          <w:sz w:val="20"/>
          <w:szCs w:val="20"/>
        </w:rPr>
        <w:t>Рекомендации по оценке знаний, умений и навыков учащихся по математике.</w:t>
      </w:r>
    </w:p>
    <w:p w:rsidR="00B77118" w:rsidRPr="006D4CEF"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Опираясь на эти рекомендации, учитель оценивает знания, умения и навыки учащихся с учетом их индивидуальных особенностей.</w:t>
      </w:r>
    </w:p>
    <w:p w:rsidR="00B77118" w:rsidRPr="006D4CEF" w:rsidRDefault="00B77118"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B77118" w:rsidRPr="006D4CEF" w:rsidRDefault="00B77118"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Основными формами проверки знаний и умений, учащихся по математике являются письменная контрольная работа и устный опрос.</w:t>
      </w:r>
    </w:p>
    <w:p w:rsidR="00B77118" w:rsidRPr="006D4CEF" w:rsidRDefault="00B77118"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6D4CEF">
        <w:rPr>
          <w:rFonts w:ascii="Times New Roman" w:hAnsi="Times New Roman" w:cs="Times New Roman"/>
          <w:sz w:val="20"/>
          <w:szCs w:val="20"/>
        </w:rPr>
        <w:t>Среди погрешностей выделяются ошибки и недочеты.</w:t>
      </w:r>
    </w:p>
    <w:p w:rsidR="00B77118" w:rsidRPr="00B30C79" w:rsidRDefault="00B77118" w:rsidP="00566A6C">
      <w:pPr>
        <w:spacing w:after="0" w:line="240" w:lineRule="auto"/>
        <w:rPr>
          <w:rFonts w:ascii="Times New Roman" w:hAnsi="Times New Roman" w:cs="Times New Roman"/>
          <w:sz w:val="20"/>
          <w:szCs w:val="20"/>
        </w:rPr>
      </w:pPr>
      <w:r w:rsidRPr="006D4CEF">
        <w:rPr>
          <w:rFonts w:ascii="Times New Roman" w:hAnsi="Times New Roman" w:cs="Times New Roman"/>
          <w:sz w:val="20"/>
          <w:szCs w:val="20"/>
        </w:rPr>
        <w:t xml:space="preserve">    Погрешность считается ошибкой, если она свидетельствует о том, что ученик не овладел основными знаниями, умениями, указанными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w:t>
      </w:r>
      <w:r w:rsidRPr="00B30C79">
        <w:rPr>
          <w:rFonts w:ascii="Times New Roman" w:hAnsi="Times New Roman" w:cs="Times New Roman"/>
          <w:sz w:val="20"/>
          <w:szCs w:val="20"/>
        </w:rPr>
        <w:t>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B77118" w:rsidRPr="00B30C79" w:rsidRDefault="00B77118" w:rsidP="00566A6C">
      <w:pPr>
        <w:numPr>
          <w:ilvl w:val="0"/>
          <w:numId w:val="4"/>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Задания для устного и письменного опроса учащихся состоят из теоретических вопросов и задач.</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B77118" w:rsidRPr="00B30C79" w:rsidRDefault="00B77118" w:rsidP="00566A6C">
      <w:pPr>
        <w:numPr>
          <w:ilvl w:val="0"/>
          <w:numId w:val="4"/>
        </w:numPr>
        <w:tabs>
          <w:tab w:val="clear" w:pos="1260"/>
          <w:tab w:val="num" w:pos="-360"/>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 xml:space="preserve"> Оценка ответа учащихся при устном и письменном опросе производится по пятибалльной системе.</w:t>
      </w:r>
    </w:p>
    <w:p w:rsidR="00B77118" w:rsidRPr="00B30C79" w:rsidRDefault="00B77118" w:rsidP="00566A6C">
      <w:pPr>
        <w:numPr>
          <w:ilvl w:val="0"/>
          <w:numId w:val="4"/>
        </w:numPr>
        <w:tabs>
          <w:tab w:val="clear" w:pos="1260"/>
          <w:tab w:val="num" w:pos="720"/>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B77118" w:rsidRPr="00B30C79" w:rsidRDefault="00B77118" w:rsidP="00566A6C">
      <w:pPr>
        <w:numPr>
          <w:ilvl w:val="0"/>
          <w:numId w:val="4"/>
        </w:numPr>
        <w:tabs>
          <w:tab w:val="num" w:pos="900"/>
        </w:tabs>
        <w:spacing w:after="0" w:line="240" w:lineRule="auto"/>
        <w:ind w:left="0" w:firstLine="0"/>
        <w:rPr>
          <w:rFonts w:ascii="Times New Roman" w:hAnsi="Times New Roman" w:cs="Times New Roman"/>
          <w:b/>
          <w:bCs/>
          <w:sz w:val="20"/>
          <w:szCs w:val="20"/>
        </w:rPr>
      </w:pPr>
      <w:r w:rsidRPr="00B30C79">
        <w:rPr>
          <w:rFonts w:ascii="Times New Roman" w:hAnsi="Times New Roman" w:cs="Times New Roman"/>
          <w:sz w:val="20"/>
          <w:szCs w:val="20"/>
        </w:rPr>
        <w:t xml:space="preserve"> Итоговые отметки (за тему, четверть, курс) выставляются по состоянию знаний на конец этапа обучения   с учетом текущих отметок.</w:t>
      </w:r>
    </w:p>
    <w:p w:rsidR="00B77118" w:rsidRPr="00B30C79" w:rsidRDefault="00B77118" w:rsidP="00566A6C">
      <w:pPr>
        <w:spacing w:after="0" w:line="240" w:lineRule="auto"/>
        <w:jc w:val="center"/>
        <w:rPr>
          <w:rFonts w:ascii="Times New Roman" w:hAnsi="Times New Roman" w:cs="Times New Roman"/>
          <w:b/>
          <w:bCs/>
          <w:sz w:val="20"/>
          <w:szCs w:val="20"/>
          <w:u w:val="single"/>
        </w:rPr>
      </w:pPr>
      <w:r w:rsidRPr="00B30C79">
        <w:rPr>
          <w:rFonts w:ascii="Times New Roman" w:hAnsi="Times New Roman" w:cs="Times New Roman"/>
          <w:b/>
          <w:bCs/>
          <w:sz w:val="20"/>
          <w:szCs w:val="20"/>
          <w:u w:val="single"/>
        </w:rPr>
        <w:t>Оценка устных ответов учащихся.</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Ответ оценивается отметкой «5», если ученик:</w:t>
      </w:r>
    </w:p>
    <w:p w:rsidR="00B77118" w:rsidRPr="00B30C79" w:rsidRDefault="00B77118"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полно раскрыл содержание материала в объеме, предусмотренном программой и учебником;</w:t>
      </w:r>
    </w:p>
    <w:p w:rsidR="00B77118" w:rsidRPr="00B30C79" w:rsidRDefault="00B77118"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B77118" w:rsidRPr="00B30C79" w:rsidRDefault="00B77118"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правильно выполнил рисунки, чертежи, графики, сопутствующие ответу;</w:t>
      </w:r>
    </w:p>
    <w:p w:rsidR="00B77118" w:rsidRPr="00B30C79" w:rsidRDefault="00B77118"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77118" w:rsidRPr="00B30C79" w:rsidRDefault="00B77118"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rsidR="00B77118" w:rsidRPr="00B30C79" w:rsidRDefault="00B77118" w:rsidP="00566A6C">
      <w:pPr>
        <w:numPr>
          <w:ilvl w:val="0"/>
          <w:numId w:val="5"/>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отвечал самостоятельно без наводящих вопросов учителя.</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Возможны одна – две неточности при освещении второстепенных вопросов или в выкладках, которые ученик легко исправил по замечанию учителя.</w:t>
      </w:r>
    </w:p>
    <w:p w:rsidR="00B77118" w:rsidRPr="00B30C79" w:rsidRDefault="00B77118" w:rsidP="00566A6C">
      <w:pPr>
        <w:spacing w:after="0" w:line="240" w:lineRule="auto"/>
        <w:rPr>
          <w:rFonts w:ascii="Times New Roman" w:hAnsi="Times New Roman" w:cs="Times New Roman"/>
          <w:b/>
          <w:bCs/>
          <w:sz w:val="20"/>
          <w:szCs w:val="20"/>
        </w:rPr>
      </w:pPr>
      <w:r w:rsidRPr="00B30C79">
        <w:rPr>
          <w:rFonts w:ascii="Times New Roman" w:hAnsi="Times New Roman" w:cs="Times New Roman"/>
          <w:b/>
          <w:bCs/>
          <w:sz w:val="20"/>
          <w:szCs w:val="20"/>
        </w:rPr>
        <w:t xml:space="preserve">Ответ оценивается отметкой «4», </w:t>
      </w:r>
      <w:r w:rsidRPr="00B30C79">
        <w:rPr>
          <w:rFonts w:ascii="Times New Roman" w:hAnsi="Times New Roman" w:cs="Times New Roman"/>
          <w:sz w:val="20"/>
          <w:szCs w:val="20"/>
        </w:rPr>
        <w:t>если он удовлетворен в основном требованиям на отметку «5», но при этом имеет один из недостатков:</w:t>
      </w:r>
    </w:p>
    <w:p w:rsidR="00B77118" w:rsidRPr="00B30C79" w:rsidRDefault="00B77118" w:rsidP="00566A6C">
      <w:pPr>
        <w:numPr>
          <w:ilvl w:val="0"/>
          <w:numId w:val="6"/>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в изложении допущены небольшие пробелы, не исказившие математического содержания ответа, исправленные по замечанию учителя.</w:t>
      </w:r>
    </w:p>
    <w:p w:rsidR="00B77118" w:rsidRPr="00B30C79" w:rsidRDefault="00B77118" w:rsidP="00566A6C">
      <w:pPr>
        <w:numPr>
          <w:ilvl w:val="0"/>
          <w:numId w:val="6"/>
        </w:numPr>
        <w:tabs>
          <w:tab w:val="num" w:pos="90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«3»</w:t>
      </w:r>
      <w:r w:rsidRPr="00B30C79">
        <w:rPr>
          <w:rFonts w:ascii="Times New Roman" w:hAnsi="Times New Roman" w:cs="Times New Roman"/>
          <w:sz w:val="20"/>
          <w:szCs w:val="20"/>
        </w:rPr>
        <w:t xml:space="preserve">  ставится в следующих случаях:</w:t>
      </w:r>
    </w:p>
    <w:p w:rsidR="00B77118" w:rsidRPr="00566A6C" w:rsidRDefault="00B77118" w:rsidP="00566A6C">
      <w:pPr>
        <w:pStyle w:val="ListParagraph"/>
        <w:numPr>
          <w:ilvl w:val="0"/>
          <w:numId w:val="44"/>
        </w:numPr>
        <w:ind w:left="284"/>
        <w:rPr>
          <w:sz w:val="20"/>
          <w:szCs w:val="20"/>
        </w:rPr>
      </w:pPr>
      <w:r w:rsidRPr="00566A6C">
        <w:rPr>
          <w:sz w:val="20"/>
          <w:szCs w:val="2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B77118" w:rsidRPr="00566A6C" w:rsidRDefault="00B77118" w:rsidP="00566A6C">
      <w:pPr>
        <w:pStyle w:val="ListParagraph"/>
        <w:numPr>
          <w:ilvl w:val="0"/>
          <w:numId w:val="44"/>
        </w:numPr>
        <w:ind w:left="284"/>
        <w:rPr>
          <w:sz w:val="20"/>
          <w:szCs w:val="20"/>
        </w:rPr>
      </w:pPr>
      <w:r w:rsidRPr="00566A6C">
        <w:rPr>
          <w:sz w:val="20"/>
          <w:szCs w:val="20"/>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B77118" w:rsidRPr="00566A6C" w:rsidRDefault="00B77118" w:rsidP="00566A6C">
      <w:pPr>
        <w:pStyle w:val="ListParagraph"/>
        <w:numPr>
          <w:ilvl w:val="0"/>
          <w:numId w:val="44"/>
        </w:numPr>
        <w:ind w:left="284"/>
        <w:rPr>
          <w:sz w:val="20"/>
          <w:szCs w:val="20"/>
        </w:rPr>
      </w:pPr>
      <w:r w:rsidRPr="00566A6C">
        <w:rPr>
          <w:sz w:val="20"/>
          <w:szCs w:val="2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77118" w:rsidRPr="00566A6C" w:rsidRDefault="00B77118" w:rsidP="00566A6C">
      <w:pPr>
        <w:pStyle w:val="ListParagraph"/>
        <w:numPr>
          <w:ilvl w:val="0"/>
          <w:numId w:val="44"/>
        </w:numPr>
        <w:ind w:left="284"/>
        <w:rPr>
          <w:sz w:val="20"/>
          <w:szCs w:val="20"/>
        </w:rPr>
      </w:pPr>
      <w:r w:rsidRPr="00566A6C">
        <w:rPr>
          <w:sz w:val="20"/>
          <w:szCs w:val="20"/>
        </w:rPr>
        <w:t>при знании теоретического материала выявлена недостаточная сформированность умений и навыков.</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«2»</w:t>
      </w:r>
      <w:r w:rsidRPr="00B30C79">
        <w:rPr>
          <w:rFonts w:ascii="Times New Roman" w:hAnsi="Times New Roman" w:cs="Times New Roman"/>
          <w:sz w:val="20"/>
          <w:szCs w:val="20"/>
        </w:rPr>
        <w:t xml:space="preserve">  ставится в следующих случаях:</w:t>
      </w:r>
    </w:p>
    <w:p w:rsidR="00B77118" w:rsidRPr="00566A6C" w:rsidRDefault="00B77118" w:rsidP="00566A6C">
      <w:pPr>
        <w:pStyle w:val="ListParagraph"/>
        <w:numPr>
          <w:ilvl w:val="0"/>
          <w:numId w:val="45"/>
        </w:numPr>
        <w:ind w:left="426"/>
        <w:rPr>
          <w:sz w:val="20"/>
          <w:szCs w:val="20"/>
        </w:rPr>
      </w:pPr>
      <w:r w:rsidRPr="00566A6C">
        <w:rPr>
          <w:sz w:val="20"/>
          <w:szCs w:val="20"/>
        </w:rPr>
        <w:t>не раскрыто основное содержание учебного материала;</w:t>
      </w:r>
    </w:p>
    <w:p w:rsidR="00B77118" w:rsidRPr="00566A6C" w:rsidRDefault="00B77118" w:rsidP="00566A6C">
      <w:pPr>
        <w:pStyle w:val="ListParagraph"/>
        <w:numPr>
          <w:ilvl w:val="0"/>
          <w:numId w:val="45"/>
        </w:numPr>
        <w:ind w:left="426"/>
        <w:rPr>
          <w:sz w:val="20"/>
          <w:szCs w:val="20"/>
        </w:rPr>
      </w:pPr>
      <w:r w:rsidRPr="00566A6C">
        <w:rPr>
          <w:sz w:val="20"/>
          <w:szCs w:val="20"/>
        </w:rPr>
        <w:t>обнаружено незнание или непонимание учеником большей или наиболее важной части учебного материала;</w:t>
      </w:r>
    </w:p>
    <w:p w:rsidR="00B77118" w:rsidRPr="00566A6C" w:rsidRDefault="00B77118" w:rsidP="00566A6C">
      <w:pPr>
        <w:pStyle w:val="ListParagraph"/>
        <w:numPr>
          <w:ilvl w:val="0"/>
          <w:numId w:val="45"/>
        </w:numPr>
        <w:ind w:left="426"/>
        <w:rPr>
          <w:sz w:val="20"/>
          <w:szCs w:val="20"/>
        </w:rPr>
      </w:pPr>
      <w:r w:rsidRPr="00566A6C">
        <w:rPr>
          <w:sz w:val="20"/>
          <w:szCs w:val="2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Оценка письменных контрольных работ учащихся.</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«5»</w:t>
      </w:r>
      <w:r w:rsidRPr="00B30C79">
        <w:rPr>
          <w:rFonts w:ascii="Times New Roman" w:hAnsi="Times New Roman" w:cs="Times New Roman"/>
          <w:sz w:val="20"/>
          <w:szCs w:val="20"/>
        </w:rPr>
        <w:t xml:space="preserve">  ставится в следующих случаях:</w:t>
      </w:r>
    </w:p>
    <w:p w:rsidR="00B77118" w:rsidRPr="00566A6C" w:rsidRDefault="00B77118" w:rsidP="00566A6C">
      <w:pPr>
        <w:pStyle w:val="ListParagraph"/>
        <w:numPr>
          <w:ilvl w:val="0"/>
          <w:numId w:val="39"/>
        </w:numPr>
        <w:ind w:left="426"/>
        <w:rPr>
          <w:sz w:val="20"/>
          <w:szCs w:val="20"/>
        </w:rPr>
      </w:pPr>
      <w:r w:rsidRPr="00566A6C">
        <w:rPr>
          <w:sz w:val="20"/>
          <w:szCs w:val="20"/>
        </w:rPr>
        <w:t>работа выполнена полностью.</w:t>
      </w:r>
    </w:p>
    <w:p w:rsidR="00B77118" w:rsidRPr="00566A6C" w:rsidRDefault="00B77118" w:rsidP="00566A6C">
      <w:pPr>
        <w:pStyle w:val="ListParagraph"/>
        <w:numPr>
          <w:ilvl w:val="0"/>
          <w:numId w:val="39"/>
        </w:numPr>
        <w:ind w:left="426"/>
        <w:rPr>
          <w:sz w:val="20"/>
          <w:szCs w:val="20"/>
        </w:rPr>
      </w:pPr>
      <w:r w:rsidRPr="00566A6C">
        <w:rPr>
          <w:sz w:val="20"/>
          <w:szCs w:val="20"/>
        </w:rPr>
        <w:t>в логических рассуждениях и обоснованиях нет пробелов и ошибок;</w:t>
      </w:r>
    </w:p>
    <w:p w:rsidR="00B77118" w:rsidRPr="00566A6C" w:rsidRDefault="00B77118" w:rsidP="00566A6C">
      <w:pPr>
        <w:pStyle w:val="ListParagraph"/>
        <w:numPr>
          <w:ilvl w:val="0"/>
          <w:numId w:val="39"/>
        </w:numPr>
        <w:ind w:left="426"/>
        <w:rPr>
          <w:sz w:val="20"/>
          <w:szCs w:val="20"/>
        </w:rPr>
      </w:pPr>
      <w:r w:rsidRPr="00566A6C">
        <w:rPr>
          <w:sz w:val="20"/>
          <w:szCs w:val="20"/>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«4»</w:t>
      </w:r>
      <w:r w:rsidRPr="00B30C79">
        <w:rPr>
          <w:rFonts w:ascii="Times New Roman" w:hAnsi="Times New Roman" w:cs="Times New Roman"/>
          <w:sz w:val="20"/>
          <w:szCs w:val="20"/>
        </w:rPr>
        <w:t xml:space="preserve"> ставится, если:</w:t>
      </w:r>
    </w:p>
    <w:p w:rsidR="00B77118" w:rsidRPr="00566A6C" w:rsidRDefault="00B77118" w:rsidP="00566A6C">
      <w:pPr>
        <w:pStyle w:val="ListParagraph"/>
        <w:numPr>
          <w:ilvl w:val="0"/>
          <w:numId w:val="40"/>
        </w:numPr>
        <w:ind w:left="426"/>
        <w:rPr>
          <w:sz w:val="20"/>
          <w:szCs w:val="20"/>
        </w:rPr>
      </w:pPr>
      <w:r w:rsidRPr="00566A6C">
        <w:rPr>
          <w:sz w:val="20"/>
          <w:szCs w:val="20"/>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B77118" w:rsidRPr="00566A6C" w:rsidRDefault="00B77118" w:rsidP="00566A6C">
      <w:pPr>
        <w:pStyle w:val="ListParagraph"/>
        <w:numPr>
          <w:ilvl w:val="0"/>
          <w:numId w:val="40"/>
        </w:numPr>
        <w:ind w:left="426"/>
        <w:rPr>
          <w:sz w:val="20"/>
          <w:szCs w:val="20"/>
        </w:rPr>
      </w:pPr>
      <w:r w:rsidRPr="00566A6C">
        <w:rPr>
          <w:sz w:val="20"/>
          <w:szCs w:val="20"/>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«3»</w:t>
      </w:r>
      <w:r w:rsidRPr="00B30C79">
        <w:rPr>
          <w:rFonts w:ascii="Times New Roman" w:hAnsi="Times New Roman" w:cs="Times New Roman"/>
          <w:sz w:val="20"/>
          <w:szCs w:val="20"/>
        </w:rPr>
        <w:t xml:space="preserve"> ставится, если:</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sz w:val="20"/>
          <w:szCs w:val="20"/>
        </w:rPr>
        <w:t>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w:t>
      </w:r>
    </w:p>
    <w:p w:rsidR="00B77118" w:rsidRPr="00B30C79" w:rsidRDefault="00B77118" w:rsidP="00566A6C">
      <w:pPr>
        <w:spacing w:after="0" w:line="240" w:lineRule="auto"/>
        <w:rPr>
          <w:rFonts w:ascii="Times New Roman" w:hAnsi="Times New Roman" w:cs="Times New Roman"/>
          <w:sz w:val="20"/>
          <w:szCs w:val="20"/>
        </w:rPr>
      </w:pPr>
      <w:r w:rsidRPr="00B30C79">
        <w:rPr>
          <w:rFonts w:ascii="Times New Roman" w:hAnsi="Times New Roman" w:cs="Times New Roman"/>
          <w:b/>
          <w:bCs/>
          <w:sz w:val="20"/>
          <w:szCs w:val="20"/>
        </w:rPr>
        <w:t>Отметка «2</w:t>
      </w:r>
      <w:r w:rsidRPr="00B30C79">
        <w:rPr>
          <w:rFonts w:ascii="Times New Roman" w:hAnsi="Times New Roman" w:cs="Times New Roman"/>
          <w:sz w:val="20"/>
          <w:szCs w:val="20"/>
        </w:rPr>
        <w:t>» ставится, если:</w:t>
      </w:r>
    </w:p>
    <w:p w:rsidR="00B77118" w:rsidRPr="00B30C79" w:rsidRDefault="00B77118"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допущены существенные ошибки, показавшие, что учащийся не владеет обязательными знаниями по данной теме в полной мере.</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Тесты</w:t>
      </w:r>
    </w:p>
    <w:p w:rsidR="00B77118" w:rsidRPr="00B30C79" w:rsidRDefault="00B77118"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«5» - 90-100%</w:t>
      </w:r>
    </w:p>
    <w:p w:rsidR="00B77118" w:rsidRPr="00B30C79" w:rsidRDefault="00B77118"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«4» - 75-89%</w:t>
      </w:r>
    </w:p>
    <w:p w:rsidR="00B77118" w:rsidRPr="00B30C79" w:rsidRDefault="00B77118"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«3» - 51-74%</w:t>
      </w:r>
    </w:p>
    <w:p w:rsidR="00B77118" w:rsidRPr="00B30C79" w:rsidRDefault="00B77118" w:rsidP="00566A6C">
      <w:pPr>
        <w:numPr>
          <w:ilvl w:val="0"/>
          <w:numId w:val="10"/>
        </w:numPr>
        <w:tabs>
          <w:tab w:val="clear" w:pos="1800"/>
          <w:tab w:val="num" w:pos="900"/>
          <w:tab w:val="num" w:pos="1260"/>
        </w:tabs>
        <w:spacing w:after="0" w:line="240" w:lineRule="auto"/>
        <w:ind w:left="0" w:firstLine="0"/>
        <w:jc w:val="center"/>
        <w:rPr>
          <w:rFonts w:ascii="Times New Roman" w:hAnsi="Times New Roman" w:cs="Times New Roman"/>
          <w:b/>
          <w:bCs/>
          <w:sz w:val="20"/>
          <w:szCs w:val="20"/>
        </w:rPr>
      </w:pPr>
      <w:r w:rsidRPr="00B30C79">
        <w:rPr>
          <w:rFonts w:ascii="Times New Roman" w:hAnsi="Times New Roman" w:cs="Times New Roman"/>
          <w:b/>
          <w:bCs/>
          <w:sz w:val="20"/>
          <w:szCs w:val="20"/>
        </w:rPr>
        <w:t>«2» - 50% и менее.</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Устно (по карточкам)</w:t>
      </w:r>
    </w:p>
    <w:p w:rsidR="00B77118" w:rsidRPr="00B30C79" w:rsidRDefault="00B77118"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«5» - правильные ответы на все вопросы.</w:t>
      </w:r>
    </w:p>
    <w:p w:rsidR="00B77118" w:rsidRPr="00B30C79" w:rsidRDefault="00B77118"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«4» - на основной вопрос ответ верный, но на дополнительные не ответил или допустил ошибку.</w:t>
      </w:r>
    </w:p>
    <w:p w:rsidR="00B77118" w:rsidRPr="00B30C79" w:rsidRDefault="00B77118"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«3» - затруднился, дал не полный ответ, отвечал на дополнительные вопросы.</w:t>
      </w:r>
    </w:p>
    <w:p w:rsidR="00B77118" w:rsidRDefault="00B77118" w:rsidP="00566A6C">
      <w:pPr>
        <w:numPr>
          <w:ilvl w:val="0"/>
          <w:numId w:val="10"/>
        </w:numPr>
        <w:tabs>
          <w:tab w:val="clear" w:pos="1800"/>
          <w:tab w:val="num" w:pos="900"/>
          <w:tab w:val="num" w:pos="1260"/>
        </w:tabs>
        <w:spacing w:after="0" w:line="240" w:lineRule="auto"/>
        <w:ind w:left="0" w:firstLine="0"/>
        <w:rPr>
          <w:rFonts w:ascii="Times New Roman" w:hAnsi="Times New Roman" w:cs="Times New Roman"/>
          <w:sz w:val="20"/>
          <w:szCs w:val="20"/>
        </w:rPr>
      </w:pPr>
      <w:r w:rsidRPr="00B30C79">
        <w:rPr>
          <w:rFonts w:ascii="Times New Roman" w:hAnsi="Times New Roman" w:cs="Times New Roman"/>
          <w:sz w:val="20"/>
          <w:szCs w:val="20"/>
        </w:rPr>
        <w:t>«2» - не знает ответ и на дополнительные вопросы отвечает с трудом.</w:t>
      </w:r>
    </w:p>
    <w:p w:rsidR="00B77118" w:rsidRPr="00634B6A" w:rsidRDefault="00B77118" w:rsidP="00566A6C">
      <w:pPr>
        <w:tabs>
          <w:tab w:val="left" w:pos="156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Форма промежуточной аттестации:</w:t>
      </w:r>
    </w:p>
    <w:p w:rsidR="00B77118" w:rsidRDefault="00B77118" w:rsidP="00566A6C">
      <w:pPr>
        <w:pStyle w:val="Default"/>
        <w:rPr>
          <w:sz w:val="20"/>
          <w:szCs w:val="20"/>
        </w:rPr>
      </w:pPr>
      <w:r w:rsidRPr="00634B6A">
        <w:rPr>
          <w:sz w:val="20"/>
          <w:szCs w:val="20"/>
        </w:rPr>
        <w:t xml:space="preserve">По программе </w:t>
      </w:r>
      <w:r w:rsidRPr="00DE54AE">
        <w:rPr>
          <w:sz w:val="20"/>
          <w:szCs w:val="20"/>
        </w:rPr>
        <w:t xml:space="preserve">предусмотрено 8 контрольных работ. В конце учебного года проводится промежуточная аттестация по предмету в виде контрольной работы. </w:t>
      </w:r>
    </w:p>
    <w:p w:rsidR="00B77118" w:rsidRPr="00DE54AE" w:rsidRDefault="00B77118" w:rsidP="00566A6C">
      <w:pPr>
        <w:pStyle w:val="Default"/>
        <w:rPr>
          <w:sz w:val="20"/>
          <w:szCs w:val="20"/>
        </w:rPr>
      </w:pPr>
      <w:r w:rsidRPr="00DE54AE">
        <w:rPr>
          <w:sz w:val="20"/>
          <w:szCs w:val="20"/>
        </w:rPr>
        <w:t>Контрольная работа состоит из двух частей, которые различаются по содержанию, сложности и числу заданий. Определяющим признаком каждой части работы является форма заданий:</w:t>
      </w:r>
    </w:p>
    <w:p w:rsidR="00B77118" w:rsidRPr="00DE54AE" w:rsidRDefault="00B77118" w:rsidP="00566A6C">
      <w:pPr>
        <w:pStyle w:val="Default"/>
        <w:numPr>
          <w:ilvl w:val="0"/>
          <w:numId w:val="37"/>
        </w:numPr>
        <w:ind w:left="0" w:firstLine="0"/>
        <w:rPr>
          <w:sz w:val="20"/>
          <w:szCs w:val="20"/>
        </w:rPr>
      </w:pPr>
      <w:r w:rsidRPr="00DE54AE">
        <w:rPr>
          <w:sz w:val="20"/>
          <w:szCs w:val="20"/>
        </w:rPr>
        <w:t xml:space="preserve"> часть 1 содержит задания с выбором ответа;</w:t>
      </w:r>
    </w:p>
    <w:p w:rsidR="00B77118" w:rsidRPr="00DE54AE" w:rsidRDefault="00B77118" w:rsidP="00566A6C">
      <w:pPr>
        <w:pStyle w:val="Default"/>
        <w:numPr>
          <w:ilvl w:val="0"/>
          <w:numId w:val="37"/>
        </w:numPr>
        <w:ind w:left="0" w:firstLine="0"/>
        <w:rPr>
          <w:sz w:val="20"/>
          <w:szCs w:val="20"/>
        </w:rPr>
      </w:pPr>
      <w:r w:rsidRPr="00DE54AE">
        <w:rPr>
          <w:sz w:val="20"/>
          <w:szCs w:val="20"/>
        </w:rPr>
        <w:t xml:space="preserve"> часть 2 содержит задания с развернутым ответом;</w:t>
      </w:r>
    </w:p>
    <w:p w:rsidR="00B77118" w:rsidRPr="00DE54AE" w:rsidRDefault="00B77118" w:rsidP="00566A6C">
      <w:pPr>
        <w:pStyle w:val="Default"/>
        <w:jc w:val="both"/>
        <w:rPr>
          <w:sz w:val="20"/>
          <w:szCs w:val="20"/>
        </w:rPr>
      </w:pPr>
      <w:r w:rsidRPr="00DE54AE">
        <w:rPr>
          <w:sz w:val="20"/>
          <w:szCs w:val="20"/>
        </w:rPr>
        <w:t>Задания с выбором ответа части 1 (6 заданий) контрольной работы предназначены для определения математических компетентностей учащихся 7 класса на базовом уровне.</w:t>
      </w:r>
    </w:p>
    <w:p w:rsidR="00B77118" w:rsidRPr="00DE54AE" w:rsidRDefault="00B77118" w:rsidP="00566A6C">
      <w:pPr>
        <w:pStyle w:val="Default"/>
        <w:jc w:val="both"/>
        <w:rPr>
          <w:sz w:val="20"/>
          <w:szCs w:val="20"/>
        </w:rPr>
      </w:pPr>
      <w:r w:rsidRPr="00DE54AE">
        <w:rPr>
          <w:sz w:val="20"/>
          <w:szCs w:val="20"/>
        </w:rPr>
        <w:t>Часть 2 включает 2 задания повышенного и высокого уровня сложности с развернутым ответом. Задания части 2 предназначены для более точной дифференциации учащихся 7 класса.</w:t>
      </w:r>
      <w:r>
        <w:rPr>
          <w:sz w:val="20"/>
          <w:szCs w:val="20"/>
        </w:rPr>
        <w:t xml:space="preserve"> </w:t>
      </w:r>
      <w:r w:rsidRPr="00DE54AE">
        <w:rPr>
          <w:sz w:val="20"/>
          <w:szCs w:val="20"/>
        </w:rPr>
        <w:t>Задания с выбором ответа 1; 2; 3; 4; 5; 6 оцениваются в 1 балл. Задание 7– оценивается в 2 балла. Задание 8 - оценивается в 3 балла.</w:t>
      </w:r>
    </w:p>
    <w:p w:rsidR="00B77118" w:rsidRPr="00DE54AE" w:rsidRDefault="00B77118" w:rsidP="00566A6C">
      <w:pPr>
        <w:pStyle w:val="Default"/>
        <w:jc w:val="both"/>
        <w:rPr>
          <w:sz w:val="20"/>
          <w:szCs w:val="20"/>
        </w:rPr>
      </w:pPr>
      <w:r w:rsidRPr="00DE54AE">
        <w:rPr>
          <w:sz w:val="20"/>
          <w:szCs w:val="20"/>
        </w:rPr>
        <w:t xml:space="preserve">Однозначность и объективность оценки выполнения заданий с развернутым ответом обеспечивается соответствующими рекомендациями для проверяющего. Для этого разработаны критерии оценки их выполнения. В зависимости от полноты и правильности ответа за выполнение задания высокого уровня – от 0 до 3 баллов. </w:t>
      </w:r>
    </w:p>
    <w:p w:rsidR="00B77118" w:rsidRPr="00DE54AE" w:rsidRDefault="00B77118" w:rsidP="00566A6C">
      <w:pPr>
        <w:pStyle w:val="Default"/>
        <w:jc w:val="both"/>
        <w:rPr>
          <w:sz w:val="20"/>
          <w:szCs w:val="20"/>
        </w:rPr>
      </w:pPr>
      <w:r w:rsidRPr="00DE54AE">
        <w:rPr>
          <w:sz w:val="20"/>
          <w:szCs w:val="20"/>
        </w:rPr>
        <w:t xml:space="preserve">Таким образом, за верное выполнение всех заданий работы можно максимально получить 13 баллов (6 заданий из Части 1 – 6 баллов, 1 задание Части 2 – 2 балла, 1 задание Части 2 – 3 балла). </w:t>
      </w:r>
      <w:r>
        <w:rPr>
          <w:sz w:val="20"/>
          <w:szCs w:val="20"/>
        </w:rPr>
        <w:t xml:space="preserve"> </w:t>
      </w:r>
      <w:r w:rsidRPr="00DE54AE">
        <w:rPr>
          <w:sz w:val="20"/>
          <w:szCs w:val="20"/>
        </w:rPr>
        <w:t xml:space="preserve">На основании числа баллов, полученных за выполнение всех заданий работы, определяется оценка в пятибалльной системе оценивания. </w:t>
      </w:r>
    </w:p>
    <w:p w:rsidR="00B77118" w:rsidRPr="00634B6A" w:rsidRDefault="00B77118"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 xml:space="preserve"> «5» - </w:t>
      </w:r>
      <w:r>
        <w:rPr>
          <w:rFonts w:ascii="Times New Roman" w:hAnsi="Times New Roman" w:cs="Times New Roman"/>
          <w:b/>
          <w:bCs/>
          <w:sz w:val="20"/>
          <w:szCs w:val="20"/>
        </w:rPr>
        <w:t>8</w:t>
      </w:r>
      <w:r w:rsidRPr="00634B6A">
        <w:rPr>
          <w:rFonts w:ascii="Times New Roman" w:hAnsi="Times New Roman" w:cs="Times New Roman"/>
          <w:b/>
          <w:bCs/>
          <w:sz w:val="20"/>
          <w:szCs w:val="20"/>
        </w:rPr>
        <w:t>1-100%</w:t>
      </w:r>
    </w:p>
    <w:p w:rsidR="00B77118" w:rsidRPr="00634B6A" w:rsidRDefault="00B77118"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 xml:space="preserve">«4» - </w:t>
      </w:r>
      <w:r>
        <w:rPr>
          <w:rFonts w:ascii="Times New Roman" w:hAnsi="Times New Roman" w:cs="Times New Roman"/>
          <w:b/>
          <w:bCs/>
          <w:sz w:val="20"/>
          <w:szCs w:val="20"/>
        </w:rPr>
        <w:t>6</w:t>
      </w:r>
      <w:r w:rsidRPr="00634B6A">
        <w:rPr>
          <w:rFonts w:ascii="Times New Roman" w:hAnsi="Times New Roman" w:cs="Times New Roman"/>
          <w:b/>
          <w:bCs/>
          <w:sz w:val="20"/>
          <w:szCs w:val="20"/>
        </w:rPr>
        <w:t>5-</w:t>
      </w:r>
      <w:r>
        <w:rPr>
          <w:rFonts w:ascii="Times New Roman" w:hAnsi="Times New Roman" w:cs="Times New Roman"/>
          <w:b/>
          <w:bCs/>
          <w:sz w:val="20"/>
          <w:szCs w:val="20"/>
        </w:rPr>
        <w:t>8</w:t>
      </w:r>
      <w:r w:rsidRPr="00634B6A">
        <w:rPr>
          <w:rFonts w:ascii="Times New Roman" w:hAnsi="Times New Roman" w:cs="Times New Roman"/>
          <w:b/>
          <w:bCs/>
          <w:sz w:val="20"/>
          <w:szCs w:val="20"/>
        </w:rPr>
        <w:t>0%</w:t>
      </w:r>
    </w:p>
    <w:p w:rsidR="00B77118" w:rsidRPr="00634B6A" w:rsidRDefault="00B77118"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«3» - 5</w:t>
      </w:r>
      <w:r>
        <w:rPr>
          <w:rFonts w:ascii="Times New Roman" w:hAnsi="Times New Roman" w:cs="Times New Roman"/>
          <w:b/>
          <w:bCs/>
          <w:sz w:val="20"/>
          <w:szCs w:val="20"/>
        </w:rPr>
        <w:t>0</w:t>
      </w:r>
      <w:r w:rsidRPr="00634B6A">
        <w:rPr>
          <w:rFonts w:ascii="Times New Roman" w:hAnsi="Times New Roman" w:cs="Times New Roman"/>
          <w:b/>
          <w:bCs/>
          <w:sz w:val="20"/>
          <w:szCs w:val="20"/>
        </w:rPr>
        <w:t>-74%</w:t>
      </w:r>
    </w:p>
    <w:p w:rsidR="00B77118" w:rsidRPr="00566A6C" w:rsidRDefault="00B77118" w:rsidP="00566A6C">
      <w:pPr>
        <w:tabs>
          <w:tab w:val="num" w:pos="1800"/>
        </w:tabs>
        <w:spacing w:after="0" w:line="240" w:lineRule="auto"/>
        <w:jc w:val="center"/>
        <w:rPr>
          <w:rFonts w:ascii="Times New Roman" w:hAnsi="Times New Roman" w:cs="Times New Roman"/>
          <w:b/>
          <w:bCs/>
          <w:sz w:val="20"/>
          <w:szCs w:val="20"/>
        </w:rPr>
      </w:pPr>
      <w:r w:rsidRPr="00634B6A">
        <w:rPr>
          <w:rFonts w:ascii="Times New Roman" w:hAnsi="Times New Roman" w:cs="Times New Roman"/>
          <w:b/>
          <w:bCs/>
          <w:sz w:val="20"/>
          <w:szCs w:val="20"/>
        </w:rPr>
        <w:t xml:space="preserve">         «2» - 49% и менее.</w:t>
      </w:r>
    </w:p>
    <w:p w:rsidR="00B77118" w:rsidRPr="00B30C79" w:rsidRDefault="00B77118" w:rsidP="00566A6C">
      <w:pPr>
        <w:spacing w:after="0" w:line="240" w:lineRule="auto"/>
        <w:jc w:val="center"/>
        <w:rPr>
          <w:rFonts w:ascii="Times New Roman" w:hAnsi="Times New Roman" w:cs="Times New Roman"/>
          <w:b/>
          <w:bCs/>
          <w:sz w:val="20"/>
          <w:szCs w:val="20"/>
        </w:rPr>
      </w:pPr>
      <w:r w:rsidRPr="00B30C79">
        <w:rPr>
          <w:rFonts w:ascii="Times New Roman" w:hAnsi="Times New Roman" w:cs="Times New Roman"/>
          <w:b/>
          <w:bCs/>
          <w:sz w:val="20"/>
          <w:szCs w:val="20"/>
        </w:rPr>
        <w:t>Материально-техническое обеспечение образовательного процесса</w:t>
      </w:r>
    </w:p>
    <w:p w:rsidR="00B77118" w:rsidRPr="00B30C79" w:rsidRDefault="00B77118" w:rsidP="00566A6C">
      <w:pPr>
        <w:shd w:val="clear" w:color="auto" w:fill="FFFFFF"/>
        <w:spacing w:after="0" w:line="240" w:lineRule="auto"/>
        <w:jc w:val="center"/>
        <w:rPr>
          <w:rFonts w:ascii="Times New Roman" w:hAnsi="Times New Roman" w:cs="Times New Roman"/>
          <w:sz w:val="20"/>
          <w:szCs w:val="20"/>
        </w:rPr>
      </w:pPr>
      <w:r w:rsidRPr="00B30C79">
        <w:rPr>
          <w:rFonts w:ascii="Times New Roman" w:hAnsi="Times New Roman" w:cs="Times New Roman"/>
          <w:color w:val="000000"/>
          <w:spacing w:val="2"/>
          <w:sz w:val="20"/>
          <w:szCs w:val="20"/>
          <w:u w:val="single"/>
        </w:rPr>
        <w:t>Учебно-методическое обеспечение</w:t>
      </w:r>
    </w:p>
    <w:p w:rsidR="00B77118" w:rsidRPr="00B30C79" w:rsidRDefault="00B77118"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23"/>
          <w:sz w:val="20"/>
          <w:szCs w:val="20"/>
        </w:rPr>
      </w:pPr>
      <w:r w:rsidRPr="00B30C79">
        <w:rPr>
          <w:rFonts w:ascii="Times New Roman" w:hAnsi="Times New Roman" w:cs="Times New Roman"/>
          <w:color w:val="000000"/>
          <w:spacing w:val="-1"/>
          <w:sz w:val="20"/>
          <w:szCs w:val="20"/>
        </w:rPr>
        <w:t>Асмолов А.Г. Системно-деятельностный подход к разработке стандартов нового поколения. М.:</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1"/>
          <w:sz w:val="20"/>
          <w:szCs w:val="20"/>
        </w:rPr>
        <w:t>Педагогика, 2009.</w:t>
      </w:r>
    </w:p>
    <w:p w:rsidR="00B77118" w:rsidRPr="00B30C79" w:rsidRDefault="00B77118"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1"/>
          <w:sz w:val="20"/>
          <w:szCs w:val="20"/>
        </w:rPr>
      </w:pPr>
      <w:r w:rsidRPr="00B30C79">
        <w:rPr>
          <w:rFonts w:ascii="Times New Roman" w:hAnsi="Times New Roman" w:cs="Times New Roman"/>
          <w:color w:val="000000"/>
          <w:spacing w:val="-1"/>
          <w:sz w:val="20"/>
          <w:szCs w:val="20"/>
        </w:rPr>
        <w:t>Атанасян Л.С., Бутузов В.Ф., Глазков Ю.А., Юдина И.И. Геометрия. 7-9 классы: Рабочая тетрадь.</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1"/>
          <w:sz w:val="20"/>
          <w:szCs w:val="20"/>
        </w:rPr>
        <w:t>М.: Просвещение, 2013.</w:t>
      </w:r>
    </w:p>
    <w:p w:rsidR="00B77118" w:rsidRPr="00B30C79" w:rsidRDefault="00B77118" w:rsidP="00566A6C">
      <w:pPr>
        <w:widowControl w:val="0"/>
        <w:numPr>
          <w:ilvl w:val="0"/>
          <w:numId w:val="30"/>
        </w:numPr>
        <w:shd w:val="clear" w:color="auto" w:fill="FFFFFF"/>
        <w:tabs>
          <w:tab w:val="left" w:pos="240"/>
        </w:tabs>
        <w:autoSpaceDE w:val="0"/>
        <w:autoSpaceDN w:val="0"/>
        <w:adjustRightInd w:val="0"/>
        <w:spacing w:after="0" w:line="240" w:lineRule="auto"/>
        <w:ind w:right="461"/>
        <w:rPr>
          <w:rFonts w:ascii="Times New Roman" w:hAnsi="Times New Roman" w:cs="Times New Roman"/>
          <w:color w:val="000000"/>
          <w:spacing w:val="-13"/>
          <w:sz w:val="20"/>
          <w:szCs w:val="20"/>
        </w:rPr>
      </w:pPr>
      <w:r w:rsidRPr="00B30C79">
        <w:rPr>
          <w:rFonts w:ascii="Times New Roman" w:hAnsi="Times New Roman" w:cs="Times New Roman"/>
          <w:color w:val="000000"/>
          <w:spacing w:val="-1"/>
          <w:sz w:val="20"/>
          <w:szCs w:val="20"/>
        </w:rPr>
        <w:t>Атанасян Л.С., Бутузов В.Ф., Глазков Ю.А., Некрасов В.Б., Юдина И.И. Изучение геометрии</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z w:val="20"/>
          <w:szCs w:val="20"/>
        </w:rPr>
        <w:t>в 7-9 классах: Методическое пособие. М.: Просвещение, 2012.</w:t>
      </w:r>
    </w:p>
    <w:p w:rsidR="00B77118" w:rsidRPr="00DF3FFB" w:rsidRDefault="00B77118" w:rsidP="00FE5A8E">
      <w:pPr>
        <w:widowControl w:val="0"/>
        <w:numPr>
          <w:ilvl w:val="0"/>
          <w:numId w:val="30"/>
        </w:numPr>
        <w:shd w:val="clear" w:color="auto" w:fill="FFFFFF"/>
        <w:tabs>
          <w:tab w:val="left" w:pos="240"/>
          <w:tab w:val="left" w:pos="15026"/>
        </w:tabs>
        <w:autoSpaceDE w:val="0"/>
        <w:autoSpaceDN w:val="0"/>
        <w:adjustRightInd w:val="0"/>
        <w:spacing w:after="0" w:line="240" w:lineRule="auto"/>
        <w:rPr>
          <w:rFonts w:ascii="Times New Roman" w:hAnsi="Times New Roman" w:cs="Times New Roman"/>
          <w:color w:val="000000"/>
          <w:spacing w:val="-11"/>
          <w:sz w:val="20"/>
          <w:szCs w:val="20"/>
        </w:rPr>
      </w:pPr>
      <w:r w:rsidRPr="00B30C79">
        <w:rPr>
          <w:rFonts w:ascii="Times New Roman" w:hAnsi="Times New Roman" w:cs="Times New Roman"/>
          <w:color w:val="000000"/>
          <w:sz w:val="20"/>
          <w:szCs w:val="20"/>
        </w:rPr>
        <w:t>Атанасян Л.С., Бутузов В.Ф., Кадомцев СБ., Позняк Э.Г., Юдина И.И. Геометрия. 7-9 классы:</w:t>
      </w:r>
      <w:r>
        <w:rPr>
          <w:rFonts w:ascii="Times New Roman" w:hAnsi="Times New Roman" w:cs="Times New Roman"/>
          <w:color w:val="000000"/>
          <w:sz w:val="20"/>
          <w:szCs w:val="20"/>
        </w:rPr>
        <w:t xml:space="preserve"> </w:t>
      </w:r>
      <w:r w:rsidRPr="00B30C79">
        <w:rPr>
          <w:rFonts w:ascii="Times New Roman" w:hAnsi="Times New Roman" w:cs="Times New Roman"/>
          <w:color w:val="000000"/>
          <w:sz w:val="20"/>
          <w:szCs w:val="20"/>
        </w:rPr>
        <w:t xml:space="preserve">Учебник для общеобразовательных учреждений. М.: Просвещение, </w:t>
      </w:r>
      <w:r w:rsidRPr="00DF3FFB">
        <w:rPr>
          <w:rFonts w:ascii="Times New Roman" w:hAnsi="Times New Roman" w:cs="Times New Roman"/>
          <w:color w:val="000000"/>
          <w:sz w:val="20"/>
          <w:szCs w:val="20"/>
        </w:rPr>
        <w:t>2013.</w:t>
      </w:r>
    </w:p>
    <w:p w:rsidR="00B77118" w:rsidRPr="00DF3FFB" w:rsidRDefault="00B77118" w:rsidP="00566A6C">
      <w:pPr>
        <w:widowControl w:val="0"/>
        <w:numPr>
          <w:ilvl w:val="0"/>
          <w:numId w:val="30"/>
        </w:numPr>
        <w:shd w:val="clear" w:color="auto" w:fill="FFFFFF"/>
        <w:tabs>
          <w:tab w:val="left" w:pos="240"/>
        </w:tabs>
        <w:autoSpaceDE w:val="0"/>
        <w:autoSpaceDN w:val="0"/>
        <w:adjustRightInd w:val="0"/>
        <w:spacing w:after="0" w:line="240" w:lineRule="auto"/>
        <w:ind w:right="461"/>
        <w:rPr>
          <w:rFonts w:ascii="Times New Roman" w:hAnsi="Times New Roman" w:cs="Times New Roman"/>
          <w:color w:val="000000"/>
          <w:spacing w:val="-11"/>
          <w:sz w:val="20"/>
          <w:szCs w:val="20"/>
        </w:rPr>
      </w:pPr>
      <w:r w:rsidRPr="00DF3FFB">
        <w:rPr>
          <w:rFonts w:ascii="Times New Roman" w:hAnsi="Times New Roman" w:cs="Times New Roman"/>
          <w:color w:val="000000"/>
          <w:sz w:val="20"/>
          <w:szCs w:val="20"/>
        </w:rPr>
        <w:t>Бурмистрова Т.А. Геометрия. 7-9 классы: Сборник рабочих программ. М.: Просвещение, 201</w:t>
      </w:r>
      <w:r>
        <w:rPr>
          <w:rFonts w:ascii="Times New Roman" w:hAnsi="Times New Roman" w:cs="Times New Roman"/>
          <w:color w:val="000000"/>
          <w:sz w:val="20"/>
          <w:szCs w:val="20"/>
        </w:rPr>
        <w:t>0.</w:t>
      </w:r>
    </w:p>
    <w:p w:rsidR="00B77118" w:rsidRPr="00DF3FFB" w:rsidRDefault="00B77118" w:rsidP="00566A6C">
      <w:pPr>
        <w:widowControl w:val="0"/>
        <w:numPr>
          <w:ilvl w:val="0"/>
          <w:numId w:val="30"/>
        </w:numPr>
        <w:shd w:val="clear" w:color="auto" w:fill="FFFFFF"/>
        <w:tabs>
          <w:tab w:val="left" w:pos="240"/>
        </w:tabs>
        <w:autoSpaceDE w:val="0"/>
        <w:autoSpaceDN w:val="0"/>
        <w:adjustRightInd w:val="0"/>
        <w:spacing w:after="0" w:line="240" w:lineRule="auto"/>
        <w:ind w:right="461"/>
        <w:rPr>
          <w:rFonts w:ascii="Times New Roman" w:hAnsi="Times New Roman" w:cs="Times New Roman"/>
          <w:color w:val="000000"/>
          <w:spacing w:val="-13"/>
          <w:sz w:val="20"/>
          <w:szCs w:val="20"/>
        </w:rPr>
      </w:pPr>
      <w:r w:rsidRPr="00DF3FFB">
        <w:rPr>
          <w:rFonts w:ascii="Times New Roman" w:hAnsi="Times New Roman" w:cs="Times New Roman"/>
          <w:color w:val="000000"/>
          <w:spacing w:val="-1"/>
          <w:sz w:val="20"/>
          <w:szCs w:val="20"/>
        </w:rPr>
        <w:t>Бутузов В.Ф. Геометрия. 7-9 классы: Рабочие программы к учебнику Л.С. Атанасяна и др. М.: Просвещение, 2013.</w:t>
      </w:r>
    </w:p>
    <w:p w:rsidR="00B77118" w:rsidRPr="00B30C79" w:rsidRDefault="00B77118"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3"/>
          <w:sz w:val="20"/>
          <w:szCs w:val="20"/>
        </w:rPr>
      </w:pPr>
      <w:r w:rsidRPr="00DF3FFB">
        <w:rPr>
          <w:rFonts w:ascii="Times New Roman" w:hAnsi="Times New Roman" w:cs="Times New Roman"/>
          <w:color w:val="000000"/>
          <w:sz w:val="20"/>
          <w:szCs w:val="20"/>
        </w:rPr>
        <w:t>Гаврилова</w:t>
      </w:r>
      <w:r w:rsidRPr="00B30C79">
        <w:rPr>
          <w:rFonts w:ascii="Times New Roman" w:hAnsi="Times New Roman" w:cs="Times New Roman"/>
          <w:color w:val="000000"/>
          <w:sz w:val="20"/>
          <w:szCs w:val="20"/>
        </w:rPr>
        <w:t xml:space="preserve"> Н.Ф. Геометрия. 7 класс: Контрольно-измерительные материалы. М.: ВАКО, 2012.</w:t>
      </w:r>
    </w:p>
    <w:p w:rsidR="00B77118" w:rsidRPr="00B30C79" w:rsidRDefault="00B77118"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6"/>
          <w:sz w:val="20"/>
          <w:szCs w:val="20"/>
        </w:rPr>
      </w:pPr>
      <w:r w:rsidRPr="00B30C79">
        <w:rPr>
          <w:rFonts w:ascii="Times New Roman" w:hAnsi="Times New Roman" w:cs="Times New Roman"/>
          <w:color w:val="000000"/>
          <w:sz w:val="20"/>
          <w:szCs w:val="20"/>
        </w:rPr>
        <w:t>Гаврилова Н.Ф. Геометрия. 7 класс: Поурочные разработки. М.: ВАКО, 2012.</w:t>
      </w:r>
    </w:p>
    <w:p w:rsidR="00B77118" w:rsidRPr="00B30C79" w:rsidRDefault="00B77118" w:rsidP="00566A6C">
      <w:pPr>
        <w:widowControl w:val="0"/>
        <w:numPr>
          <w:ilvl w:val="0"/>
          <w:numId w:val="30"/>
        </w:numPr>
        <w:shd w:val="clear" w:color="auto" w:fill="FFFFFF"/>
        <w:tabs>
          <w:tab w:val="left" w:pos="240"/>
        </w:tabs>
        <w:autoSpaceDE w:val="0"/>
        <w:autoSpaceDN w:val="0"/>
        <w:adjustRightInd w:val="0"/>
        <w:spacing w:after="0" w:line="240" w:lineRule="auto"/>
        <w:rPr>
          <w:rFonts w:ascii="Times New Roman" w:hAnsi="Times New Roman" w:cs="Times New Roman"/>
          <w:color w:val="000000"/>
          <w:spacing w:val="-13"/>
          <w:sz w:val="20"/>
          <w:szCs w:val="20"/>
        </w:rPr>
      </w:pPr>
      <w:r w:rsidRPr="00B30C79">
        <w:rPr>
          <w:rFonts w:ascii="Times New Roman" w:hAnsi="Times New Roman" w:cs="Times New Roman"/>
          <w:color w:val="000000"/>
          <w:sz w:val="20"/>
          <w:szCs w:val="20"/>
        </w:rPr>
        <w:t>Зив Б.Г., Мейлер В.М. Геометрия. 7 класс: Дидактические материалы. М.: Просвещение, 2012.</w:t>
      </w:r>
    </w:p>
    <w:p w:rsidR="00B77118" w:rsidRPr="00B30C79" w:rsidRDefault="00B77118" w:rsidP="00566A6C">
      <w:pPr>
        <w:widowControl w:val="0"/>
        <w:numPr>
          <w:ilvl w:val="0"/>
          <w:numId w:val="31"/>
        </w:numPr>
        <w:shd w:val="clear" w:color="auto" w:fill="FFFFFF"/>
        <w:tabs>
          <w:tab w:val="left" w:pos="360"/>
        </w:tabs>
        <w:autoSpaceDE w:val="0"/>
        <w:autoSpaceDN w:val="0"/>
        <w:adjustRightInd w:val="0"/>
        <w:spacing w:after="0" w:line="240" w:lineRule="auto"/>
        <w:ind w:right="461"/>
        <w:rPr>
          <w:rFonts w:ascii="Times New Roman" w:hAnsi="Times New Roman" w:cs="Times New Roman"/>
          <w:color w:val="000000"/>
          <w:spacing w:val="-15"/>
          <w:sz w:val="20"/>
          <w:szCs w:val="20"/>
        </w:rPr>
      </w:pPr>
      <w:r w:rsidRPr="00B30C79">
        <w:rPr>
          <w:rFonts w:ascii="Times New Roman" w:hAnsi="Times New Roman" w:cs="Times New Roman"/>
          <w:color w:val="000000"/>
          <w:spacing w:val="-1"/>
          <w:sz w:val="20"/>
          <w:szCs w:val="20"/>
        </w:rPr>
        <w:t>Зив Б.Г., Мейлер В.М., Баханский А.Г. Геометрия. 7-11 классы: Задачи по геометрии. М.:</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1"/>
          <w:sz w:val="20"/>
          <w:szCs w:val="20"/>
        </w:rPr>
        <w:t>Просвещение, 2012.</w:t>
      </w:r>
    </w:p>
    <w:p w:rsidR="00B77118" w:rsidRPr="00B30C79" w:rsidRDefault="00B77118" w:rsidP="00566A6C">
      <w:pPr>
        <w:widowControl w:val="0"/>
        <w:numPr>
          <w:ilvl w:val="0"/>
          <w:numId w:val="31"/>
        </w:numPr>
        <w:shd w:val="clear" w:color="auto" w:fill="FFFFFF"/>
        <w:tabs>
          <w:tab w:val="left" w:pos="360"/>
        </w:tabs>
        <w:autoSpaceDE w:val="0"/>
        <w:autoSpaceDN w:val="0"/>
        <w:adjustRightInd w:val="0"/>
        <w:spacing w:after="0" w:line="240" w:lineRule="auto"/>
        <w:ind w:right="922"/>
        <w:rPr>
          <w:rFonts w:ascii="Times New Roman" w:hAnsi="Times New Roman" w:cs="Times New Roman"/>
          <w:color w:val="000000"/>
          <w:spacing w:val="-15"/>
          <w:sz w:val="20"/>
          <w:szCs w:val="20"/>
        </w:rPr>
      </w:pPr>
      <w:r w:rsidRPr="00B30C79">
        <w:rPr>
          <w:rFonts w:ascii="Times New Roman" w:hAnsi="Times New Roman" w:cs="Times New Roman"/>
          <w:color w:val="000000"/>
          <w:spacing w:val="-1"/>
          <w:sz w:val="20"/>
          <w:szCs w:val="20"/>
        </w:rPr>
        <w:t>Иченская М.А. Геометрия. 7-9 классы: Самостоятельные и контрольные работы. М.:</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1"/>
          <w:sz w:val="20"/>
          <w:szCs w:val="20"/>
        </w:rPr>
        <w:t>Просвещение, 2012.</w:t>
      </w:r>
    </w:p>
    <w:p w:rsidR="00B77118" w:rsidRPr="00B30C79" w:rsidRDefault="00B77118" w:rsidP="00566A6C">
      <w:pPr>
        <w:widowControl w:val="0"/>
        <w:numPr>
          <w:ilvl w:val="0"/>
          <w:numId w:val="31"/>
        </w:numPr>
        <w:shd w:val="clear" w:color="auto" w:fill="FFFFFF"/>
        <w:tabs>
          <w:tab w:val="left" w:pos="360"/>
        </w:tabs>
        <w:autoSpaceDE w:val="0"/>
        <w:autoSpaceDN w:val="0"/>
        <w:adjustRightInd w:val="0"/>
        <w:spacing w:after="0" w:line="240" w:lineRule="auto"/>
        <w:rPr>
          <w:rFonts w:ascii="Times New Roman" w:hAnsi="Times New Roman" w:cs="Times New Roman"/>
          <w:color w:val="000000"/>
          <w:spacing w:val="-15"/>
          <w:sz w:val="20"/>
          <w:szCs w:val="20"/>
        </w:rPr>
      </w:pPr>
      <w:r w:rsidRPr="00B30C79">
        <w:rPr>
          <w:rFonts w:ascii="Times New Roman" w:hAnsi="Times New Roman" w:cs="Times New Roman"/>
          <w:color w:val="000000"/>
          <w:spacing w:val="-1"/>
          <w:sz w:val="20"/>
          <w:szCs w:val="20"/>
        </w:rPr>
        <w:t>Мищенко Т.М., Блинков А.Д. Геометрия. 7 класс: Тематические тесты. ГИА. М.: Просвещение,</w:t>
      </w:r>
      <w:r>
        <w:rPr>
          <w:rFonts w:ascii="Times New Roman" w:hAnsi="Times New Roman" w:cs="Times New Roman"/>
          <w:color w:val="000000"/>
          <w:spacing w:val="-1"/>
          <w:sz w:val="20"/>
          <w:szCs w:val="20"/>
        </w:rPr>
        <w:t xml:space="preserve"> </w:t>
      </w:r>
      <w:r w:rsidRPr="00B30C79">
        <w:rPr>
          <w:rFonts w:ascii="Times New Roman" w:hAnsi="Times New Roman" w:cs="Times New Roman"/>
          <w:color w:val="000000"/>
          <w:spacing w:val="-4"/>
          <w:sz w:val="20"/>
          <w:szCs w:val="20"/>
        </w:rPr>
        <w:t>2012.</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z w:val="20"/>
          <w:szCs w:val="20"/>
          <w:u w:val="single"/>
        </w:rPr>
        <w:t>Материально-техническое обеспечение</w:t>
      </w:r>
    </w:p>
    <w:p w:rsidR="00B77118" w:rsidRPr="00B30C79"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b/>
          <w:bCs/>
          <w:color w:val="000000"/>
          <w:spacing w:val="-1"/>
          <w:sz w:val="20"/>
          <w:szCs w:val="20"/>
        </w:rPr>
        <w:t>Интернет-ресурсы:</w:t>
      </w:r>
    </w:p>
    <w:p w:rsidR="00B77118" w:rsidRPr="00A454AF" w:rsidRDefault="00B77118" w:rsidP="00566A6C">
      <w:pPr>
        <w:shd w:val="clear" w:color="auto" w:fill="FFFFFF"/>
        <w:spacing w:after="0" w:line="240" w:lineRule="auto"/>
        <w:rPr>
          <w:rFonts w:ascii="Times New Roman" w:hAnsi="Times New Roman" w:cs="Times New Roman"/>
          <w:sz w:val="20"/>
          <w:szCs w:val="20"/>
        </w:rPr>
      </w:pPr>
      <w:r w:rsidRPr="00B30C79">
        <w:rPr>
          <w:rFonts w:ascii="Times New Roman" w:hAnsi="Times New Roman" w:cs="Times New Roman"/>
          <w:color w:val="000000"/>
          <w:spacing w:val="8"/>
          <w:sz w:val="20"/>
          <w:szCs w:val="20"/>
        </w:rPr>
        <w:t xml:space="preserve">1)Я иду на </w:t>
      </w:r>
      <w:r w:rsidRPr="00A454AF">
        <w:rPr>
          <w:rFonts w:ascii="Times New Roman" w:hAnsi="Times New Roman" w:cs="Times New Roman"/>
          <w:color w:val="000000"/>
          <w:spacing w:val="8"/>
          <w:sz w:val="20"/>
          <w:szCs w:val="20"/>
        </w:rPr>
        <w:t xml:space="preserve">урок математики (методические разработки).  - Режим доступа: </w:t>
      </w:r>
      <w:r w:rsidRPr="00A454AF">
        <w:rPr>
          <w:rFonts w:ascii="Times New Roman" w:hAnsi="Times New Roman" w:cs="Times New Roman"/>
          <w:color w:val="000000"/>
          <w:spacing w:val="8"/>
          <w:sz w:val="20"/>
          <w:szCs w:val="20"/>
          <w:lang w:val="en-US"/>
        </w:rPr>
        <w:t>www</w:t>
      </w:r>
      <w:r w:rsidRPr="00A454AF">
        <w:rPr>
          <w:rFonts w:ascii="Times New Roman" w:hAnsi="Times New Roman" w:cs="Times New Roman"/>
          <w:color w:val="000000"/>
          <w:spacing w:val="8"/>
          <w:sz w:val="20"/>
          <w:szCs w:val="20"/>
        </w:rPr>
        <w:t>.</w:t>
      </w:r>
      <w:r w:rsidRPr="00A454AF">
        <w:rPr>
          <w:rFonts w:ascii="Times New Roman" w:hAnsi="Times New Roman" w:cs="Times New Roman"/>
          <w:color w:val="000000"/>
          <w:spacing w:val="8"/>
          <w:sz w:val="20"/>
          <w:szCs w:val="20"/>
          <w:lang w:val="en-US"/>
        </w:rPr>
        <w:t>festival</w:t>
      </w:r>
      <w:r w:rsidRPr="00A454AF">
        <w:rPr>
          <w:rFonts w:ascii="Times New Roman" w:hAnsi="Times New Roman" w:cs="Times New Roman"/>
          <w:color w:val="000000"/>
          <w:spacing w:val="8"/>
          <w:sz w:val="20"/>
          <w:szCs w:val="20"/>
        </w:rPr>
        <w:t xml:space="preserve">. </w:t>
      </w:r>
      <w:r w:rsidRPr="00A454AF">
        <w:rPr>
          <w:rFonts w:ascii="Times New Roman" w:hAnsi="Times New Roman" w:cs="Times New Roman"/>
          <w:color w:val="000000"/>
          <w:spacing w:val="-1"/>
          <w:sz w:val="20"/>
          <w:szCs w:val="20"/>
          <w:lang w:val="en-US"/>
        </w:rPr>
        <w:t>lseptember</w:t>
      </w:r>
      <w:r w:rsidRPr="00A454AF">
        <w:rPr>
          <w:rFonts w:ascii="Times New Roman" w:hAnsi="Times New Roman" w:cs="Times New Roman"/>
          <w:color w:val="000000"/>
          <w:spacing w:val="-1"/>
          <w:sz w:val="20"/>
          <w:szCs w:val="20"/>
        </w:rPr>
        <w:t>.</w:t>
      </w:r>
      <w:r w:rsidRPr="00A454AF">
        <w:rPr>
          <w:rFonts w:ascii="Times New Roman" w:hAnsi="Times New Roman" w:cs="Times New Roman"/>
          <w:color w:val="000000"/>
          <w:spacing w:val="-1"/>
          <w:sz w:val="20"/>
          <w:szCs w:val="20"/>
          <w:lang w:val="en-US"/>
        </w:rPr>
        <w:t>ru</w:t>
      </w:r>
    </w:p>
    <w:p w:rsidR="00B77118" w:rsidRPr="00566A6C" w:rsidRDefault="00B77118" w:rsidP="00566A6C">
      <w:pPr>
        <w:shd w:val="clear" w:color="auto" w:fill="FFFFFF"/>
        <w:spacing w:after="0" w:line="240" w:lineRule="auto"/>
        <w:rPr>
          <w:rFonts w:ascii="Times New Roman" w:hAnsi="Times New Roman" w:cs="Times New Roman"/>
          <w:sz w:val="20"/>
          <w:szCs w:val="20"/>
        </w:rPr>
      </w:pPr>
      <w:r w:rsidRPr="00A454AF">
        <w:rPr>
          <w:rFonts w:ascii="Times New Roman" w:hAnsi="Times New Roman" w:cs="Times New Roman"/>
          <w:color w:val="000000"/>
          <w:sz w:val="20"/>
          <w:szCs w:val="20"/>
        </w:rPr>
        <w:t xml:space="preserve">2) Уроки, конспекты. - Режим доступа: </w:t>
      </w:r>
      <w:r w:rsidRPr="00A454AF">
        <w:rPr>
          <w:rFonts w:ascii="Times New Roman" w:hAnsi="Times New Roman" w:cs="Times New Roman"/>
          <w:color w:val="000000"/>
          <w:sz w:val="20"/>
          <w:szCs w:val="20"/>
          <w:lang w:val="en-US"/>
        </w:rPr>
        <w:t>wvwv</w:t>
      </w:r>
      <w:r w:rsidRPr="00A454AF">
        <w:rPr>
          <w:rFonts w:ascii="Times New Roman" w:hAnsi="Times New Roman" w:cs="Times New Roman"/>
          <w:color w:val="000000"/>
          <w:sz w:val="20"/>
          <w:szCs w:val="20"/>
        </w:rPr>
        <w:t>.</w:t>
      </w:r>
      <w:r w:rsidRPr="00A454AF">
        <w:rPr>
          <w:rFonts w:ascii="Times New Roman" w:hAnsi="Times New Roman" w:cs="Times New Roman"/>
          <w:color w:val="000000"/>
          <w:sz w:val="20"/>
          <w:szCs w:val="20"/>
          <w:lang w:val="en-US"/>
        </w:rPr>
        <w:t>pedsovet</w:t>
      </w:r>
      <w:r w:rsidRPr="00A454AF">
        <w:rPr>
          <w:rFonts w:ascii="Times New Roman" w:hAnsi="Times New Roman" w:cs="Times New Roman"/>
          <w:color w:val="000000"/>
          <w:sz w:val="20"/>
          <w:szCs w:val="20"/>
        </w:rPr>
        <w:t>. г</w:t>
      </w:r>
      <w:r w:rsidRPr="00A454AF">
        <w:rPr>
          <w:rFonts w:ascii="Times New Roman" w:hAnsi="Times New Roman" w:cs="Times New Roman"/>
          <w:color w:val="000000"/>
          <w:sz w:val="20"/>
          <w:szCs w:val="20"/>
          <w:lang w:val="en-US"/>
        </w:rPr>
        <w:t>u</w:t>
      </w:r>
      <w:r w:rsidRPr="00A454AF">
        <w:rPr>
          <w:rFonts w:ascii="Times New Roman" w:hAnsi="Times New Roman" w:cs="Times New Roman"/>
          <w:color w:val="000000"/>
          <w:sz w:val="20"/>
          <w:szCs w:val="20"/>
        </w:rPr>
        <w:t>; http://nsportal.ru; http://metodisty.ru; http://kopilkaurokov.ru/; http://videouroki.net.</w:t>
      </w:r>
    </w:p>
    <w:p w:rsidR="00B77118" w:rsidRDefault="00B77118" w:rsidP="00566A6C">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У</w:t>
      </w:r>
      <w:r w:rsidRPr="006D4CEF">
        <w:rPr>
          <w:rFonts w:ascii="Times New Roman" w:hAnsi="Times New Roman" w:cs="Times New Roman"/>
          <w:b/>
          <w:bCs/>
          <w:i/>
          <w:iCs/>
          <w:sz w:val="20"/>
          <w:szCs w:val="20"/>
        </w:rPr>
        <w:t xml:space="preserve">чебный план на изучение </w:t>
      </w:r>
      <w:r>
        <w:rPr>
          <w:rFonts w:ascii="Times New Roman" w:hAnsi="Times New Roman" w:cs="Times New Roman"/>
          <w:b/>
          <w:bCs/>
          <w:i/>
          <w:iCs/>
          <w:sz w:val="20"/>
          <w:szCs w:val="20"/>
        </w:rPr>
        <w:t>геометрии</w:t>
      </w:r>
      <w:r w:rsidRPr="006D4CEF">
        <w:rPr>
          <w:rFonts w:ascii="Times New Roman" w:hAnsi="Times New Roman" w:cs="Times New Roman"/>
          <w:b/>
          <w:bCs/>
          <w:i/>
          <w:iCs/>
          <w:sz w:val="20"/>
          <w:szCs w:val="20"/>
        </w:rPr>
        <w:t xml:space="preserve"> в </w:t>
      </w:r>
      <w:r>
        <w:rPr>
          <w:rFonts w:ascii="Times New Roman" w:hAnsi="Times New Roman" w:cs="Times New Roman"/>
          <w:b/>
          <w:bCs/>
          <w:i/>
          <w:iCs/>
          <w:sz w:val="20"/>
          <w:szCs w:val="20"/>
        </w:rPr>
        <w:t>7</w:t>
      </w:r>
      <w:r w:rsidRPr="006D4CEF">
        <w:rPr>
          <w:rFonts w:ascii="Times New Roman" w:hAnsi="Times New Roman" w:cs="Times New Roman"/>
          <w:b/>
          <w:bCs/>
          <w:i/>
          <w:iCs/>
          <w:sz w:val="20"/>
          <w:szCs w:val="20"/>
        </w:rPr>
        <w:t xml:space="preserve"> классе отводит </w:t>
      </w:r>
      <w:r>
        <w:rPr>
          <w:rFonts w:ascii="Times New Roman" w:hAnsi="Times New Roman" w:cs="Times New Roman"/>
          <w:b/>
          <w:bCs/>
          <w:i/>
          <w:iCs/>
          <w:sz w:val="20"/>
          <w:szCs w:val="20"/>
        </w:rPr>
        <w:t>2</w:t>
      </w:r>
      <w:r w:rsidRPr="006D4CEF">
        <w:rPr>
          <w:rFonts w:ascii="Times New Roman" w:hAnsi="Times New Roman" w:cs="Times New Roman"/>
          <w:b/>
          <w:bCs/>
          <w:i/>
          <w:iCs/>
          <w:sz w:val="20"/>
          <w:szCs w:val="20"/>
        </w:rPr>
        <w:t xml:space="preserve"> учебных час</w:t>
      </w:r>
      <w:r>
        <w:rPr>
          <w:rFonts w:ascii="Times New Roman" w:hAnsi="Times New Roman" w:cs="Times New Roman"/>
          <w:b/>
          <w:bCs/>
          <w:i/>
          <w:iCs/>
          <w:sz w:val="20"/>
          <w:szCs w:val="20"/>
        </w:rPr>
        <w:t>а</w:t>
      </w:r>
      <w:r w:rsidRPr="006D4CEF">
        <w:rPr>
          <w:rFonts w:ascii="Times New Roman" w:hAnsi="Times New Roman" w:cs="Times New Roman"/>
          <w:b/>
          <w:bCs/>
          <w:i/>
          <w:iCs/>
          <w:sz w:val="20"/>
          <w:szCs w:val="20"/>
        </w:rPr>
        <w:t xml:space="preserve"> в неделю, всего </w:t>
      </w:r>
      <w:r>
        <w:rPr>
          <w:rFonts w:ascii="Times New Roman" w:hAnsi="Times New Roman" w:cs="Times New Roman"/>
          <w:b/>
          <w:bCs/>
          <w:i/>
          <w:iCs/>
          <w:sz w:val="20"/>
          <w:szCs w:val="20"/>
        </w:rPr>
        <w:t>68  часов, по программе предусмотрено 50 часов.</w:t>
      </w:r>
    </w:p>
    <w:p w:rsidR="00B77118" w:rsidRDefault="00B77118"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sidRPr="00CF42C0">
        <w:rPr>
          <w:rFonts w:ascii="Times New Roman" w:hAnsi="Times New Roman" w:cs="Times New Roman"/>
          <w:b/>
          <w:bCs/>
          <w:sz w:val="20"/>
          <w:szCs w:val="20"/>
          <w:lang w:val="en-US"/>
        </w:rPr>
        <w:t>I</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Начальные геометрические сведения. (7ч). Добавлено 3 часа. Итого - 10 часов.</w:t>
      </w:r>
    </w:p>
    <w:p w:rsidR="00B77118" w:rsidRDefault="00B77118" w:rsidP="00566A6C">
      <w:pPr>
        <w:spacing w:after="0" w:line="240" w:lineRule="auto"/>
        <w:rPr>
          <w:rFonts w:ascii="Times New Roman" w:hAnsi="Times New Roman" w:cs="Times New Roman"/>
          <w:sz w:val="20"/>
          <w:szCs w:val="20"/>
        </w:rPr>
      </w:pPr>
      <w:r w:rsidRPr="00CF42C0">
        <w:rPr>
          <w:rFonts w:ascii="Times New Roman" w:hAnsi="Times New Roman" w:cs="Times New Roman"/>
          <w:sz w:val="20"/>
          <w:szCs w:val="20"/>
        </w:rPr>
        <w:t>Прямая и отрезок.</w:t>
      </w:r>
      <w:r>
        <w:rPr>
          <w:rFonts w:ascii="Times New Roman" w:hAnsi="Times New Roman" w:cs="Times New Roman"/>
          <w:sz w:val="20"/>
          <w:szCs w:val="20"/>
        </w:rPr>
        <w:t xml:space="preserve"> (1ч). Луч и угол. (1ч). Сравнение отрезков и углов. (1ч). Измерение отрезков и углов. (3ч). Смежные и вертикальные углы. (1ч). Перпендикулярные прямые. (1ч). Решение задач. (1ч). Контрольная работа №1. (1ч).</w:t>
      </w:r>
    </w:p>
    <w:p w:rsidR="00B77118" w:rsidRDefault="00B77118"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Pr>
          <w:rFonts w:ascii="Times New Roman" w:hAnsi="Times New Roman" w:cs="Times New Roman"/>
          <w:b/>
          <w:bCs/>
          <w:sz w:val="20"/>
          <w:szCs w:val="20"/>
          <w:lang w:val="en-US"/>
        </w:rPr>
        <w:t>I</w:t>
      </w:r>
      <w:r w:rsidRPr="00CF42C0">
        <w:rPr>
          <w:rFonts w:ascii="Times New Roman" w:hAnsi="Times New Roman" w:cs="Times New Roman"/>
          <w:b/>
          <w:bCs/>
          <w:sz w:val="20"/>
          <w:szCs w:val="20"/>
          <w:lang w:val="en-US"/>
        </w:rPr>
        <w:t>I</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Треугольники. (14ч). Добавлено 3 часа. Итого - 17 часов.</w:t>
      </w:r>
    </w:p>
    <w:p w:rsidR="00B77118" w:rsidRDefault="00B77118" w:rsidP="00566A6C">
      <w:pPr>
        <w:spacing w:after="0" w:line="240" w:lineRule="auto"/>
        <w:rPr>
          <w:rFonts w:ascii="Times New Roman" w:hAnsi="Times New Roman" w:cs="Times New Roman"/>
          <w:sz w:val="20"/>
          <w:szCs w:val="20"/>
        </w:rPr>
      </w:pPr>
      <w:r>
        <w:rPr>
          <w:rFonts w:ascii="Times New Roman" w:hAnsi="Times New Roman" w:cs="Times New Roman"/>
          <w:sz w:val="20"/>
          <w:szCs w:val="20"/>
        </w:rPr>
        <w:t>Первый признак равенства треугольников. (3ч). Медианы, биссектрисы и высоты треугольника. (3ч). Второй и третий признак равенства треугольников. (4ч). Задачи на построение. (3ч). Решение задач. (3ч). Контрольная работа №2. (1ч).</w:t>
      </w:r>
    </w:p>
    <w:p w:rsidR="00B77118" w:rsidRDefault="00B77118"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Pr>
          <w:rFonts w:ascii="Times New Roman" w:hAnsi="Times New Roman" w:cs="Times New Roman"/>
          <w:b/>
          <w:bCs/>
          <w:sz w:val="20"/>
          <w:szCs w:val="20"/>
          <w:lang w:val="en-US"/>
        </w:rPr>
        <w:t>II</w:t>
      </w:r>
      <w:r w:rsidRPr="00CF42C0">
        <w:rPr>
          <w:rFonts w:ascii="Times New Roman" w:hAnsi="Times New Roman" w:cs="Times New Roman"/>
          <w:b/>
          <w:bCs/>
          <w:sz w:val="20"/>
          <w:szCs w:val="20"/>
          <w:lang w:val="en-US"/>
        </w:rPr>
        <w:t>I</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Параллельные прямые. (9ч). Добавлено 4 часа. Итого - 13 часов.</w:t>
      </w:r>
    </w:p>
    <w:p w:rsidR="00B77118" w:rsidRDefault="00B77118" w:rsidP="00566A6C">
      <w:pPr>
        <w:spacing w:after="0" w:line="240" w:lineRule="auto"/>
        <w:rPr>
          <w:rFonts w:ascii="Times New Roman" w:hAnsi="Times New Roman" w:cs="Times New Roman"/>
          <w:sz w:val="20"/>
          <w:szCs w:val="20"/>
        </w:rPr>
      </w:pPr>
      <w:r>
        <w:rPr>
          <w:rFonts w:ascii="Times New Roman" w:hAnsi="Times New Roman" w:cs="Times New Roman"/>
          <w:sz w:val="20"/>
          <w:szCs w:val="20"/>
        </w:rPr>
        <w:t>Признаки параллельности двух прямых. (4ч). Аксиома параллельных прямых. (3ч). Решение задач. (5ч). Контрольная работа №3. (1ч).</w:t>
      </w:r>
    </w:p>
    <w:p w:rsidR="00B77118" w:rsidRDefault="00B77118" w:rsidP="00566A6C">
      <w:pPr>
        <w:spacing w:after="0" w:line="240" w:lineRule="auto"/>
        <w:rPr>
          <w:rFonts w:ascii="Times New Roman" w:hAnsi="Times New Roman" w:cs="Times New Roman"/>
          <w:b/>
          <w:bCs/>
          <w:sz w:val="20"/>
          <w:szCs w:val="20"/>
        </w:rPr>
      </w:pPr>
      <w:r w:rsidRPr="00CF42C0">
        <w:rPr>
          <w:rFonts w:ascii="Times New Roman" w:hAnsi="Times New Roman" w:cs="Times New Roman"/>
          <w:b/>
          <w:bCs/>
          <w:sz w:val="20"/>
          <w:szCs w:val="20"/>
        </w:rPr>
        <w:t xml:space="preserve">Глава </w:t>
      </w:r>
      <w:r>
        <w:rPr>
          <w:rFonts w:ascii="Times New Roman" w:hAnsi="Times New Roman" w:cs="Times New Roman"/>
          <w:b/>
          <w:bCs/>
          <w:sz w:val="20"/>
          <w:szCs w:val="20"/>
          <w:lang w:val="en-US"/>
        </w:rPr>
        <w:t>IV</w:t>
      </w:r>
      <w:r w:rsidRPr="00CF42C0">
        <w:rPr>
          <w:rFonts w:ascii="Times New Roman" w:hAnsi="Times New Roman" w:cs="Times New Roman"/>
          <w:b/>
          <w:bCs/>
          <w:sz w:val="20"/>
          <w:szCs w:val="20"/>
        </w:rPr>
        <w:t>.</w:t>
      </w:r>
      <w:r>
        <w:rPr>
          <w:rFonts w:ascii="Times New Roman" w:hAnsi="Times New Roman" w:cs="Times New Roman"/>
          <w:b/>
          <w:bCs/>
          <w:sz w:val="20"/>
          <w:szCs w:val="20"/>
        </w:rPr>
        <w:t xml:space="preserve"> Соотношения между углами и сторонами треугольника. (16ч). Добавлено 2 часа. Итого - 18 часов.</w:t>
      </w:r>
    </w:p>
    <w:p w:rsidR="00B77118" w:rsidRPr="00B851B1" w:rsidRDefault="00B77118" w:rsidP="00566A6C">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Сумма углов треугольника. (2ч). Соотношения между сторонами и углами треугольника. (3ч). Контрольная работа №4. (1ч). Прямоугольные треугольники. (5ч). Построение треугольника по трем элементам. (2ч). Решение задач. (4ч). Контрольная работа №5. (1ч). </w:t>
      </w:r>
      <w:r w:rsidRPr="00B851B1">
        <w:rPr>
          <w:rFonts w:ascii="Times New Roman" w:hAnsi="Times New Roman" w:cs="Times New Roman"/>
          <w:b/>
          <w:bCs/>
          <w:sz w:val="20"/>
          <w:szCs w:val="20"/>
        </w:rPr>
        <w:t>И</w:t>
      </w:r>
      <w:r>
        <w:rPr>
          <w:rFonts w:ascii="Times New Roman" w:hAnsi="Times New Roman" w:cs="Times New Roman"/>
          <w:b/>
          <w:bCs/>
          <w:sz w:val="20"/>
          <w:szCs w:val="20"/>
        </w:rPr>
        <w:t>тоговое повторение. Решение задач. (4ч). Добавлено 6 часов. Итого - 10 часов.</w:t>
      </w: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p>
    <w:p w:rsidR="00B77118" w:rsidRDefault="00B77118" w:rsidP="00566A6C">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Геометрия 7 класс</w:t>
      </w:r>
    </w:p>
    <w:tbl>
      <w:tblPr>
        <w:tblW w:w="153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437"/>
        <w:gridCol w:w="1474"/>
        <w:gridCol w:w="1010"/>
        <w:gridCol w:w="1363"/>
        <w:gridCol w:w="1701"/>
        <w:gridCol w:w="1701"/>
        <w:gridCol w:w="1984"/>
        <w:gridCol w:w="2127"/>
        <w:gridCol w:w="1701"/>
        <w:gridCol w:w="1275"/>
      </w:tblGrid>
      <w:tr w:rsidR="00B77118" w:rsidRPr="003429B7">
        <w:trPr>
          <w:cantSplit/>
          <w:trHeight w:val="753"/>
          <w:tblHeader/>
        </w:trPr>
        <w:tc>
          <w:tcPr>
            <w:tcW w:w="536" w:type="dxa"/>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w:t>
            </w:r>
          </w:p>
        </w:tc>
        <w:tc>
          <w:tcPr>
            <w:tcW w:w="437" w:type="dxa"/>
            <w:shd w:val="clear" w:color="auto" w:fill="DDD9C3"/>
            <w:textDirection w:val="btLr"/>
          </w:tcPr>
          <w:p w:rsidR="00B77118" w:rsidRPr="003429B7" w:rsidRDefault="00B77118" w:rsidP="003429B7">
            <w:pPr>
              <w:spacing w:after="0" w:line="240" w:lineRule="auto"/>
              <w:ind w:right="113"/>
              <w:jc w:val="center"/>
              <w:rPr>
                <w:rFonts w:ascii="Times New Roman" w:hAnsi="Times New Roman" w:cs="Times New Roman"/>
                <w:b/>
                <w:bCs/>
                <w:sz w:val="20"/>
                <w:szCs w:val="20"/>
              </w:rPr>
            </w:pPr>
            <w:r w:rsidRPr="003429B7">
              <w:rPr>
                <w:rFonts w:ascii="Times New Roman" w:hAnsi="Times New Roman" w:cs="Times New Roman"/>
                <w:b/>
                <w:bCs/>
                <w:sz w:val="20"/>
                <w:szCs w:val="20"/>
              </w:rPr>
              <w:t xml:space="preserve">Дата </w:t>
            </w:r>
          </w:p>
        </w:tc>
        <w:tc>
          <w:tcPr>
            <w:tcW w:w="1474" w:type="dxa"/>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Тема урока</w:t>
            </w:r>
          </w:p>
        </w:tc>
        <w:tc>
          <w:tcPr>
            <w:tcW w:w="1010" w:type="dxa"/>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Тип урока</w:t>
            </w:r>
          </w:p>
        </w:tc>
        <w:tc>
          <w:tcPr>
            <w:tcW w:w="8876" w:type="dxa"/>
            <w:gridSpan w:val="5"/>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Планируемые результаты</w:t>
            </w:r>
          </w:p>
        </w:tc>
        <w:tc>
          <w:tcPr>
            <w:tcW w:w="1701"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Учебная деятельность</w:t>
            </w:r>
          </w:p>
        </w:tc>
        <w:tc>
          <w:tcPr>
            <w:tcW w:w="1275"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Домашнее задание</w:t>
            </w:r>
          </w:p>
        </w:tc>
      </w:tr>
      <w:tr w:rsidR="00B77118" w:rsidRPr="003429B7">
        <w:trPr>
          <w:tblHeader/>
        </w:trPr>
        <w:tc>
          <w:tcPr>
            <w:tcW w:w="536"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437"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474"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010"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363"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 xml:space="preserve">Личностные </w:t>
            </w:r>
          </w:p>
        </w:tc>
        <w:tc>
          <w:tcPr>
            <w:tcW w:w="5386" w:type="dxa"/>
            <w:gridSpan w:val="3"/>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Метапредметные</w:t>
            </w:r>
          </w:p>
        </w:tc>
        <w:tc>
          <w:tcPr>
            <w:tcW w:w="2127" w:type="dxa"/>
            <w:vMerge w:val="restart"/>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Предметные</w:t>
            </w:r>
          </w:p>
        </w:tc>
        <w:tc>
          <w:tcPr>
            <w:tcW w:w="1701"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275"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r>
      <w:tr w:rsidR="00B77118" w:rsidRPr="003429B7">
        <w:trPr>
          <w:tblHeader/>
        </w:trPr>
        <w:tc>
          <w:tcPr>
            <w:tcW w:w="536"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437"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474"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010"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363"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701" w:type="dxa"/>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Регулятивные УУД</w:t>
            </w:r>
          </w:p>
        </w:tc>
        <w:tc>
          <w:tcPr>
            <w:tcW w:w="1701" w:type="dxa"/>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Познавательные УУД</w:t>
            </w:r>
          </w:p>
        </w:tc>
        <w:tc>
          <w:tcPr>
            <w:tcW w:w="1984" w:type="dxa"/>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Коммуникативные УУД</w:t>
            </w:r>
          </w:p>
        </w:tc>
        <w:tc>
          <w:tcPr>
            <w:tcW w:w="2127"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701"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c>
          <w:tcPr>
            <w:tcW w:w="1275" w:type="dxa"/>
            <w:vMerge/>
            <w:shd w:val="clear" w:color="auto" w:fill="DDD9C3"/>
          </w:tcPr>
          <w:p w:rsidR="00B77118" w:rsidRPr="003429B7" w:rsidRDefault="00B77118" w:rsidP="003429B7">
            <w:pPr>
              <w:spacing w:after="0" w:line="240" w:lineRule="auto"/>
              <w:jc w:val="center"/>
              <w:rPr>
                <w:rFonts w:ascii="Times New Roman" w:hAnsi="Times New Roman" w:cs="Times New Roman"/>
                <w:b/>
                <w:bCs/>
                <w:sz w:val="20"/>
                <w:szCs w:val="20"/>
              </w:rPr>
            </w:pPr>
          </w:p>
        </w:tc>
      </w:tr>
      <w:tr w:rsidR="00B77118" w:rsidRPr="003429B7">
        <w:tc>
          <w:tcPr>
            <w:tcW w:w="15309" w:type="dxa"/>
            <w:gridSpan w:val="11"/>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 xml:space="preserve">Глава </w:t>
            </w:r>
            <w:r w:rsidRPr="003429B7">
              <w:rPr>
                <w:rFonts w:ascii="Times New Roman" w:hAnsi="Times New Roman" w:cs="Times New Roman"/>
                <w:b/>
                <w:bCs/>
                <w:sz w:val="20"/>
                <w:szCs w:val="20"/>
                <w:lang w:val="en-US"/>
              </w:rPr>
              <w:t>I</w:t>
            </w:r>
            <w:r w:rsidRPr="003429B7">
              <w:rPr>
                <w:rFonts w:ascii="Times New Roman" w:hAnsi="Times New Roman" w:cs="Times New Roman"/>
                <w:b/>
                <w:bCs/>
                <w:sz w:val="20"/>
                <w:szCs w:val="20"/>
              </w:rPr>
              <w:t>. Начальные геометрические сведения. 10ч.</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Прямая и отрезок.</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нового.</w:t>
            </w:r>
          </w:p>
        </w:tc>
        <w:tc>
          <w:tcPr>
            <w:tcW w:w="1701" w:type="dxa"/>
          </w:tcPr>
          <w:p w:rsidR="00B77118" w:rsidRPr="003429B7" w:rsidRDefault="00B77118" w:rsidP="003429B7">
            <w:pPr>
              <w:shd w:val="clear" w:color="auto" w:fill="FFFFFF"/>
              <w:spacing w:after="0" w:line="240" w:lineRule="auto"/>
              <w:ind w:right="34"/>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Определять цель учебной деятельности, </w:t>
            </w:r>
            <w:r w:rsidRPr="003429B7">
              <w:rPr>
                <w:rFonts w:ascii="Times New Roman" w:hAnsi="Times New Roman" w:cs="Times New Roman"/>
                <w:color w:val="000000"/>
                <w:spacing w:val="-3"/>
                <w:sz w:val="20"/>
                <w:szCs w:val="20"/>
              </w:rPr>
              <w:t xml:space="preserve">осуществлять поиск </w:t>
            </w:r>
            <w:r w:rsidRPr="003429B7">
              <w:rPr>
                <w:rFonts w:ascii="Times New Roman" w:hAnsi="Times New Roman" w:cs="Times New Roman"/>
                <w:color w:val="000000"/>
                <w:spacing w:val="-2"/>
                <w:sz w:val="20"/>
                <w:szCs w:val="20"/>
              </w:rPr>
              <w:t>ее достижения.</w:t>
            </w:r>
          </w:p>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понятием «отрезок»</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что такое отрезок.</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П.1-2,  №4, №7.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Луч и угол.</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Объяснение и закрепление материала.</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организации анализа своей деятельности.</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w:t>
            </w:r>
            <w:bookmarkStart w:id="0" w:name="_GoBack"/>
            <w:bookmarkEnd w:id="0"/>
            <w:r w:rsidRPr="003429B7">
              <w:rPr>
                <w:rFonts w:ascii="Times New Roman" w:hAnsi="Times New Roman" w:cs="Times New Roman"/>
                <w:sz w:val="20"/>
                <w:szCs w:val="20"/>
              </w:rPr>
              <w:t>ют ее устным, графическим, письменным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Дают адекватную оценку своему мнению.</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понятиями «луч», «угол».</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что такое луч и угол.</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П.3-4, №12, №13, №15.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Сравнение отрезков и углов.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целевых установок учебной деятельности.</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смысловым чтением. Представляют информацию в разных формах (текст, графика, символы).</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Приобретают навык геометрических построений, применяют изученные понятия, методы для решения задач практического характера.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какие фигуры называются равными, как сравнивают отрезки и углы, что такое середина отрезка и биссектриса угла.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П.5-6, №18, №23.</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 xml:space="preserve">Измерение отрезков. </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анализа, творческой инициативности и активности.</w:t>
            </w:r>
          </w:p>
        </w:tc>
        <w:tc>
          <w:tcPr>
            <w:tcW w:w="1701"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Измеряют длины отрезков.</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 измеряют отрезки, что называется масштабным отрезком.</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П.7-8, №24, №25, №28.</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Измерение углов.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навыка осознанного выбора наиболее эффективного способа решения.</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Представляют информацию в разных формах (текст, графика, символы).</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Измеряют величины углов</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 измеряют углы, что такое градус и градусная мера угла.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П.7-10, №31, №33, №35, №49.</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Измерение отрезков. Измерение углов.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работы по алгоритму.</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и графическим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Находят длину отрезка, градусную меру угла, используя свойство измерения углов.</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какой угол называется прямым, тупым, острым, развернутым.</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П.9-10, №50, №52, №53.</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Смежные и вертикальные углы.</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познавательного интереса к изучению нового, способом обобщения и систематизации знаний.</w:t>
            </w:r>
          </w:p>
        </w:tc>
        <w:tc>
          <w:tcPr>
            <w:tcW w:w="1701" w:type="dxa"/>
          </w:tcPr>
          <w:p w:rsidR="00B77118" w:rsidRPr="003429B7" w:rsidRDefault="00B77118" w:rsidP="003429B7">
            <w:pPr>
              <w:shd w:val="clear" w:color="auto" w:fill="FFFFFF"/>
              <w:spacing w:after="0" w:line="240" w:lineRule="auto"/>
              <w:ind w:right="34"/>
              <w:rPr>
                <w:rFonts w:ascii="Times New Roman" w:hAnsi="Times New Roman" w:cs="Times New Roman"/>
                <w:sz w:val="20"/>
                <w:szCs w:val="20"/>
              </w:rPr>
            </w:pPr>
            <w:r w:rsidRPr="003429B7">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Работают с геометрическим текстом, проводят логические обоснования, доказательства математических утверждений.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какие углы называются смежными и какие вертикальными. Формулируют и обосновывают утверждения о свойствах смежных и вертикальных углов.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 xml:space="preserve">П.11, </w:t>
            </w:r>
          </w:p>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№61(а, в, д), №64(б).</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Перпендикулярные 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анализу, к исследовательской деятельности.</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Находят в учебниках, в т.ч. используя ИКТ, достоверную информацию, необходимую для решения задач.</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Приобретают навык геометрических построений, применяют изученные понятия, методы для решения задач практического характера.</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какие прямые называются перпендикулярными. Формулируют и обосновывают утверждение о свойстве двух перпендикулярных прямых к третьей.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П.11-13, №67, №65, №68.</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9</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теме </w:t>
            </w:r>
            <w:r w:rsidRPr="003429B7">
              <w:rPr>
                <w:rFonts w:ascii="Times New Roman" w:hAnsi="Times New Roman" w:cs="Times New Roman"/>
                <w:color w:val="000000"/>
                <w:spacing w:val="-1"/>
                <w:sz w:val="20"/>
                <w:szCs w:val="20"/>
              </w:rPr>
              <w:t xml:space="preserve">«Начальные геометрические </w:t>
            </w:r>
            <w:r w:rsidRPr="003429B7">
              <w:rPr>
                <w:rFonts w:ascii="Times New Roman" w:hAnsi="Times New Roman" w:cs="Times New Roman"/>
                <w:color w:val="000000"/>
                <w:spacing w:val="-2"/>
                <w:sz w:val="20"/>
                <w:szCs w:val="20"/>
              </w:rPr>
              <w:t>сведения».</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самодиагностики и самокоррекции.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Осуществляют сравнение, извлекают необходимую информацию, переформулируют условие, строят логическую цепочку.</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свойства измерения отрезков и углов при решении задач на нахождение длины отрезка, градусной меры угла.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Изображают и распознают указанные простейшие фигуры на чертежах. Решают задачи, связанные с этими простейшими фигурами.</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П.1-13, №75, №80.</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Контрольная работа №1 по теме: “Начальные геометрические сведения”.</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Оценивать достигнутый результат.</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Представлять конкретное содержание и сообщать его в письменной форме.</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c>
          <w:tcPr>
            <w:tcW w:w="15309" w:type="dxa"/>
            <w:gridSpan w:val="11"/>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 xml:space="preserve">Глава </w:t>
            </w:r>
            <w:r w:rsidRPr="003429B7">
              <w:rPr>
                <w:rFonts w:ascii="Times New Roman" w:hAnsi="Times New Roman" w:cs="Times New Roman"/>
                <w:b/>
                <w:bCs/>
                <w:sz w:val="20"/>
                <w:szCs w:val="20"/>
                <w:lang w:val="en-US"/>
              </w:rPr>
              <w:t>II</w:t>
            </w:r>
            <w:r w:rsidRPr="003429B7">
              <w:rPr>
                <w:rFonts w:ascii="Times New Roman" w:hAnsi="Times New Roman" w:cs="Times New Roman"/>
                <w:b/>
                <w:bCs/>
                <w:sz w:val="20"/>
                <w:szCs w:val="20"/>
              </w:rPr>
              <w:t>. Треугольники. 17ч.</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 контрольной работы. Треугольники.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анализа, сопоставления, сравнения.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Распознают и изображают на чертежах треугольники. Используют свойства измерения длин отрезков при решении задач на нахождение периметра треугольника.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какая фигура называется треугольником, что такое вершины, стороны, углы и периметр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П.14, №90, №92.</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Первый признак равенства 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Вычисляют элементы треугольников, используя свойства измерения длин  и градусной меры угла.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какие треугольники называются равными. Изображают и распознают на чертежах треугольники и их элементы.</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П.14-15, №95, №97.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Решение задач на применение первого признака равенства 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самодиагностики и самокоррекции.</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что такое теорема и доказательство. Формулируют и доказывают первый признак равенства треугольников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П.14-15, №99.</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Медианы, биссектрисы и высоты 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Распознают и изображают на чертежах и рисунках медианы, биссектрисы и высоты треугольника.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какие отрезки называются медианой, биссектрисой и высотой треугольника. Формулируют их свойства.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П.16-17, №105.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Равнобедренный </w:t>
            </w:r>
            <w:r w:rsidRPr="003429B7">
              <w:rPr>
                <w:rFonts w:ascii="Times New Roman" w:hAnsi="Times New Roman" w:cs="Times New Roman"/>
                <w:color w:val="000000"/>
                <w:spacing w:val="-2"/>
                <w:sz w:val="20"/>
                <w:szCs w:val="20"/>
              </w:rPr>
              <w:t xml:space="preserve">треугольник и его </w:t>
            </w:r>
            <w:r w:rsidRPr="003429B7">
              <w:rPr>
                <w:rFonts w:ascii="Times New Roman" w:hAnsi="Times New Roman" w:cs="Times New Roman"/>
                <w:color w:val="000000"/>
                <w:spacing w:val="-1"/>
                <w:sz w:val="20"/>
                <w:szCs w:val="20"/>
              </w:rPr>
              <w:t>свойства.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B77118" w:rsidRPr="003429B7" w:rsidRDefault="00B77118" w:rsidP="003429B7">
            <w:pPr>
              <w:shd w:val="clear" w:color="auto" w:fill="FFFFFF"/>
              <w:spacing w:after="0" w:line="240" w:lineRule="auto"/>
              <w:ind w:right="120"/>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Определять цель учебной деятельности, </w:t>
            </w:r>
            <w:r w:rsidRPr="003429B7">
              <w:rPr>
                <w:rFonts w:ascii="Times New Roman" w:hAnsi="Times New Roman" w:cs="Times New Roman"/>
                <w:color w:val="000000"/>
                <w:spacing w:val="-3"/>
                <w:sz w:val="20"/>
                <w:szCs w:val="20"/>
              </w:rPr>
              <w:t xml:space="preserve">осуществлять поиск </w:t>
            </w:r>
            <w:r w:rsidRPr="003429B7">
              <w:rPr>
                <w:rFonts w:ascii="Times New Roman" w:hAnsi="Times New Roman" w:cs="Times New Roman"/>
                <w:color w:val="000000"/>
                <w:spacing w:val="-2"/>
                <w:sz w:val="20"/>
                <w:szCs w:val="20"/>
              </w:rPr>
              <w:t>ее достижения.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Структурируют знания, определяют основную и второстепенную информацию.</w:t>
            </w:r>
          </w:p>
        </w:tc>
        <w:tc>
          <w:tcPr>
            <w:tcW w:w="1984" w:type="dxa"/>
          </w:tcPr>
          <w:p w:rsidR="00B77118" w:rsidRPr="003429B7" w:rsidRDefault="00B77118" w:rsidP="003429B7">
            <w:pPr>
              <w:shd w:val="clear" w:color="auto" w:fill="FFFFFF"/>
              <w:spacing w:after="0" w:line="240" w:lineRule="auto"/>
              <w:ind w:right="120"/>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Уметь при необходимости отстаивать свою точку зрения, </w:t>
            </w:r>
            <w:r w:rsidRPr="003429B7">
              <w:rPr>
                <w:rFonts w:ascii="Times New Roman" w:hAnsi="Times New Roman" w:cs="Times New Roman"/>
                <w:color w:val="000000"/>
                <w:spacing w:val="-4"/>
                <w:sz w:val="20"/>
                <w:szCs w:val="20"/>
              </w:rPr>
              <w:t xml:space="preserve">аргументируя ее, </w:t>
            </w:r>
            <w:r w:rsidRPr="003429B7">
              <w:rPr>
                <w:rFonts w:ascii="Times New Roman" w:hAnsi="Times New Roman" w:cs="Times New Roman"/>
                <w:color w:val="000000"/>
                <w:spacing w:val="-1"/>
                <w:sz w:val="20"/>
                <w:szCs w:val="20"/>
              </w:rPr>
              <w:t xml:space="preserve">подтверждая </w:t>
            </w:r>
            <w:r w:rsidRPr="003429B7">
              <w:rPr>
                <w:rFonts w:ascii="Times New Roman" w:hAnsi="Times New Roman" w:cs="Times New Roman"/>
                <w:color w:val="000000"/>
                <w:spacing w:val="-4"/>
                <w:sz w:val="20"/>
                <w:szCs w:val="20"/>
              </w:rPr>
              <w:t>фактами.</w:t>
            </w:r>
          </w:p>
        </w:tc>
        <w:tc>
          <w:tcPr>
            <w:tcW w:w="2127"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изученные свойства фигур и отношения между ними при решении задач на доказательство и вычисление длин, линейных элементов фигур.</w:t>
            </w:r>
          </w:p>
        </w:tc>
        <w:tc>
          <w:tcPr>
            <w:tcW w:w="1701"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какой треугольник называется равнобедренным и какой равносторонним. Формулируют и доказывают теоремы о свойствах равнобедренного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П.16-17, №107, №111.</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теме «Равнобедренный </w:t>
            </w:r>
            <w:r w:rsidRPr="003429B7">
              <w:rPr>
                <w:rFonts w:ascii="Times New Roman" w:hAnsi="Times New Roman" w:cs="Times New Roman"/>
                <w:color w:val="000000"/>
                <w:spacing w:val="-2"/>
                <w:sz w:val="20"/>
                <w:szCs w:val="20"/>
              </w:rPr>
              <w:t>треугольник».</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Ставить учебную задачу на основе соотнесения того, что уже известно и усвоено, и того, что еще не известно.</w:t>
            </w:r>
          </w:p>
        </w:tc>
        <w:tc>
          <w:tcPr>
            <w:tcW w:w="1701"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4"/>
                <w:sz w:val="20"/>
                <w:szCs w:val="20"/>
              </w:rPr>
              <w:t xml:space="preserve">Выявлять </w:t>
            </w:r>
            <w:r w:rsidRPr="003429B7">
              <w:rPr>
                <w:rFonts w:ascii="Times New Roman" w:hAnsi="Times New Roman" w:cs="Times New Roman"/>
                <w:color w:val="000000"/>
                <w:spacing w:val="-3"/>
                <w:sz w:val="20"/>
                <w:szCs w:val="20"/>
              </w:rPr>
              <w:t>особенности разных</w:t>
            </w:r>
          </w:p>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объектов в процессе </w:t>
            </w:r>
            <w:r w:rsidRPr="003429B7">
              <w:rPr>
                <w:rFonts w:ascii="Times New Roman" w:hAnsi="Times New Roman" w:cs="Times New Roman"/>
                <w:color w:val="000000"/>
                <w:spacing w:val="-2"/>
                <w:sz w:val="20"/>
                <w:szCs w:val="20"/>
              </w:rPr>
              <w:t>их рассматривания.</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Использовать адекватные языковые средства для отображения своих мыслей, чувств и побуждений.</w:t>
            </w:r>
          </w:p>
        </w:tc>
        <w:tc>
          <w:tcPr>
            <w:tcW w:w="2127" w:type="dxa"/>
            <w:vMerge/>
          </w:tcPr>
          <w:p w:rsidR="00B77118" w:rsidRPr="003429B7" w:rsidRDefault="00B77118" w:rsidP="003429B7">
            <w:pPr>
              <w:spacing w:after="0" w:line="240" w:lineRule="auto"/>
              <w:rPr>
                <w:rFonts w:ascii="Times New Roman" w:hAnsi="Times New Roman" w:cs="Times New Roman"/>
                <w:sz w:val="20"/>
                <w:szCs w:val="20"/>
              </w:rPr>
            </w:pP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П.16-18, №113, №117.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 xml:space="preserve">Второй признак </w:t>
            </w:r>
            <w:r w:rsidRPr="003429B7">
              <w:rPr>
                <w:rFonts w:ascii="Times New Roman" w:hAnsi="Times New Roman" w:cs="Times New Roman"/>
                <w:color w:val="000000"/>
                <w:sz w:val="20"/>
                <w:szCs w:val="20"/>
              </w:rPr>
              <w:t xml:space="preserve">равенства </w:t>
            </w:r>
            <w:r w:rsidRPr="003429B7">
              <w:rPr>
                <w:rFonts w:ascii="Times New Roman" w:hAnsi="Times New Roman" w:cs="Times New Roman"/>
                <w:color w:val="000000"/>
                <w:spacing w:val="-1"/>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при решении задач.</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второй признак равенства треугольников.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П.19, №122, №124, №125.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z w:val="20"/>
                <w:szCs w:val="20"/>
              </w:rPr>
              <w:t xml:space="preserve">Решение задач на </w:t>
            </w:r>
            <w:r w:rsidRPr="003429B7">
              <w:rPr>
                <w:rFonts w:ascii="Times New Roman" w:hAnsi="Times New Roman" w:cs="Times New Roman"/>
                <w:color w:val="000000"/>
                <w:spacing w:val="-2"/>
                <w:sz w:val="20"/>
                <w:szCs w:val="20"/>
              </w:rPr>
              <w:t xml:space="preserve">применение второго </w:t>
            </w:r>
            <w:r w:rsidRPr="003429B7">
              <w:rPr>
                <w:rFonts w:ascii="Times New Roman" w:hAnsi="Times New Roman" w:cs="Times New Roman"/>
                <w:color w:val="000000"/>
                <w:sz w:val="20"/>
                <w:szCs w:val="20"/>
              </w:rPr>
              <w:t xml:space="preserve">признака равенства </w:t>
            </w:r>
            <w:r w:rsidRPr="003429B7">
              <w:rPr>
                <w:rFonts w:ascii="Times New Roman" w:hAnsi="Times New Roman" w:cs="Times New Roman"/>
                <w:color w:val="000000"/>
                <w:spacing w:val="-1"/>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познавательного интереса.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Выделяют и осознают то, что уже усвоено и что еще подлежит усвоению.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Осуществляют сравнение, извлекают необходимую информацию, переформулируют условие, строят логическую цепочку.</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связанные с признаками равенства треугольников и свойствами равнобедренного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П.19-20, №136, №137.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19</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 xml:space="preserve">Третий признак </w:t>
            </w:r>
            <w:r w:rsidRPr="003429B7">
              <w:rPr>
                <w:rFonts w:ascii="Times New Roman" w:hAnsi="Times New Roman" w:cs="Times New Roman"/>
                <w:color w:val="000000"/>
                <w:sz w:val="20"/>
                <w:szCs w:val="20"/>
              </w:rPr>
              <w:t xml:space="preserve">равенства </w:t>
            </w:r>
            <w:r w:rsidRPr="003429B7">
              <w:rPr>
                <w:rFonts w:ascii="Times New Roman" w:hAnsi="Times New Roman" w:cs="Times New Roman"/>
                <w:color w:val="000000"/>
                <w:spacing w:val="-1"/>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Работают по плану, сверяясь с целью, корректируют план.</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sz w:val="20"/>
                <w:szCs w:val="20"/>
              </w:rPr>
              <w:t>Применяют отношения фигур и их элементов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связанные с признаками равенства треугольников и свойствами равнобедренного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П.14-20, №128, №129, №141.</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 xml:space="preserve">Решение задач на применение третьего </w:t>
            </w:r>
            <w:r w:rsidRPr="003429B7">
              <w:rPr>
                <w:rFonts w:ascii="Times New Roman" w:hAnsi="Times New Roman" w:cs="Times New Roman"/>
                <w:color w:val="000000"/>
                <w:sz w:val="20"/>
                <w:szCs w:val="20"/>
              </w:rPr>
              <w:t xml:space="preserve">признака равенства </w:t>
            </w:r>
            <w:r w:rsidRPr="003429B7">
              <w:rPr>
                <w:rFonts w:ascii="Times New Roman" w:hAnsi="Times New Roman" w:cs="Times New Roman"/>
                <w:color w:val="000000"/>
                <w:spacing w:val="-3"/>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Выбирают действия в соответствии с поставленной задачей и условиями ее реализации, самостоятельно оценивают результат.</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смысловым чтением.</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отношения фигур и их элементов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связанные с признаками равенства треугольников и свойствами равнобедренного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П.14-20, №135, №132.</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Окружность.</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(в т.ч. выделяют главное, разделяют на части) и обобщают.</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B77118" w:rsidRPr="003429B7" w:rsidRDefault="00B77118" w:rsidP="003429B7">
            <w:pPr>
              <w:autoSpaceDE w:val="0"/>
              <w:autoSpaceDN w:val="0"/>
              <w:adjustRightInd w:val="0"/>
              <w:spacing w:after="0" w:line="240" w:lineRule="auto"/>
              <w:ind w:right="-75"/>
              <w:rPr>
                <w:rFonts w:ascii="Times New Roman" w:hAnsi="Times New Roman" w:cs="Times New Roman"/>
                <w:sz w:val="20"/>
                <w:szCs w:val="20"/>
              </w:rPr>
            </w:pPr>
            <w:r w:rsidRPr="003429B7">
              <w:rPr>
                <w:rFonts w:ascii="Times New Roman" w:hAnsi="Times New Roman" w:cs="Times New Roman"/>
                <w:sz w:val="20"/>
                <w:szCs w:val="20"/>
              </w:rPr>
              <w:t>Изображают на чертежах и рисунках окружность и ее элементы. Применяют знания при решении задач на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что такое определение. Формулируют определение окружности. Объясняют что такое центр, радиус, хорда и диаметр окружности.</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П.21, №145, №146.</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Задачи на построение.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познавательного интереса к предмету исследования.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сравнивают факты и явления.</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Выполняют построение, используя  алгоритм построения отрезка равного данному.</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 отложить на данном луче от его начала отрезок, равный данному.</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П.21-23, №149, №154.</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color w:val="000000"/>
                <w:spacing w:val="-2"/>
                <w:sz w:val="20"/>
                <w:szCs w:val="20"/>
              </w:rPr>
              <w:t xml:space="preserve">Решение задач на </w:t>
            </w:r>
            <w:r w:rsidRPr="003429B7">
              <w:rPr>
                <w:rFonts w:ascii="Times New Roman" w:hAnsi="Times New Roman" w:cs="Times New Roman"/>
                <w:color w:val="000000"/>
                <w:spacing w:val="-1"/>
                <w:sz w:val="20"/>
                <w:szCs w:val="20"/>
              </w:rPr>
              <w:t>построение.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организации своей деятельности.</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смысловым чтением.</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Верно используют в устной и письменной речи математические термины.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Выполняют построения, используя  алгоритмы построения угла, равного данному, биссектрисы данного угла.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построение угла, равного данному, биссектрисы данного угла.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П.21-23, №152, №155.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z w:val="20"/>
                <w:szCs w:val="20"/>
              </w:rPr>
              <w:t xml:space="preserve">Решение задач на </w:t>
            </w:r>
            <w:r w:rsidRPr="003429B7">
              <w:rPr>
                <w:rFonts w:ascii="Times New Roman" w:hAnsi="Times New Roman" w:cs="Times New Roman"/>
                <w:color w:val="000000"/>
                <w:spacing w:val="-3"/>
                <w:sz w:val="20"/>
                <w:szCs w:val="20"/>
              </w:rPr>
              <w:t xml:space="preserve">применение признаков </w:t>
            </w:r>
            <w:r w:rsidRPr="003429B7">
              <w:rPr>
                <w:rFonts w:ascii="Times New Roman" w:hAnsi="Times New Roman" w:cs="Times New Roman"/>
                <w:color w:val="000000"/>
                <w:sz w:val="20"/>
                <w:szCs w:val="20"/>
              </w:rPr>
              <w:t xml:space="preserve">равенства </w:t>
            </w:r>
            <w:r w:rsidRPr="003429B7">
              <w:rPr>
                <w:rFonts w:ascii="Times New Roman" w:hAnsi="Times New Roman" w:cs="Times New Roman"/>
                <w:color w:val="000000"/>
                <w:spacing w:val="-1"/>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способности к волевому усилию в преодолении препятствий, навыков самодиагностики и самокоррекции.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установленные правила в планировании способа решения.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Выполняют построения, используя  алгоритмы построения перпендикулярных прямых, середины данного отрезка.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П.21-23, №156, №161.</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Решение простейших</w:t>
            </w:r>
          </w:p>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задач.</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Верно используют в устной и письменной речи математические термины. Различают в речи собеседника аргументы и факты.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П.21-23, №159, №162.</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Решение задач по теме: «Треугольники».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Формирования навыков составления алгоритма выполнения задания.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Прилагают волевые усилия и преодолевают трудности и препятствия на пути достижения целей.</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Дают адекватную оценку своему мнению.</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П.21-23, №184, №167.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Контрольная работа №2 по теме: “Треугольники”.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Оценивать достигнутый результат.</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Представлять конкретное содержание и сообщать его в письменной форме.</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c>
          <w:tcPr>
            <w:tcW w:w="15309" w:type="dxa"/>
            <w:gridSpan w:val="11"/>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 xml:space="preserve">Глава </w:t>
            </w:r>
            <w:r w:rsidRPr="003429B7">
              <w:rPr>
                <w:rFonts w:ascii="Times New Roman" w:hAnsi="Times New Roman" w:cs="Times New Roman"/>
                <w:b/>
                <w:bCs/>
                <w:sz w:val="20"/>
                <w:szCs w:val="20"/>
                <w:lang w:val="en-US"/>
              </w:rPr>
              <w:t>III</w:t>
            </w:r>
            <w:r w:rsidRPr="003429B7">
              <w:rPr>
                <w:rFonts w:ascii="Times New Roman" w:hAnsi="Times New Roman" w:cs="Times New Roman"/>
                <w:b/>
                <w:bCs/>
                <w:sz w:val="20"/>
                <w:szCs w:val="20"/>
              </w:rPr>
              <w:t>. Параллельные прямые. 13ч.</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 контрольной работы. Параллельные 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самодиагностики и самокоррекции в индивидуальной и коллективной деятельности.</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Распознают и изображают на чертежах и рисунках параллельные прямые, секущую. На рисунке обозначают пары углов, образованных при пересечении двух прямых секущей.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определение параллельных прямых. Объясняют что такое секущая. С помощью рисунка, называют пары углов, образованных при пересечении двух прямых секущей.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П.24-25, №188, №190.</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29</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Признаки параллельности двух прямых.</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организации анализа своей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теоремы, выражающие признаки параллельности двух прямых.</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П.24-26, №186(б), №194.</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Практические способы</w:t>
            </w:r>
          </w:p>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построения</w:t>
            </w:r>
          </w:p>
          <w:p w:rsidR="00B77118" w:rsidRPr="003429B7" w:rsidRDefault="00B77118" w:rsidP="003429B7">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параллельных прямых.</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Формирования навыков составления алгоритма выполнения задания.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на доказательство связанные с признаками параллельности двух прямых.</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П.24-26, №195.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теме </w:t>
            </w:r>
            <w:r w:rsidRPr="003429B7">
              <w:rPr>
                <w:rFonts w:ascii="Times New Roman" w:hAnsi="Times New Roman" w:cs="Times New Roman"/>
                <w:color w:val="000000"/>
                <w:spacing w:val="-1"/>
                <w:sz w:val="20"/>
                <w:szCs w:val="20"/>
              </w:rPr>
              <w:t>«Признаки параллельности прямых».</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самодиагностики и самокоррекции.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Планируют алгоритм выполнения задания, корректируют работу по ходу выполнения с помощью учителя и ИКТ средств.</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Выполняют построения, используя  алгоритмы построения параллельных прямых.</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Рассказывают о практических способах построения параллельных прямых.</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П.24-26, №193.</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Аксиома параллельных прямых.</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составления алгоритма выполнения задания.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понятием «аксиома». Приводят примеры аксиом.</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что такое аксиомы геометрии, приводят примеры аксиом. Формулируют аксиому параллельных прямых  и выводят следствия из нее.</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№199.</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Свойства параллельных </w:t>
            </w:r>
            <w:r w:rsidRPr="003429B7">
              <w:rPr>
                <w:rFonts w:ascii="Times New Roman" w:hAnsi="Times New Roman" w:cs="Times New Roman"/>
                <w:color w:val="000000"/>
                <w:spacing w:val="-1"/>
                <w:sz w:val="20"/>
                <w:szCs w:val="20"/>
              </w:rPr>
              <w:t>прямых.</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организации анализа своей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теоремы о свойствах параллельных прямых, обратные теоремам о признаках параллельности двух прямых. Объясняют, что такое условие и заключение теоремы, какая теорема называется обратной по отношению к данной теореме.</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№219.</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Свойства параллельных </w:t>
            </w:r>
            <w:r w:rsidRPr="003429B7">
              <w:rPr>
                <w:rFonts w:ascii="Times New Roman" w:hAnsi="Times New Roman" w:cs="Times New Roman"/>
                <w:color w:val="000000"/>
                <w:spacing w:val="-1"/>
                <w:sz w:val="20"/>
                <w:szCs w:val="20"/>
              </w:rPr>
              <w:t>прямых.</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№201.</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6A4A3E" w:rsidRDefault="00B77118" w:rsidP="003429B7">
            <w:pPr>
              <w:autoSpaceDE w:val="0"/>
              <w:autoSpaceDN w:val="0"/>
              <w:adjustRightInd w:val="0"/>
              <w:spacing w:after="0" w:line="240" w:lineRule="auto"/>
              <w:rPr>
                <w:rFonts w:ascii="Times New Roman" w:hAnsi="Times New Roman" w:cs="Times New Roman"/>
                <w:color w:val="000000"/>
                <w:spacing w:val="-3"/>
                <w:sz w:val="20"/>
                <w:szCs w:val="20"/>
              </w:rPr>
            </w:pPr>
            <w:r w:rsidRPr="003429B7">
              <w:rPr>
                <w:rFonts w:ascii="Times New Roman" w:hAnsi="Times New Roman" w:cs="Times New Roman"/>
                <w:color w:val="000000"/>
                <w:spacing w:val="-3"/>
                <w:sz w:val="20"/>
                <w:szCs w:val="20"/>
              </w:rPr>
              <w:t xml:space="preserve">Решение задач </w:t>
            </w:r>
            <w:r w:rsidRPr="006A4A3E">
              <w:rPr>
                <w:rFonts w:ascii="Times New Roman" w:hAnsi="Times New Roman" w:cs="Times New Roman"/>
                <w:color w:val="000000"/>
                <w:spacing w:val="-3"/>
                <w:sz w:val="20"/>
                <w:szCs w:val="20"/>
              </w:rPr>
              <w:t>Теорема об углах с соответственно параллельными сторонами.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в чем заключается метод доказательства от противного; формулируют и доказывают теоремы об углах с соответственно параллельными и перпендикулярными сторонами.</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№203(а).</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F1E74" w:rsidRDefault="00B77118" w:rsidP="003429B7">
            <w:pPr>
              <w:autoSpaceDE w:val="0"/>
              <w:autoSpaceDN w:val="0"/>
              <w:adjustRightInd w:val="0"/>
              <w:spacing w:after="0" w:line="240" w:lineRule="auto"/>
              <w:rPr>
                <w:rFonts w:ascii="Times New Roman" w:hAnsi="Times New Roman" w:cs="Times New Roman"/>
                <w:color w:val="000000"/>
                <w:spacing w:val="-3"/>
                <w:sz w:val="20"/>
                <w:szCs w:val="20"/>
              </w:rPr>
            </w:pPr>
            <w:r w:rsidRPr="003F1E74">
              <w:rPr>
                <w:rFonts w:ascii="Times New Roman" w:hAnsi="Times New Roman" w:cs="Times New Roman"/>
                <w:color w:val="000000"/>
                <w:spacing w:val="-3"/>
                <w:sz w:val="20"/>
                <w:szCs w:val="20"/>
              </w:rPr>
              <w:t>Теорема об углах с соответственно перпендикулярными сторонами.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познавательного интереса к предмету исследования.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Планируют алгоритм выполнения задания, корректируют работу по ходу выполнения с помощью учителя и ИКТ средств.</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на вычисление, доказательство и построение, связанные с параллельными прямыми.</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№204, №207.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теме </w:t>
            </w:r>
            <w:r w:rsidRPr="003429B7">
              <w:rPr>
                <w:rFonts w:ascii="Times New Roman" w:hAnsi="Times New Roman" w:cs="Times New Roman"/>
                <w:color w:val="000000"/>
                <w:spacing w:val="-1"/>
                <w:sz w:val="20"/>
                <w:szCs w:val="20"/>
              </w:rPr>
              <w:t xml:space="preserve">«Параллельные </w:t>
            </w:r>
            <w:r w:rsidRPr="003429B7">
              <w:rPr>
                <w:rFonts w:ascii="Times New Roman" w:hAnsi="Times New Roman" w:cs="Times New Roman"/>
                <w:color w:val="000000"/>
                <w:spacing w:val="-2"/>
                <w:sz w:val="20"/>
                <w:szCs w:val="20"/>
              </w:rPr>
              <w:t>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установленные правила в планировании способа решения.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№209, №210.</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теме </w:t>
            </w:r>
            <w:r w:rsidRPr="003429B7">
              <w:rPr>
                <w:rFonts w:ascii="Times New Roman" w:hAnsi="Times New Roman" w:cs="Times New Roman"/>
                <w:color w:val="000000"/>
                <w:spacing w:val="-1"/>
                <w:sz w:val="20"/>
                <w:szCs w:val="20"/>
              </w:rPr>
              <w:t xml:space="preserve">«Параллельные </w:t>
            </w:r>
            <w:r w:rsidRPr="003429B7">
              <w:rPr>
                <w:rFonts w:ascii="Times New Roman" w:hAnsi="Times New Roman" w:cs="Times New Roman"/>
                <w:color w:val="000000"/>
                <w:spacing w:val="-2"/>
                <w:sz w:val="20"/>
                <w:szCs w:val="20"/>
              </w:rPr>
              <w:t>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организации анализа своей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Верно используют в устной и письменной речи математические термины. Различают в речи собеседника аргументы и факты.</w:t>
            </w:r>
          </w:p>
        </w:tc>
        <w:tc>
          <w:tcPr>
            <w:tcW w:w="2127"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№211(а, б).</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39</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теме </w:t>
            </w:r>
            <w:r w:rsidRPr="003429B7">
              <w:rPr>
                <w:rFonts w:ascii="Times New Roman" w:hAnsi="Times New Roman" w:cs="Times New Roman"/>
                <w:color w:val="000000"/>
                <w:spacing w:val="-1"/>
                <w:sz w:val="20"/>
                <w:szCs w:val="20"/>
              </w:rPr>
              <w:t xml:space="preserve">«Параллельные </w:t>
            </w:r>
            <w:r w:rsidRPr="003429B7">
              <w:rPr>
                <w:rFonts w:ascii="Times New Roman" w:hAnsi="Times New Roman" w:cs="Times New Roman"/>
                <w:color w:val="000000"/>
                <w:spacing w:val="-2"/>
                <w:sz w:val="20"/>
                <w:szCs w:val="20"/>
              </w:rPr>
              <w:t>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Прилагают волевые усилия и преодолевают трудности и препятствия на пути достижения целей.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Дают адекватную оценку своему мнению.</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П.27-29, №214,  №215.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Контрольная работа №3 по теме: “Параллельные 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Оценивать достигнутый результат.</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Представлять конкретное содержание и сообщать его в письменной форме.</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c>
          <w:tcPr>
            <w:tcW w:w="15309" w:type="dxa"/>
            <w:gridSpan w:val="11"/>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 xml:space="preserve">Глава </w:t>
            </w:r>
            <w:r w:rsidRPr="003429B7">
              <w:rPr>
                <w:rFonts w:ascii="Times New Roman" w:hAnsi="Times New Roman" w:cs="Times New Roman"/>
                <w:b/>
                <w:bCs/>
                <w:sz w:val="20"/>
                <w:szCs w:val="20"/>
                <w:lang w:val="en-US"/>
              </w:rPr>
              <w:t>IV</w:t>
            </w:r>
            <w:r w:rsidRPr="003429B7">
              <w:rPr>
                <w:rFonts w:ascii="Times New Roman" w:hAnsi="Times New Roman" w:cs="Times New Roman"/>
                <w:b/>
                <w:bCs/>
                <w:sz w:val="20"/>
                <w:szCs w:val="20"/>
              </w:rPr>
              <w:t>. Соотношения между сторонами и углами треугольника. 18ч.</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sz w:val="20"/>
                <w:szCs w:val="20"/>
              </w:rPr>
              <w:t>Анализ контрольной работы. Сумма углов 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познавательного интереса.</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теорему о сумме углов треугольника и ее следствие о внешнем угле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П.30, №223(в), №228(в).</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 xml:space="preserve">Решение задач по теме </w:t>
            </w:r>
            <w:r w:rsidRPr="003429B7">
              <w:rPr>
                <w:rFonts w:ascii="Times New Roman" w:hAnsi="Times New Roman" w:cs="Times New Roman"/>
                <w:color w:val="000000"/>
                <w:spacing w:val="-1"/>
                <w:sz w:val="20"/>
                <w:szCs w:val="20"/>
              </w:rPr>
              <w:t>«Сумма углов треугольника</w:t>
            </w:r>
            <w:r w:rsidRPr="003429B7">
              <w:rPr>
                <w:rFonts w:ascii="Times New Roman" w:hAnsi="Times New Roman" w:cs="Times New Roman"/>
                <w:color w:val="000000"/>
                <w:spacing w:val="-2"/>
                <w:sz w:val="20"/>
                <w:szCs w:val="20"/>
              </w:rPr>
              <w:t>».</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Проводят классификацию треугольников по углам.</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П.30, №227(а), №234, №235.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Соотношения между сторонами и углами 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Изучение нового материала.</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организации своей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теорему о соотношениях между сторонами и углами треугольника (прямое и обратное утверждение).</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П.32, №242, №244.</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Неравенство 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изучению и закреплению нового.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Планируют алгоритм выполнения задания, корректируют работу по ходу выполнения с помощью учителя и ИКТ средств.</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Предвидят появление конфликтов при наличии различных точек зрения. Принимают точку зрения другого.</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теорему о неравенстве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П.32-33, №252, №250(б, в).</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Решение задач по </w:t>
            </w:r>
            <w:r w:rsidRPr="003429B7">
              <w:rPr>
                <w:rFonts w:ascii="Times New Roman" w:hAnsi="Times New Roman" w:cs="Times New Roman"/>
                <w:color w:val="000000"/>
                <w:spacing w:val="-2"/>
                <w:sz w:val="20"/>
                <w:szCs w:val="20"/>
              </w:rPr>
              <w:t xml:space="preserve">теме «Соотношения </w:t>
            </w:r>
            <w:r w:rsidRPr="003429B7">
              <w:rPr>
                <w:rFonts w:ascii="Times New Roman" w:hAnsi="Times New Roman" w:cs="Times New Roman"/>
                <w:color w:val="000000"/>
                <w:spacing w:val="-1"/>
                <w:sz w:val="20"/>
                <w:szCs w:val="20"/>
              </w:rPr>
              <w:t xml:space="preserve">между сторонами и углами </w:t>
            </w:r>
            <w:r w:rsidRPr="003429B7">
              <w:rPr>
                <w:rFonts w:ascii="Times New Roman" w:hAnsi="Times New Roman" w:cs="Times New Roman"/>
                <w:color w:val="000000"/>
                <w:sz w:val="20"/>
                <w:szCs w:val="20"/>
              </w:rPr>
              <w:t>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самодиагностики и самокоррекции в индивидуальной и коллективной деятельности.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следствия из теоремы о соотношениях между сторонами и углами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П.32-33, №245, №247.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Контрольная работа №4 по теме: “ Соотношения между сторонами и углами 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Осознавать качество и уровень усвоения знаний.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Описывать содержание совершаемых действий.</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 контрольной работы. Прямоугольные треугольники.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Применение и совершенствование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познавательного интереса к предмету исследования, устойчивой мотивации к изучению и закреплению нового.</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теорему о сумме двух острых углов прямоугольного треугольника.</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П.34, №256, №258.</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sz w:val="20"/>
                <w:szCs w:val="20"/>
              </w:rPr>
              <w:t>Прямоугольные треугольники и некоторые их свойства.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Критически оценивают полученный ответ, осуществляют самоконтроль, проверяя ответ на соответствие условию.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Обрабатывают информацию и передают ее устным, письменным, графическим и символьным способами.</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Проектируют и формируют учебное сотрудничество с учителем и сверстниками.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свойства и признаки фигур, а также их отношения при решении задач на доказательство.</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 xml:space="preserve">Формулируют и доказывают свойство катета прямоугольного треугольника, лежащего против угла в </w:t>
            </w:r>
            <w:r w:rsidRPr="003429B7">
              <w:rPr>
                <w:rFonts w:ascii="Times New Roman" w:eastAsia="Times New Roman" w:hAnsi="Times New Roman" w:cs="Times New Roman"/>
                <w:position w:val="-6"/>
                <w:sz w:val="20"/>
                <w:szCs w:val="20"/>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5" o:title=""/>
                </v:shape>
                <o:OLEObject Type="Embed" ProgID="Equation.3" ShapeID="_x0000_i1025" DrawAspect="Content" ObjectID="_1641106816" r:id="rId6"/>
              </w:object>
            </w:r>
            <w:r w:rsidRPr="003429B7">
              <w:rPr>
                <w:rFonts w:ascii="Times New Roman" w:hAnsi="Times New Roman" w:cs="Times New Roman"/>
                <w:sz w:val="20"/>
                <w:szCs w:val="20"/>
              </w:rPr>
              <w:t xml:space="preserve"> (прямое и обратное утверждение).</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П.34-35, №264, №262.</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49</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Решение задач на </w:t>
            </w:r>
            <w:r w:rsidRPr="003429B7">
              <w:rPr>
                <w:rFonts w:ascii="Times New Roman" w:hAnsi="Times New Roman" w:cs="Times New Roman"/>
                <w:color w:val="000000"/>
                <w:spacing w:val="-3"/>
                <w:sz w:val="20"/>
                <w:szCs w:val="20"/>
              </w:rPr>
              <w:t>применение свойств</w:t>
            </w:r>
          </w:p>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 xml:space="preserve">прямоугольных </w:t>
            </w:r>
            <w:r w:rsidRPr="003429B7">
              <w:rPr>
                <w:rFonts w:ascii="Times New Roman" w:hAnsi="Times New Roman" w:cs="Times New Roman"/>
                <w:color w:val="000000"/>
                <w:spacing w:val="-3"/>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анализа и творческой инициативности и активности.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признак равенства прямоугольных треугольников по гипотенузе и острому углу.</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П.36-37, №273, №272.</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Признаки равенства</w:t>
            </w:r>
          </w:p>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прямоугольных</w:t>
            </w:r>
          </w:p>
          <w:p w:rsidR="00B77118" w:rsidRPr="003429B7" w:rsidRDefault="00B77118" w:rsidP="003429B7">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Комбинированный.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Исследуют ситуации, требующие оценки действия в соответствии с поставленной задачей.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Устанавливают аналогии для понимания закономерностей, используют их в решении задач.</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Отстаивают свою точку зрения, подтверждают 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vMerge w:val="restart"/>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Объясняют, какой отрезок называется наклонной, проведенной из данной точки к данной прямой Доказывают, что перпендикуляр, проведенный из точки к прямой, меньше любой наклонной, проведенной из этой же точки к этой прямой. Формулируют определение расстояния от точки до прямой.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П.37, №280.</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spacing w:after="0" w:line="240" w:lineRule="auto"/>
              <w:rPr>
                <w:rFonts w:ascii="Times New Roman" w:hAnsi="Times New Roman" w:cs="Times New Roman"/>
                <w:sz w:val="20"/>
                <w:szCs w:val="20"/>
              </w:rPr>
            </w:pPr>
            <w:r w:rsidRPr="003429B7">
              <w:rPr>
                <w:rFonts w:ascii="Times New Roman" w:hAnsi="Times New Roman" w:cs="Times New Roman"/>
                <w:color w:val="000000"/>
                <w:spacing w:val="-3"/>
                <w:sz w:val="20"/>
                <w:szCs w:val="20"/>
              </w:rPr>
              <w:t xml:space="preserve">Решение задач по </w:t>
            </w:r>
            <w:r w:rsidRPr="003429B7">
              <w:rPr>
                <w:rFonts w:ascii="Times New Roman" w:hAnsi="Times New Roman" w:cs="Times New Roman"/>
                <w:color w:val="000000"/>
                <w:spacing w:val="-4"/>
                <w:sz w:val="20"/>
                <w:szCs w:val="20"/>
              </w:rPr>
              <w:t xml:space="preserve">теме </w:t>
            </w:r>
            <w:r w:rsidRPr="003429B7">
              <w:rPr>
                <w:rFonts w:ascii="Times New Roman" w:hAnsi="Times New Roman" w:cs="Times New Roman"/>
                <w:color w:val="000000"/>
                <w:spacing w:val="-3"/>
                <w:sz w:val="20"/>
                <w:szCs w:val="20"/>
              </w:rPr>
              <w:t>«Прямоугольный</w:t>
            </w:r>
          </w:p>
          <w:p w:rsidR="00B77118" w:rsidRPr="003429B7" w:rsidRDefault="00B77118" w:rsidP="003429B7">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2"/>
                <w:sz w:val="20"/>
                <w:szCs w:val="20"/>
              </w:rPr>
              <w:t>треугольник».</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осознанного выбора наиболее эффективного способа решения.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Сотрудничают с одноклассниками при решении задач; умеют выслушать оппонента. Формулируют выводы.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П.37-38, №291(б, в), №285.</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Построение треугольника по трем элементам.</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осознанного выбора наиболее эффективного способа решения.</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Работая по плану, сверяют свои действия с целью, вносят корректировки.</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сравнивают факты и явления.</w:t>
            </w:r>
          </w:p>
        </w:tc>
        <w:tc>
          <w:tcPr>
            <w:tcW w:w="1984"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на вычисление, доказательство и построение, связанные с расстоянием от точки до прямой.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Задание на доске.</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Построение треугольника по трем элементам.</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Самостоятельно составляют алгоритм деятельности при решении учебной задачи.</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Владеют смысловым чтением.</w:t>
            </w:r>
          </w:p>
        </w:tc>
        <w:tc>
          <w:tcPr>
            <w:tcW w:w="1984"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 xml:space="preserve">Верно используют в устной и письменной речи математические термины. </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текст задачи на доказательство, выстраивают ход ее решения.</w:t>
            </w:r>
          </w:p>
        </w:tc>
        <w:tc>
          <w:tcPr>
            <w:tcW w:w="1701" w:type="dxa"/>
          </w:tcPr>
          <w:p w:rsidR="00B77118" w:rsidRPr="003429B7" w:rsidRDefault="00B77118" w:rsidP="003429B7">
            <w:pPr>
              <w:spacing w:after="0" w:line="240" w:lineRule="auto"/>
              <w:ind w:right="-63"/>
              <w:rPr>
                <w:rFonts w:ascii="Times New Roman" w:hAnsi="Times New Roman" w:cs="Times New Roman"/>
                <w:sz w:val="20"/>
                <w:szCs w:val="20"/>
              </w:rPr>
            </w:pPr>
            <w:r w:rsidRPr="003429B7">
              <w:rPr>
                <w:rFonts w:ascii="Times New Roman" w:hAnsi="Times New Roman" w:cs="Times New Roman"/>
                <w:sz w:val="20"/>
                <w:szCs w:val="20"/>
              </w:rPr>
              <w:t>Формулируют и доказывают свойство о равноудаленности точек параллельных прямых. Формулируют определение расстояния между двумя параллельными прямыми.</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№287.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hd w:val="clear" w:color="auto" w:fill="FFFFFF"/>
              <w:tabs>
                <w:tab w:val="left" w:pos="1258"/>
              </w:tabs>
              <w:spacing w:after="0" w:line="240" w:lineRule="auto"/>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Решение задач по </w:t>
            </w:r>
            <w:r w:rsidRPr="003429B7">
              <w:rPr>
                <w:rFonts w:ascii="Times New Roman" w:hAnsi="Times New Roman" w:cs="Times New Roman"/>
                <w:color w:val="000000"/>
                <w:spacing w:val="-3"/>
                <w:sz w:val="20"/>
                <w:szCs w:val="20"/>
              </w:rPr>
              <w:t xml:space="preserve">теме «Построение </w:t>
            </w:r>
            <w:r w:rsidRPr="003429B7">
              <w:rPr>
                <w:rFonts w:ascii="Times New Roman" w:hAnsi="Times New Roman" w:cs="Times New Roman"/>
                <w:color w:val="000000"/>
                <w:sz w:val="20"/>
                <w:szCs w:val="20"/>
              </w:rPr>
              <w:t>треугольника по</w:t>
            </w:r>
          </w:p>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1"/>
                <w:sz w:val="20"/>
                <w:szCs w:val="20"/>
              </w:rPr>
              <w:t>трем элементам».</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№293.</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Решение задач по теме: «Прямоугольные треугольники. Геометрические построения».</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установленные правила в планировании способа решения.</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Приводят аргументы в пользу своей точки зрения, подтверждают ее фактами.</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Решают задачи на вычисление, доказательство и построение, проводят по ходу решения дополнительные построения.</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№308, №299.</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Решение задач по теме: «Прямоугольные треугольники. Геометрические построения».</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самодиагностики и самокоррекции в индивидуальной и коллективной деятельности.</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Восстанавливают предметную ситуацию, описанную в задаче, переформулируют условие, извлекать необходимую информацию.</w:t>
            </w:r>
          </w:p>
        </w:tc>
        <w:tc>
          <w:tcPr>
            <w:tcW w:w="1984"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Верно используют в устной и письменной речи математические термины. Различают в речи собеседника аргументы и факты.</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spacing w:after="0" w:line="240" w:lineRule="auto"/>
              <w:ind w:right="-176"/>
              <w:rPr>
                <w:rFonts w:ascii="Times New Roman" w:hAnsi="Times New Roman" w:cs="Times New Roman"/>
                <w:sz w:val="20"/>
                <w:szCs w:val="20"/>
              </w:rPr>
            </w:pPr>
            <w:r w:rsidRPr="003429B7">
              <w:rPr>
                <w:rFonts w:ascii="Times New Roman" w:hAnsi="Times New Roman" w:cs="Times New Roman"/>
                <w:sz w:val="20"/>
                <w:szCs w:val="20"/>
              </w:rPr>
              <w:t xml:space="preserve">Анализируют и осмысливают текст задачи, </w:t>
            </w:r>
          </w:p>
          <w:p w:rsidR="00B77118" w:rsidRPr="003429B7" w:rsidRDefault="00B77118" w:rsidP="003429B7">
            <w:pPr>
              <w:spacing w:after="0" w:line="240" w:lineRule="auto"/>
              <w:ind w:right="-176"/>
              <w:rPr>
                <w:rFonts w:ascii="Times New Roman" w:hAnsi="Times New Roman" w:cs="Times New Roman"/>
                <w:sz w:val="20"/>
                <w:szCs w:val="20"/>
              </w:rPr>
            </w:pPr>
            <w:r w:rsidRPr="003429B7">
              <w:rPr>
                <w:rFonts w:ascii="Times New Roman" w:hAnsi="Times New Roman" w:cs="Times New Roman"/>
                <w:sz w:val="20"/>
                <w:szCs w:val="20"/>
              </w:rPr>
              <w:t>моделируют условие с помощью схем, чертежей, реальных предметов, сопоставляют полученный результат с условием задачи.</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№296.</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Решение задач по теме: «Прямоугольные треугольники. Геометрические построения».</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составления алгоритма выполнения задания.</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Прилагают волевые усилия и преодолевают трудности и препятствия на пути достижения целей.</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Применяют полученные знания  при решении различного вида задач.</w:t>
            </w:r>
          </w:p>
        </w:tc>
        <w:tc>
          <w:tcPr>
            <w:tcW w:w="1984"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Дают адекватную оценку своему мнению.</w:t>
            </w:r>
          </w:p>
        </w:tc>
        <w:tc>
          <w:tcPr>
            <w:tcW w:w="2127"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доказательство и построение.</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осмысливают текст задачи, моделируют условие с помощью схем, чертежей, реальных предметов, в задачах на построение исследуют возможные случая.</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Задание на доске.</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Контрольная работа №4 по теме: “ Прямоугольный треугольник. Построение треугольника по трем элементам”.</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Осознавать качество и уровень усвоения знаний.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Описывать содержание совершаемых действий.</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c>
          <w:tcPr>
            <w:tcW w:w="15309" w:type="dxa"/>
            <w:gridSpan w:val="11"/>
          </w:tcPr>
          <w:p w:rsidR="00B77118" w:rsidRPr="003429B7" w:rsidRDefault="00B77118" w:rsidP="003429B7">
            <w:pPr>
              <w:spacing w:after="0" w:line="240" w:lineRule="auto"/>
              <w:jc w:val="center"/>
              <w:rPr>
                <w:rFonts w:ascii="Times New Roman" w:hAnsi="Times New Roman" w:cs="Times New Roman"/>
                <w:b/>
                <w:bCs/>
                <w:sz w:val="20"/>
                <w:szCs w:val="20"/>
              </w:rPr>
            </w:pPr>
            <w:r w:rsidRPr="003429B7">
              <w:rPr>
                <w:rFonts w:ascii="Times New Roman" w:hAnsi="Times New Roman" w:cs="Times New Roman"/>
                <w:b/>
                <w:bCs/>
                <w:sz w:val="20"/>
                <w:szCs w:val="20"/>
              </w:rPr>
              <w:t>Итоговое повторение. 10ч.</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59</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Начальные </w:t>
            </w:r>
            <w:r w:rsidRPr="003429B7">
              <w:rPr>
                <w:rFonts w:ascii="Times New Roman" w:hAnsi="Times New Roman" w:cs="Times New Roman"/>
                <w:color w:val="000000"/>
                <w:spacing w:val="-3"/>
                <w:sz w:val="20"/>
                <w:szCs w:val="20"/>
              </w:rPr>
              <w:t xml:space="preserve">геометрические </w:t>
            </w:r>
            <w:r w:rsidRPr="003429B7">
              <w:rPr>
                <w:rFonts w:ascii="Times New Roman" w:hAnsi="Times New Roman" w:cs="Times New Roman"/>
                <w:color w:val="000000"/>
                <w:spacing w:val="-2"/>
                <w:sz w:val="20"/>
                <w:szCs w:val="20"/>
              </w:rPr>
              <w:t>сведения.</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работы по алгоритму.</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сравнивают факты и явления.</w:t>
            </w:r>
          </w:p>
        </w:tc>
        <w:tc>
          <w:tcPr>
            <w:tcW w:w="1984"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Распознают на чертежах геометрические фигуры.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 xml:space="preserve"> №69.</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Треугольники.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сравнивают факты и явления.</w:t>
            </w:r>
          </w:p>
        </w:tc>
        <w:tc>
          <w:tcPr>
            <w:tcW w:w="1984"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№67.</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61</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Параллельные прямые и их свойства.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B77118" w:rsidRPr="003429B7" w:rsidRDefault="00B77118" w:rsidP="003429B7">
            <w:pPr>
              <w:keepLines/>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Анализируют и сравнивают факты и явления.</w:t>
            </w:r>
          </w:p>
        </w:tc>
        <w:tc>
          <w:tcPr>
            <w:tcW w:w="1984"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Своевременно оказывают необходимую взаимопомощь сверстникам.</w:t>
            </w:r>
          </w:p>
        </w:tc>
        <w:tc>
          <w:tcPr>
            <w:tcW w:w="2127"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№161.</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62</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Соотношения между сторонами и углами треугольника.</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Оценивают степень и способы достижения цели в учебных ситуациях, исправляют ошибки с помощью учителя.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Строят логически обоснованное рассуждение, включающее установление причинно-следственных связей.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Формулируют собственное мнение и позицию, задают вопросы, слушают собеседника.</w:t>
            </w:r>
          </w:p>
        </w:tc>
        <w:tc>
          <w:tcPr>
            <w:tcW w:w="2127"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№158.</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63</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Итоговая контрольная работа .</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Осознавать качество и уровень усвоения знаний.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Описывать содержание совершаемых действий.</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Научиться применять теоретический материал, изученный на предыдущих уроках, на практике.</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 учащихся умения к осуществлению контрольной функции; контроль и самоконтроль изученных понятий.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64</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Анализ контрольной работы. Работа над ошибками.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обучению.</w:t>
            </w:r>
          </w:p>
        </w:tc>
        <w:tc>
          <w:tcPr>
            <w:tcW w:w="1701"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Контроль знаний учащихся.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98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Вносить коррективы и дополнения в составленные планы.</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Выбирать наиболее эффективные способы решения задачи в зависимости от конкретных условий.</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Ясно, логично и точно излагать ответы на поставленные вопросы.</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№100, №103.</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65</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Перпендикулярные прямые.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устойчивой мотивации к проблемно-поисковой деятельности.</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Владеют смысловым чтением.</w:t>
            </w:r>
          </w:p>
        </w:tc>
        <w:tc>
          <w:tcPr>
            <w:tcW w:w="1984"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Осуществляют контроль, коррекцию, оценку собственных действий и действий партнёра.</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vAlign w:val="center"/>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Соотносят чертеж, сопровождающий задачу, с текстом задачи, выполняют дополнительные построения для решения задач.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№140, №200.</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66</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Прямоугольные треугольники.</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Обобщение и систематизация знаний.</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способности к волевому усилию в преодолении препятствий.</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Работая по плану, сверяясь с целью, находят и исправляют ошибки, в т.ч., используя ИКТ.</w:t>
            </w:r>
          </w:p>
        </w:tc>
        <w:tc>
          <w:tcPr>
            <w:tcW w:w="1701"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Владеют смысловым чтением.</w:t>
            </w:r>
          </w:p>
        </w:tc>
        <w:tc>
          <w:tcPr>
            <w:tcW w:w="1984" w:type="dxa"/>
          </w:tcPr>
          <w:p w:rsidR="00B77118" w:rsidRPr="003429B7" w:rsidRDefault="00B77118" w:rsidP="003429B7">
            <w:pPr>
              <w:spacing w:after="0" w:line="240" w:lineRule="auto"/>
              <w:rPr>
                <w:rFonts w:ascii="Times New Roman" w:hAnsi="Times New Roman" w:cs="Times New Roman"/>
              </w:rPr>
            </w:pPr>
            <w:r w:rsidRPr="003429B7">
              <w:rPr>
                <w:rFonts w:ascii="Times New Roman" w:hAnsi="Times New Roman" w:cs="Times New Roman"/>
                <w:sz w:val="20"/>
                <w:szCs w:val="20"/>
              </w:rPr>
              <w:t>Осуществляют контроль, коррекцию, оценку собственных действий и действий партнёра.</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№290, №270.</w:t>
            </w:r>
          </w:p>
        </w:tc>
      </w:tr>
      <w:tr w:rsidR="00B77118" w:rsidRPr="003429B7">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67</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Задачи на построение.</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работы по алгоритму.</w:t>
            </w:r>
          </w:p>
        </w:tc>
        <w:tc>
          <w:tcPr>
            <w:tcW w:w="1701" w:type="dxa"/>
          </w:tcPr>
          <w:p w:rsidR="00B77118" w:rsidRPr="003429B7" w:rsidRDefault="00B77118" w:rsidP="003429B7">
            <w:pPr>
              <w:shd w:val="clear" w:color="auto" w:fill="FFFFFF"/>
              <w:spacing w:after="0" w:line="240" w:lineRule="auto"/>
              <w:ind w:right="14"/>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Определять цель </w:t>
            </w:r>
            <w:r w:rsidRPr="003429B7">
              <w:rPr>
                <w:rFonts w:ascii="Times New Roman" w:hAnsi="Times New Roman" w:cs="Times New Roman"/>
                <w:color w:val="000000"/>
                <w:sz w:val="20"/>
                <w:szCs w:val="20"/>
              </w:rPr>
              <w:t xml:space="preserve">учебной </w:t>
            </w:r>
            <w:r w:rsidRPr="003429B7">
              <w:rPr>
                <w:rFonts w:ascii="Times New Roman" w:hAnsi="Times New Roman" w:cs="Times New Roman"/>
                <w:color w:val="000000"/>
                <w:spacing w:val="-1"/>
                <w:sz w:val="20"/>
                <w:szCs w:val="20"/>
              </w:rPr>
              <w:t xml:space="preserve">деятельности, </w:t>
            </w:r>
            <w:r w:rsidRPr="003429B7">
              <w:rPr>
                <w:rFonts w:ascii="Times New Roman" w:hAnsi="Times New Roman" w:cs="Times New Roman"/>
                <w:color w:val="000000"/>
                <w:spacing w:val="-2"/>
                <w:sz w:val="20"/>
                <w:szCs w:val="20"/>
              </w:rPr>
              <w:t>осуществлять поиск ее достижения.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Осуществлять синтез как составление целого из частей.</w:t>
            </w:r>
          </w:p>
        </w:tc>
        <w:tc>
          <w:tcPr>
            <w:tcW w:w="1984" w:type="dxa"/>
          </w:tcPr>
          <w:p w:rsidR="00B77118" w:rsidRPr="003429B7" w:rsidRDefault="00B77118" w:rsidP="003429B7">
            <w:pPr>
              <w:shd w:val="clear" w:color="auto" w:fill="FFFFFF"/>
              <w:spacing w:after="0" w:line="240" w:lineRule="auto"/>
              <w:ind w:right="14"/>
              <w:rPr>
                <w:rFonts w:ascii="Times New Roman" w:hAnsi="Times New Roman" w:cs="Times New Roman"/>
                <w:sz w:val="20"/>
                <w:szCs w:val="20"/>
              </w:rPr>
            </w:pPr>
            <w:r w:rsidRPr="003429B7">
              <w:rPr>
                <w:rFonts w:ascii="Times New Roman" w:hAnsi="Times New Roman" w:cs="Times New Roman"/>
                <w:color w:val="000000"/>
                <w:sz w:val="20"/>
                <w:szCs w:val="20"/>
              </w:rPr>
              <w:t xml:space="preserve">Уметь при необходимости </w:t>
            </w:r>
            <w:r w:rsidRPr="003429B7">
              <w:rPr>
                <w:rFonts w:ascii="Times New Roman" w:hAnsi="Times New Roman" w:cs="Times New Roman"/>
                <w:color w:val="000000"/>
                <w:spacing w:val="-1"/>
                <w:sz w:val="20"/>
                <w:szCs w:val="20"/>
              </w:rPr>
              <w:t xml:space="preserve">отстаивать свою точку зрения, </w:t>
            </w:r>
            <w:r w:rsidRPr="003429B7">
              <w:rPr>
                <w:rFonts w:ascii="Times New Roman" w:hAnsi="Times New Roman" w:cs="Times New Roman"/>
                <w:color w:val="000000"/>
                <w:spacing w:val="-3"/>
                <w:sz w:val="20"/>
                <w:szCs w:val="20"/>
              </w:rPr>
              <w:t xml:space="preserve">аргументируя ее, </w:t>
            </w:r>
            <w:r w:rsidRPr="003429B7">
              <w:rPr>
                <w:rFonts w:ascii="Times New Roman" w:hAnsi="Times New Roman" w:cs="Times New Roman"/>
                <w:color w:val="000000"/>
                <w:spacing w:val="-1"/>
                <w:sz w:val="20"/>
                <w:szCs w:val="20"/>
              </w:rPr>
              <w:t xml:space="preserve">подтверждая </w:t>
            </w:r>
            <w:r w:rsidRPr="003429B7">
              <w:rPr>
                <w:rFonts w:ascii="Times New Roman" w:hAnsi="Times New Roman" w:cs="Times New Roman"/>
                <w:color w:val="000000"/>
                <w:spacing w:val="-3"/>
                <w:sz w:val="20"/>
                <w:szCs w:val="20"/>
              </w:rPr>
              <w:t>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val="restart"/>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Задание на доске.</w:t>
            </w:r>
          </w:p>
        </w:tc>
      </w:tr>
      <w:tr w:rsidR="00B77118" w:rsidRPr="003429B7" w:rsidTr="0006734A">
        <w:trPr>
          <w:trHeight w:val="1575"/>
        </w:trPr>
        <w:tc>
          <w:tcPr>
            <w:tcW w:w="536" w:type="dxa"/>
          </w:tcPr>
          <w:p w:rsidR="00B77118" w:rsidRPr="003429B7" w:rsidRDefault="00B77118" w:rsidP="003429B7">
            <w:pPr>
              <w:spacing w:after="0" w:line="240" w:lineRule="auto"/>
              <w:jc w:val="center"/>
              <w:rPr>
                <w:rFonts w:ascii="Times New Roman" w:hAnsi="Times New Roman" w:cs="Times New Roman"/>
                <w:sz w:val="20"/>
                <w:szCs w:val="20"/>
              </w:rPr>
            </w:pPr>
            <w:r w:rsidRPr="003429B7">
              <w:rPr>
                <w:rFonts w:ascii="Times New Roman" w:hAnsi="Times New Roman" w:cs="Times New Roman"/>
                <w:sz w:val="20"/>
                <w:szCs w:val="20"/>
              </w:rPr>
              <w:t>68</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Pr="003429B7" w:rsidRDefault="00B77118" w:rsidP="003429B7">
            <w:pPr>
              <w:autoSpaceDE w:val="0"/>
              <w:autoSpaceDN w:val="0"/>
              <w:adjustRightInd w:val="0"/>
              <w:spacing w:after="0" w:line="240" w:lineRule="auto"/>
              <w:ind w:right="-105"/>
              <w:rPr>
                <w:rFonts w:ascii="Times New Roman" w:hAnsi="Times New Roman" w:cs="Times New Roman"/>
                <w:sz w:val="20"/>
                <w:szCs w:val="20"/>
              </w:rPr>
            </w:pPr>
            <w:r w:rsidRPr="003429B7">
              <w:rPr>
                <w:rFonts w:ascii="Times New Roman" w:hAnsi="Times New Roman" w:cs="Times New Roman"/>
                <w:sz w:val="20"/>
                <w:szCs w:val="20"/>
              </w:rPr>
              <w:t>Задачи на применение признаков равенства треугольников.</w:t>
            </w:r>
          </w:p>
        </w:tc>
        <w:tc>
          <w:tcPr>
            <w:tcW w:w="1010" w:type="dxa"/>
          </w:tcPr>
          <w:p w:rsidR="00B77118" w:rsidRPr="003429B7" w:rsidRDefault="00B77118" w:rsidP="003429B7">
            <w:pPr>
              <w:spacing w:after="0" w:line="240" w:lineRule="auto"/>
              <w:rPr>
                <w:rFonts w:ascii="Times New Roman" w:hAnsi="Times New Roman" w:cs="Times New Roman"/>
                <w:sz w:val="20"/>
                <w:szCs w:val="20"/>
              </w:rPr>
            </w:pPr>
            <w:r w:rsidRPr="003429B7">
              <w:rPr>
                <w:rFonts w:ascii="Times New Roman" w:hAnsi="Times New Roman" w:cs="Times New Roman"/>
                <w:sz w:val="20"/>
                <w:szCs w:val="20"/>
              </w:rPr>
              <w:t>Урок практикум.</w:t>
            </w:r>
          </w:p>
        </w:tc>
        <w:tc>
          <w:tcPr>
            <w:tcW w:w="1363"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Определять основную и второстепенную информацию.</w:t>
            </w:r>
          </w:p>
        </w:tc>
        <w:tc>
          <w:tcPr>
            <w:tcW w:w="1701" w:type="dxa"/>
          </w:tcPr>
          <w:p w:rsidR="00B77118" w:rsidRPr="003429B7" w:rsidRDefault="00B77118" w:rsidP="003429B7">
            <w:pPr>
              <w:shd w:val="clear" w:color="auto" w:fill="FFFFFF"/>
              <w:spacing w:after="0" w:line="240" w:lineRule="auto"/>
              <w:ind w:right="14"/>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Определять цель </w:t>
            </w:r>
            <w:r w:rsidRPr="003429B7">
              <w:rPr>
                <w:rFonts w:ascii="Times New Roman" w:hAnsi="Times New Roman" w:cs="Times New Roman"/>
                <w:color w:val="000000"/>
                <w:sz w:val="20"/>
                <w:szCs w:val="20"/>
              </w:rPr>
              <w:t xml:space="preserve">учебной </w:t>
            </w:r>
            <w:r w:rsidRPr="003429B7">
              <w:rPr>
                <w:rFonts w:ascii="Times New Roman" w:hAnsi="Times New Roman" w:cs="Times New Roman"/>
                <w:color w:val="000000"/>
                <w:spacing w:val="-1"/>
                <w:sz w:val="20"/>
                <w:szCs w:val="20"/>
              </w:rPr>
              <w:t xml:space="preserve">деятельности, </w:t>
            </w:r>
            <w:r w:rsidRPr="003429B7">
              <w:rPr>
                <w:rFonts w:ascii="Times New Roman" w:hAnsi="Times New Roman" w:cs="Times New Roman"/>
                <w:color w:val="000000"/>
                <w:spacing w:val="-2"/>
                <w:sz w:val="20"/>
                <w:szCs w:val="20"/>
              </w:rPr>
              <w:t>осуществлять поиск ее достижения.</w:t>
            </w:r>
          </w:p>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984" w:type="dxa"/>
          </w:tcPr>
          <w:p w:rsidR="00B77118" w:rsidRPr="003429B7" w:rsidRDefault="00B77118" w:rsidP="003429B7">
            <w:pPr>
              <w:shd w:val="clear" w:color="auto" w:fill="FFFFFF"/>
              <w:spacing w:after="0" w:line="240" w:lineRule="auto"/>
              <w:ind w:right="14"/>
              <w:rPr>
                <w:rFonts w:ascii="Times New Roman" w:hAnsi="Times New Roman" w:cs="Times New Roman"/>
                <w:sz w:val="20"/>
                <w:szCs w:val="20"/>
              </w:rPr>
            </w:pPr>
            <w:r w:rsidRPr="003429B7">
              <w:rPr>
                <w:rFonts w:ascii="Times New Roman" w:hAnsi="Times New Roman" w:cs="Times New Roman"/>
                <w:color w:val="000000"/>
                <w:sz w:val="20"/>
                <w:szCs w:val="20"/>
              </w:rPr>
              <w:t xml:space="preserve">Уметь при необходимости </w:t>
            </w:r>
            <w:r w:rsidRPr="003429B7">
              <w:rPr>
                <w:rFonts w:ascii="Times New Roman" w:hAnsi="Times New Roman" w:cs="Times New Roman"/>
                <w:color w:val="000000"/>
                <w:spacing w:val="-1"/>
                <w:sz w:val="20"/>
                <w:szCs w:val="20"/>
              </w:rPr>
              <w:t xml:space="preserve">отстаивать свою точку зрения, </w:t>
            </w:r>
            <w:r w:rsidRPr="003429B7">
              <w:rPr>
                <w:rFonts w:ascii="Times New Roman" w:hAnsi="Times New Roman" w:cs="Times New Roman"/>
                <w:color w:val="000000"/>
                <w:spacing w:val="-3"/>
                <w:sz w:val="20"/>
                <w:szCs w:val="20"/>
              </w:rPr>
              <w:t xml:space="preserve">аргументируя ее, </w:t>
            </w:r>
            <w:r w:rsidRPr="003429B7">
              <w:rPr>
                <w:rFonts w:ascii="Times New Roman" w:hAnsi="Times New Roman" w:cs="Times New Roman"/>
                <w:color w:val="000000"/>
                <w:spacing w:val="-1"/>
                <w:sz w:val="20"/>
                <w:szCs w:val="20"/>
              </w:rPr>
              <w:t xml:space="preserve">подтверждая </w:t>
            </w:r>
            <w:r w:rsidRPr="003429B7">
              <w:rPr>
                <w:rFonts w:ascii="Times New Roman" w:hAnsi="Times New Roman" w:cs="Times New Roman"/>
                <w:color w:val="000000"/>
                <w:spacing w:val="-3"/>
                <w:sz w:val="20"/>
                <w:szCs w:val="20"/>
              </w:rPr>
              <w:t>фактами.</w:t>
            </w:r>
          </w:p>
        </w:tc>
        <w:tc>
          <w:tcPr>
            <w:tcW w:w="2127" w:type="dxa"/>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vMerge/>
          </w:tcPr>
          <w:p w:rsidR="00B77118" w:rsidRPr="003429B7" w:rsidRDefault="00B77118" w:rsidP="003429B7">
            <w:pPr>
              <w:autoSpaceDE w:val="0"/>
              <w:autoSpaceDN w:val="0"/>
              <w:adjustRightInd w:val="0"/>
              <w:spacing w:after="0" w:line="240" w:lineRule="auto"/>
              <w:rPr>
                <w:rFonts w:ascii="Times New Roman" w:hAnsi="Times New Roman" w:cs="Times New Roman"/>
                <w:sz w:val="20"/>
                <w:szCs w:val="20"/>
              </w:rPr>
            </w:pP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r w:rsidR="00B77118" w:rsidRPr="003429B7">
        <w:trPr>
          <w:trHeight w:val="1245"/>
        </w:trPr>
        <w:tc>
          <w:tcPr>
            <w:tcW w:w="536" w:type="dxa"/>
          </w:tcPr>
          <w:p w:rsidR="00B77118" w:rsidRPr="003429B7" w:rsidRDefault="00B77118" w:rsidP="003429B7">
            <w:pPr>
              <w:jc w:val="center"/>
              <w:rPr>
                <w:rFonts w:ascii="Times New Roman" w:hAnsi="Times New Roman" w:cs="Times New Roman"/>
                <w:sz w:val="20"/>
                <w:szCs w:val="20"/>
              </w:rPr>
            </w:pPr>
            <w:r>
              <w:rPr>
                <w:rFonts w:ascii="Times New Roman" w:hAnsi="Times New Roman" w:cs="Times New Roman"/>
                <w:sz w:val="20"/>
                <w:szCs w:val="20"/>
              </w:rPr>
              <w:t>69-70</w:t>
            </w:r>
          </w:p>
        </w:tc>
        <w:tc>
          <w:tcPr>
            <w:tcW w:w="437" w:type="dxa"/>
          </w:tcPr>
          <w:p w:rsidR="00B77118" w:rsidRPr="003429B7" w:rsidRDefault="00B77118" w:rsidP="003429B7">
            <w:pPr>
              <w:spacing w:after="0" w:line="240" w:lineRule="auto"/>
              <w:jc w:val="center"/>
              <w:rPr>
                <w:rFonts w:ascii="Times New Roman" w:hAnsi="Times New Roman" w:cs="Times New Roman"/>
                <w:sz w:val="20"/>
                <w:szCs w:val="20"/>
              </w:rPr>
            </w:pPr>
          </w:p>
        </w:tc>
        <w:tc>
          <w:tcPr>
            <w:tcW w:w="1474" w:type="dxa"/>
          </w:tcPr>
          <w:p w:rsidR="00B77118" w:rsidRDefault="00B77118" w:rsidP="003429B7">
            <w:pPr>
              <w:autoSpaceDE w:val="0"/>
              <w:autoSpaceDN w:val="0"/>
              <w:adjustRightInd w:val="0"/>
              <w:ind w:right="-105"/>
              <w:rPr>
                <w:rFonts w:ascii="Times New Roman" w:hAnsi="Times New Roman" w:cs="Times New Roman"/>
                <w:sz w:val="20"/>
                <w:szCs w:val="20"/>
              </w:rPr>
            </w:pPr>
            <w:r>
              <w:rPr>
                <w:rFonts w:ascii="Times New Roman" w:hAnsi="Times New Roman" w:cs="Times New Roman"/>
                <w:sz w:val="20"/>
                <w:szCs w:val="20"/>
              </w:rPr>
              <w:t>1.</w:t>
            </w:r>
            <w:r w:rsidRPr="003429B7">
              <w:rPr>
                <w:rFonts w:ascii="Times New Roman" w:hAnsi="Times New Roman" w:cs="Times New Roman"/>
                <w:sz w:val="20"/>
                <w:szCs w:val="20"/>
              </w:rPr>
              <w:t>Задачи на построение.</w:t>
            </w:r>
            <w:r>
              <w:rPr>
                <w:rFonts w:ascii="Times New Roman" w:hAnsi="Times New Roman" w:cs="Times New Roman"/>
                <w:sz w:val="20"/>
                <w:szCs w:val="20"/>
              </w:rPr>
              <w:t xml:space="preserve"> </w:t>
            </w:r>
          </w:p>
          <w:p w:rsidR="00B77118" w:rsidRDefault="00B77118" w:rsidP="003429B7">
            <w:pPr>
              <w:autoSpaceDE w:val="0"/>
              <w:autoSpaceDN w:val="0"/>
              <w:adjustRightInd w:val="0"/>
              <w:ind w:right="-105"/>
              <w:rPr>
                <w:rFonts w:ascii="Times New Roman" w:hAnsi="Times New Roman" w:cs="Times New Roman"/>
                <w:sz w:val="20"/>
                <w:szCs w:val="20"/>
              </w:rPr>
            </w:pPr>
            <w:r>
              <w:rPr>
                <w:rFonts w:ascii="Times New Roman" w:hAnsi="Times New Roman" w:cs="Times New Roman"/>
                <w:sz w:val="20"/>
                <w:szCs w:val="20"/>
              </w:rPr>
              <w:t>2.</w:t>
            </w:r>
            <w:r w:rsidRPr="003429B7">
              <w:rPr>
                <w:rFonts w:ascii="Times New Roman" w:hAnsi="Times New Roman" w:cs="Times New Roman"/>
                <w:sz w:val="20"/>
                <w:szCs w:val="20"/>
              </w:rPr>
              <w:t xml:space="preserve"> Задачи на применение признаков равенства треугольников.</w:t>
            </w:r>
          </w:p>
          <w:p w:rsidR="00B77118" w:rsidRPr="003429B7" w:rsidRDefault="00B77118" w:rsidP="003429B7">
            <w:pPr>
              <w:autoSpaceDE w:val="0"/>
              <w:autoSpaceDN w:val="0"/>
              <w:adjustRightInd w:val="0"/>
              <w:ind w:right="-105"/>
              <w:rPr>
                <w:rFonts w:ascii="Times New Roman" w:hAnsi="Times New Roman" w:cs="Times New Roman"/>
                <w:sz w:val="20"/>
                <w:szCs w:val="20"/>
              </w:rPr>
            </w:pPr>
            <w:r>
              <w:rPr>
                <w:rFonts w:ascii="Times New Roman" w:hAnsi="Times New Roman" w:cs="Times New Roman"/>
                <w:sz w:val="20"/>
                <w:szCs w:val="20"/>
              </w:rPr>
              <w:t>резерв</w:t>
            </w:r>
          </w:p>
        </w:tc>
        <w:tc>
          <w:tcPr>
            <w:tcW w:w="1010" w:type="dxa"/>
          </w:tcPr>
          <w:p w:rsidR="00B77118" w:rsidRDefault="00B77118" w:rsidP="003429B7">
            <w:pPr>
              <w:rPr>
                <w:rFonts w:ascii="Times New Roman" w:hAnsi="Times New Roman" w:cs="Times New Roman"/>
                <w:sz w:val="20"/>
                <w:szCs w:val="20"/>
              </w:rPr>
            </w:pPr>
            <w:r w:rsidRPr="003429B7">
              <w:rPr>
                <w:rFonts w:ascii="Times New Roman" w:hAnsi="Times New Roman" w:cs="Times New Roman"/>
                <w:sz w:val="20"/>
                <w:szCs w:val="20"/>
              </w:rPr>
              <w:t>Урок практикум</w:t>
            </w:r>
            <w:r>
              <w:rPr>
                <w:rFonts w:ascii="Times New Roman" w:hAnsi="Times New Roman" w:cs="Times New Roman"/>
                <w:sz w:val="20"/>
                <w:szCs w:val="20"/>
              </w:rPr>
              <w:t xml:space="preserve"> </w:t>
            </w:r>
          </w:p>
          <w:p w:rsidR="00B77118" w:rsidRDefault="00B77118" w:rsidP="003429B7">
            <w:pPr>
              <w:rPr>
                <w:rFonts w:ascii="Times New Roman" w:hAnsi="Times New Roman" w:cs="Times New Roman"/>
                <w:sz w:val="20"/>
                <w:szCs w:val="20"/>
              </w:rPr>
            </w:pPr>
            <w:r w:rsidRPr="003429B7">
              <w:rPr>
                <w:rFonts w:ascii="Times New Roman" w:hAnsi="Times New Roman" w:cs="Times New Roman"/>
                <w:sz w:val="20"/>
                <w:szCs w:val="20"/>
              </w:rPr>
              <w:t>Урок практикум</w:t>
            </w:r>
          </w:p>
          <w:p w:rsidR="00B77118" w:rsidRDefault="00B77118" w:rsidP="003429B7">
            <w:pPr>
              <w:rPr>
                <w:rFonts w:ascii="Times New Roman" w:hAnsi="Times New Roman" w:cs="Times New Roman"/>
                <w:sz w:val="20"/>
                <w:szCs w:val="20"/>
              </w:rPr>
            </w:pPr>
          </w:p>
          <w:p w:rsidR="00B77118" w:rsidRPr="003429B7" w:rsidRDefault="00B77118" w:rsidP="003429B7">
            <w:pPr>
              <w:rPr>
                <w:rFonts w:ascii="Times New Roman" w:hAnsi="Times New Roman" w:cs="Times New Roman"/>
                <w:sz w:val="20"/>
                <w:szCs w:val="20"/>
              </w:rPr>
            </w:pPr>
          </w:p>
        </w:tc>
        <w:tc>
          <w:tcPr>
            <w:tcW w:w="1363" w:type="dxa"/>
          </w:tcPr>
          <w:p w:rsidR="00B77118" w:rsidRPr="003429B7" w:rsidRDefault="00B77118" w:rsidP="003429B7">
            <w:pPr>
              <w:autoSpaceDE w:val="0"/>
              <w:autoSpaceDN w:val="0"/>
              <w:adjustRightInd w:val="0"/>
              <w:rPr>
                <w:rFonts w:ascii="Times New Roman" w:hAnsi="Times New Roman" w:cs="Times New Roman"/>
                <w:sz w:val="20"/>
                <w:szCs w:val="20"/>
              </w:rPr>
            </w:pPr>
            <w:r w:rsidRPr="003429B7">
              <w:rPr>
                <w:rFonts w:ascii="Times New Roman" w:hAnsi="Times New Roman" w:cs="Times New Roman"/>
                <w:sz w:val="20"/>
                <w:szCs w:val="20"/>
              </w:rPr>
              <w:t>Формирование навыков самоанализа и самоконтроля.</w:t>
            </w:r>
          </w:p>
        </w:tc>
        <w:tc>
          <w:tcPr>
            <w:tcW w:w="1701" w:type="dxa"/>
          </w:tcPr>
          <w:p w:rsidR="00B77118" w:rsidRPr="003429B7" w:rsidRDefault="00B77118" w:rsidP="003429B7">
            <w:pPr>
              <w:autoSpaceDE w:val="0"/>
              <w:autoSpaceDN w:val="0"/>
              <w:adjustRightInd w:val="0"/>
              <w:rPr>
                <w:rFonts w:ascii="Times New Roman" w:hAnsi="Times New Roman" w:cs="Times New Roman"/>
                <w:sz w:val="20"/>
                <w:szCs w:val="20"/>
              </w:rPr>
            </w:pPr>
            <w:r w:rsidRPr="003429B7">
              <w:rPr>
                <w:rFonts w:ascii="Times New Roman" w:hAnsi="Times New Roman" w:cs="Times New Roman"/>
                <w:sz w:val="20"/>
                <w:szCs w:val="20"/>
              </w:rPr>
              <w:t>Определять основную и второстепенную информацию.</w:t>
            </w:r>
          </w:p>
        </w:tc>
        <w:tc>
          <w:tcPr>
            <w:tcW w:w="1701" w:type="dxa"/>
          </w:tcPr>
          <w:p w:rsidR="00B77118" w:rsidRPr="003429B7" w:rsidRDefault="00B77118" w:rsidP="0006734A">
            <w:pPr>
              <w:shd w:val="clear" w:color="auto" w:fill="FFFFFF"/>
              <w:spacing w:after="0" w:line="240" w:lineRule="auto"/>
              <w:ind w:right="14"/>
              <w:rPr>
                <w:rFonts w:ascii="Times New Roman" w:hAnsi="Times New Roman" w:cs="Times New Roman"/>
                <w:sz w:val="20"/>
                <w:szCs w:val="20"/>
              </w:rPr>
            </w:pPr>
            <w:r w:rsidRPr="003429B7">
              <w:rPr>
                <w:rFonts w:ascii="Times New Roman" w:hAnsi="Times New Roman" w:cs="Times New Roman"/>
                <w:color w:val="000000"/>
                <w:spacing w:val="-1"/>
                <w:sz w:val="20"/>
                <w:szCs w:val="20"/>
              </w:rPr>
              <w:t xml:space="preserve">Определять цель </w:t>
            </w:r>
            <w:r w:rsidRPr="003429B7">
              <w:rPr>
                <w:rFonts w:ascii="Times New Roman" w:hAnsi="Times New Roman" w:cs="Times New Roman"/>
                <w:color w:val="000000"/>
                <w:sz w:val="20"/>
                <w:szCs w:val="20"/>
              </w:rPr>
              <w:t xml:space="preserve">учебной </w:t>
            </w:r>
            <w:r w:rsidRPr="003429B7">
              <w:rPr>
                <w:rFonts w:ascii="Times New Roman" w:hAnsi="Times New Roman" w:cs="Times New Roman"/>
                <w:color w:val="000000"/>
                <w:spacing w:val="-1"/>
                <w:sz w:val="20"/>
                <w:szCs w:val="20"/>
              </w:rPr>
              <w:t xml:space="preserve">деятельности, </w:t>
            </w:r>
            <w:r w:rsidRPr="003429B7">
              <w:rPr>
                <w:rFonts w:ascii="Times New Roman" w:hAnsi="Times New Roman" w:cs="Times New Roman"/>
                <w:color w:val="000000"/>
                <w:spacing w:val="-2"/>
                <w:sz w:val="20"/>
                <w:szCs w:val="20"/>
              </w:rPr>
              <w:t>осуществлять поиск ее достижения.</w:t>
            </w:r>
          </w:p>
          <w:p w:rsidR="00B77118" w:rsidRPr="003429B7" w:rsidRDefault="00B77118" w:rsidP="003429B7">
            <w:pPr>
              <w:autoSpaceDE w:val="0"/>
              <w:autoSpaceDN w:val="0"/>
              <w:adjustRightInd w:val="0"/>
              <w:rPr>
                <w:rFonts w:ascii="Times New Roman" w:hAnsi="Times New Roman" w:cs="Times New Roman"/>
                <w:color w:val="000000"/>
                <w:spacing w:val="-1"/>
                <w:sz w:val="20"/>
                <w:szCs w:val="20"/>
              </w:rPr>
            </w:pPr>
          </w:p>
        </w:tc>
        <w:tc>
          <w:tcPr>
            <w:tcW w:w="1984" w:type="dxa"/>
          </w:tcPr>
          <w:p w:rsidR="00B77118" w:rsidRPr="003429B7" w:rsidRDefault="00B77118" w:rsidP="003429B7">
            <w:pPr>
              <w:shd w:val="clear" w:color="auto" w:fill="FFFFFF"/>
              <w:ind w:right="14"/>
              <w:rPr>
                <w:rFonts w:ascii="Times New Roman" w:hAnsi="Times New Roman" w:cs="Times New Roman"/>
                <w:color w:val="000000"/>
                <w:sz w:val="20"/>
                <w:szCs w:val="20"/>
              </w:rPr>
            </w:pPr>
            <w:r w:rsidRPr="003429B7">
              <w:rPr>
                <w:rFonts w:ascii="Times New Roman" w:hAnsi="Times New Roman" w:cs="Times New Roman"/>
                <w:color w:val="000000"/>
                <w:sz w:val="20"/>
                <w:szCs w:val="20"/>
              </w:rPr>
              <w:t xml:space="preserve">Уметь при необходимости </w:t>
            </w:r>
            <w:r w:rsidRPr="003429B7">
              <w:rPr>
                <w:rFonts w:ascii="Times New Roman" w:hAnsi="Times New Roman" w:cs="Times New Roman"/>
                <w:color w:val="000000"/>
                <w:spacing w:val="-1"/>
                <w:sz w:val="20"/>
                <w:szCs w:val="20"/>
              </w:rPr>
              <w:t xml:space="preserve">отстаивать свою точку зрения, </w:t>
            </w:r>
            <w:r w:rsidRPr="003429B7">
              <w:rPr>
                <w:rFonts w:ascii="Times New Roman" w:hAnsi="Times New Roman" w:cs="Times New Roman"/>
                <w:color w:val="000000"/>
                <w:spacing w:val="-3"/>
                <w:sz w:val="20"/>
                <w:szCs w:val="20"/>
              </w:rPr>
              <w:t xml:space="preserve">аргументируя ее, </w:t>
            </w:r>
            <w:r w:rsidRPr="003429B7">
              <w:rPr>
                <w:rFonts w:ascii="Times New Roman" w:hAnsi="Times New Roman" w:cs="Times New Roman"/>
                <w:color w:val="000000"/>
                <w:spacing w:val="-1"/>
                <w:sz w:val="20"/>
                <w:szCs w:val="20"/>
              </w:rPr>
              <w:t xml:space="preserve">подтверждая </w:t>
            </w:r>
            <w:r w:rsidRPr="003429B7">
              <w:rPr>
                <w:rFonts w:ascii="Times New Roman" w:hAnsi="Times New Roman" w:cs="Times New Roman"/>
                <w:color w:val="000000"/>
                <w:spacing w:val="-3"/>
                <w:sz w:val="20"/>
                <w:szCs w:val="20"/>
              </w:rPr>
              <w:t>фактами</w:t>
            </w:r>
          </w:p>
        </w:tc>
        <w:tc>
          <w:tcPr>
            <w:tcW w:w="2127" w:type="dxa"/>
          </w:tcPr>
          <w:p w:rsidR="00B77118" w:rsidRPr="003429B7" w:rsidRDefault="00B77118" w:rsidP="003429B7">
            <w:pPr>
              <w:autoSpaceDE w:val="0"/>
              <w:autoSpaceDN w:val="0"/>
              <w:adjustRightInd w:val="0"/>
              <w:rPr>
                <w:rFonts w:ascii="Times New Roman" w:hAnsi="Times New Roman" w:cs="Times New Roman"/>
                <w:sz w:val="20"/>
                <w:szCs w:val="20"/>
              </w:rPr>
            </w:pPr>
            <w:r w:rsidRPr="003429B7">
              <w:rPr>
                <w:rFonts w:ascii="Times New Roman" w:hAnsi="Times New Roman" w:cs="Times New Roman"/>
                <w:sz w:val="20"/>
                <w:szCs w:val="20"/>
              </w:rPr>
              <w:t>Используют изученные свойства геометрических фигур  и отношения между ними при решении задач на вычисление и доказательство.</w:t>
            </w:r>
          </w:p>
        </w:tc>
        <w:tc>
          <w:tcPr>
            <w:tcW w:w="1701" w:type="dxa"/>
          </w:tcPr>
          <w:p w:rsidR="00B77118" w:rsidRPr="003429B7" w:rsidRDefault="00B77118" w:rsidP="003429B7">
            <w:pPr>
              <w:autoSpaceDE w:val="0"/>
              <w:autoSpaceDN w:val="0"/>
              <w:adjustRightInd w:val="0"/>
              <w:rPr>
                <w:rFonts w:ascii="Times New Roman" w:hAnsi="Times New Roman" w:cs="Times New Roman"/>
                <w:sz w:val="20"/>
                <w:szCs w:val="20"/>
              </w:rPr>
            </w:pPr>
            <w:r w:rsidRPr="003429B7">
              <w:rPr>
                <w:rFonts w:ascii="Times New Roman" w:hAnsi="Times New Roman" w:cs="Times New Roman"/>
                <w:sz w:val="20"/>
                <w:szCs w:val="20"/>
              </w:rPr>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275" w:type="dxa"/>
          </w:tcPr>
          <w:p w:rsidR="00B77118" w:rsidRPr="003429B7" w:rsidRDefault="00B77118" w:rsidP="003429B7">
            <w:pPr>
              <w:spacing w:after="0" w:line="240" w:lineRule="auto"/>
              <w:rPr>
                <w:rFonts w:ascii="Times New Roman" w:hAnsi="Times New Roman" w:cs="Times New Roman"/>
                <w:sz w:val="20"/>
                <w:szCs w:val="20"/>
              </w:rPr>
            </w:pPr>
          </w:p>
        </w:tc>
      </w:tr>
    </w:tbl>
    <w:p w:rsidR="00B77118" w:rsidRPr="00426FBC" w:rsidRDefault="00B77118" w:rsidP="00566A6C">
      <w:pPr>
        <w:spacing w:line="240" w:lineRule="auto"/>
        <w:rPr>
          <w:rFonts w:ascii="Times New Roman" w:hAnsi="Times New Roman" w:cs="Times New Roman"/>
          <w:sz w:val="20"/>
          <w:szCs w:val="20"/>
        </w:rPr>
      </w:pPr>
    </w:p>
    <w:sectPr w:rsidR="00B77118" w:rsidRPr="00426FBC" w:rsidSect="0006734A">
      <w:pgSz w:w="16838" w:h="11906" w:orient="landscape"/>
      <w:pgMar w:top="360" w:right="678"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102C78"/>
    <w:lvl w:ilvl="0">
      <w:numFmt w:val="bullet"/>
      <w:lvlText w:val="*"/>
      <w:lvlJc w:val="left"/>
    </w:lvl>
  </w:abstractNum>
  <w:abstractNum w:abstractNumId="1">
    <w:nsid w:val="01DB4F36"/>
    <w:multiLevelType w:val="hybridMultilevel"/>
    <w:tmpl w:val="2E12C0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3A6990"/>
    <w:multiLevelType w:val="hybridMultilevel"/>
    <w:tmpl w:val="F3CEC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5E7D91"/>
    <w:multiLevelType w:val="hybridMultilevel"/>
    <w:tmpl w:val="148ED11C"/>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CED1F59"/>
    <w:multiLevelType w:val="hybridMultilevel"/>
    <w:tmpl w:val="5450D78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0FBC5A58"/>
    <w:multiLevelType w:val="hybridMultilevel"/>
    <w:tmpl w:val="77FA238A"/>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11F0C67"/>
    <w:multiLevelType w:val="hybridMultilevel"/>
    <w:tmpl w:val="03CE69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26606B2"/>
    <w:multiLevelType w:val="singleLevel"/>
    <w:tmpl w:val="04CA217E"/>
    <w:lvl w:ilvl="0">
      <w:start w:val="1"/>
      <w:numFmt w:val="decimal"/>
      <w:lvlText w:val="%1."/>
      <w:legacy w:legacy="1" w:legacySpace="0" w:legacyIndent="240"/>
      <w:lvlJc w:val="left"/>
      <w:rPr>
        <w:rFonts w:ascii="Times New Roman" w:hAnsi="Times New Roman" w:cs="Times New Roman" w:hint="default"/>
      </w:rPr>
    </w:lvl>
  </w:abstractNum>
  <w:abstractNum w:abstractNumId="8">
    <w:nsid w:val="131D6723"/>
    <w:multiLevelType w:val="hybridMultilevel"/>
    <w:tmpl w:val="F0244C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42345B"/>
    <w:multiLevelType w:val="singleLevel"/>
    <w:tmpl w:val="89BA1B76"/>
    <w:lvl w:ilvl="0">
      <w:start w:val="10"/>
      <w:numFmt w:val="decimal"/>
      <w:lvlText w:val="%1."/>
      <w:legacy w:legacy="1" w:legacySpace="0" w:legacyIndent="355"/>
      <w:lvlJc w:val="left"/>
      <w:rPr>
        <w:rFonts w:ascii="Times New Roman" w:hAnsi="Times New Roman" w:cs="Times New Roman" w:hint="default"/>
      </w:rPr>
    </w:lvl>
  </w:abstractNum>
  <w:abstractNum w:abstractNumId="10">
    <w:nsid w:val="17AE110A"/>
    <w:multiLevelType w:val="hybridMultilevel"/>
    <w:tmpl w:val="312CB7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9394FC0"/>
    <w:multiLevelType w:val="hybridMultilevel"/>
    <w:tmpl w:val="A74A69C2"/>
    <w:lvl w:ilvl="0" w:tplc="04190001">
      <w:start w:val="1"/>
      <w:numFmt w:val="bullet"/>
      <w:lvlText w:val=""/>
      <w:lvlJc w:val="left"/>
      <w:pPr>
        <w:ind w:left="1146" w:hanging="360"/>
      </w:pPr>
      <w:rPr>
        <w:rFonts w:ascii="Symbol" w:hAnsi="Symbol" w:cs="Symbol"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1BFA7639"/>
    <w:multiLevelType w:val="hybridMultilevel"/>
    <w:tmpl w:val="53E4B6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C6D3E79"/>
    <w:multiLevelType w:val="hybridMultilevel"/>
    <w:tmpl w:val="BC1064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F332C86"/>
    <w:multiLevelType w:val="hybridMultilevel"/>
    <w:tmpl w:val="9B188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1231D4"/>
    <w:multiLevelType w:val="hybridMultilevel"/>
    <w:tmpl w:val="B5528B50"/>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16">
    <w:nsid w:val="28B866C2"/>
    <w:multiLevelType w:val="hybridMultilevel"/>
    <w:tmpl w:val="D390F26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7">
    <w:nsid w:val="2B675CBB"/>
    <w:multiLevelType w:val="hybridMultilevel"/>
    <w:tmpl w:val="932680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5C34880"/>
    <w:multiLevelType w:val="hybridMultilevel"/>
    <w:tmpl w:val="DD524EF8"/>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F2AA4"/>
    <w:multiLevelType w:val="hybridMultilevel"/>
    <w:tmpl w:val="430EC2DE"/>
    <w:lvl w:ilvl="0" w:tplc="FFFFFFFF">
      <w:start w:val="1"/>
      <w:numFmt w:val="bullet"/>
      <w:lvlText w:val=""/>
      <w:lvlJc w:val="left"/>
      <w:pPr>
        <w:tabs>
          <w:tab w:val="num" w:pos="1339"/>
        </w:tabs>
        <w:ind w:left="1339" w:hanging="360"/>
      </w:pPr>
      <w:rPr>
        <w:rFonts w:ascii="Symbol" w:hAnsi="Symbol" w:cs="Symbol" w:hint="default"/>
      </w:rPr>
    </w:lvl>
    <w:lvl w:ilvl="1" w:tplc="FFFFFFFF">
      <w:start w:val="1"/>
      <w:numFmt w:val="bullet"/>
      <w:lvlText w:val="o"/>
      <w:lvlJc w:val="left"/>
      <w:pPr>
        <w:tabs>
          <w:tab w:val="num" w:pos="2059"/>
        </w:tabs>
        <w:ind w:left="2059" w:hanging="360"/>
      </w:pPr>
      <w:rPr>
        <w:rFonts w:ascii="Courier New" w:hAnsi="Courier New" w:cs="Courier New" w:hint="default"/>
      </w:rPr>
    </w:lvl>
    <w:lvl w:ilvl="2" w:tplc="FFFFFFFF">
      <w:start w:val="1"/>
      <w:numFmt w:val="bullet"/>
      <w:lvlText w:val=""/>
      <w:lvlJc w:val="left"/>
      <w:pPr>
        <w:tabs>
          <w:tab w:val="num" w:pos="2779"/>
        </w:tabs>
        <w:ind w:left="2779" w:hanging="360"/>
      </w:pPr>
      <w:rPr>
        <w:rFonts w:ascii="Wingdings" w:hAnsi="Wingdings" w:cs="Wingdings" w:hint="default"/>
      </w:rPr>
    </w:lvl>
    <w:lvl w:ilvl="3" w:tplc="FFFFFFFF">
      <w:start w:val="1"/>
      <w:numFmt w:val="bullet"/>
      <w:lvlText w:val=""/>
      <w:lvlJc w:val="left"/>
      <w:pPr>
        <w:tabs>
          <w:tab w:val="num" w:pos="3499"/>
        </w:tabs>
        <w:ind w:left="3499" w:hanging="360"/>
      </w:pPr>
      <w:rPr>
        <w:rFonts w:ascii="Symbol" w:hAnsi="Symbol" w:cs="Symbol" w:hint="default"/>
      </w:rPr>
    </w:lvl>
    <w:lvl w:ilvl="4" w:tplc="FFFFFFFF">
      <w:start w:val="1"/>
      <w:numFmt w:val="bullet"/>
      <w:lvlText w:val="o"/>
      <w:lvlJc w:val="left"/>
      <w:pPr>
        <w:tabs>
          <w:tab w:val="num" w:pos="4219"/>
        </w:tabs>
        <w:ind w:left="4219" w:hanging="360"/>
      </w:pPr>
      <w:rPr>
        <w:rFonts w:ascii="Courier New" w:hAnsi="Courier New" w:cs="Courier New" w:hint="default"/>
      </w:rPr>
    </w:lvl>
    <w:lvl w:ilvl="5" w:tplc="FFFFFFFF">
      <w:start w:val="1"/>
      <w:numFmt w:val="bullet"/>
      <w:lvlText w:val=""/>
      <w:lvlJc w:val="left"/>
      <w:pPr>
        <w:tabs>
          <w:tab w:val="num" w:pos="4939"/>
        </w:tabs>
        <w:ind w:left="4939" w:hanging="360"/>
      </w:pPr>
      <w:rPr>
        <w:rFonts w:ascii="Wingdings" w:hAnsi="Wingdings" w:cs="Wingdings" w:hint="default"/>
      </w:rPr>
    </w:lvl>
    <w:lvl w:ilvl="6" w:tplc="FFFFFFFF">
      <w:start w:val="1"/>
      <w:numFmt w:val="bullet"/>
      <w:lvlText w:val=""/>
      <w:lvlJc w:val="left"/>
      <w:pPr>
        <w:tabs>
          <w:tab w:val="num" w:pos="5659"/>
        </w:tabs>
        <w:ind w:left="5659" w:hanging="360"/>
      </w:pPr>
      <w:rPr>
        <w:rFonts w:ascii="Symbol" w:hAnsi="Symbol" w:cs="Symbol" w:hint="default"/>
      </w:rPr>
    </w:lvl>
    <w:lvl w:ilvl="7" w:tplc="FFFFFFFF">
      <w:start w:val="1"/>
      <w:numFmt w:val="bullet"/>
      <w:lvlText w:val="o"/>
      <w:lvlJc w:val="left"/>
      <w:pPr>
        <w:tabs>
          <w:tab w:val="num" w:pos="6379"/>
        </w:tabs>
        <w:ind w:left="6379" w:hanging="360"/>
      </w:pPr>
      <w:rPr>
        <w:rFonts w:ascii="Courier New" w:hAnsi="Courier New" w:cs="Courier New" w:hint="default"/>
      </w:rPr>
    </w:lvl>
    <w:lvl w:ilvl="8" w:tplc="FFFFFFFF">
      <w:start w:val="1"/>
      <w:numFmt w:val="bullet"/>
      <w:lvlText w:val=""/>
      <w:lvlJc w:val="left"/>
      <w:pPr>
        <w:tabs>
          <w:tab w:val="num" w:pos="7099"/>
        </w:tabs>
        <w:ind w:left="7099" w:hanging="360"/>
      </w:pPr>
      <w:rPr>
        <w:rFonts w:ascii="Wingdings" w:hAnsi="Wingdings" w:cs="Wingdings" w:hint="default"/>
      </w:rPr>
    </w:lvl>
  </w:abstractNum>
  <w:abstractNum w:abstractNumId="20">
    <w:nsid w:val="430900B2"/>
    <w:multiLevelType w:val="hybridMultilevel"/>
    <w:tmpl w:val="9906F6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5673FC1"/>
    <w:multiLevelType w:val="hybridMultilevel"/>
    <w:tmpl w:val="0DA8502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746049A"/>
    <w:multiLevelType w:val="hybridMultilevel"/>
    <w:tmpl w:val="FE7441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7D8728D"/>
    <w:multiLevelType w:val="hybridMultilevel"/>
    <w:tmpl w:val="C6704C1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D724ABB"/>
    <w:multiLevelType w:val="hybridMultilevel"/>
    <w:tmpl w:val="47284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7F4074A"/>
    <w:multiLevelType w:val="hybridMultilevel"/>
    <w:tmpl w:val="A344D9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90B42B7"/>
    <w:multiLevelType w:val="hybridMultilevel"/>
    <w:tmpl w:val="4AF407CE"/>
    <w:lvl w:ilvl="0" w:tplc="FFFFFFFF">
      <w:start w:val="1"/>
      <w:numFmt w:val="bullet"/>
      <w:lvlText w:val=""/>
      <w:lvlJc w:val="left"/>
      <w:pPr>
        <w:tabs>
          <w:tab w:val="num" w:pos="1800"/>
        </w:tabs>
        <w:ind w:left="180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27">
    <w:nsid w:val="5BBE4152"/>
    <w:multiLevelType w:val="hybridMultilevel"/>
    <w:tmpl w:val="3EB29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DAE2CDF"/>
    <w:multiLevelType w:val="hybridMultilevel"/>
    <w:tmpl w:val="5F9EBC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1A53801"/>
    <w:multiLevelType w:val="hybridMultilevel"/>
    <w:tmpl w:val="7B0E640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335C1"/>
    <w:multiLevelType w:val="hybridMultilevel"/>
    <w:tmpl w:val="D494B5AC"/>
    <w:lvl w:ilvl="0" w:tplc="FFFFFFFF">
      <w:start w:val="1"/>
      <w:numFmt w:val="decimal"/>
      <w:lvlText w:val="%1."/>
      <w:lvlJc w:val="left"/>
      <w:pPr>
        <w:tabs>
          <w:tab w:val="num" w:pos="1260"/>
        </w:tabs>
        <w:ind w:left="1260" w:hanging="360"/>
      </w:pPr>
      <w:rPr>
        <w:rFonts w:hint="default"/>
        <w:b/>
        <w:bCs/>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33C4520"/>
    <w:multiLevelType w:val="hybridMultilevel"/>
    <w:tmpl w:val="1A80F698"/>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4491AC4"/>
    <w:multiLevelType w:val="hybridMultilevel"/>
    <w:tmpl w:val="06A2BB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14E0D63"/>
    <w:multiLevelType w:val="hybridMultilevel"/>
    <w:tmpl w:val="63C6FBE4"/>
    <w:lvl w:ilvl="0" w:tplc="305CAE6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5592680"/>
    <w:multiLevelType w:val="hybridMultilevel"/>
    <w:tmpl w:val="768A0D9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D450F7A"/>
    <w:multiLevelType w:val="hybridMultilevel"/>
    <w:tmpl w:val="F82E8CF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num w:numId="1">
    <w:abstractNumId w:val="5"/>
  </w:num>
  <w:num w:numId="2">
    <w:abstractNumId w:val="3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4"/>
  </w:num>
  <w:num w:numId="6">
    <w:abstractNumId w:val="21"/>
  </w:num>
  <w:num w:numId="7">
    <w:abstractNumId w:val="35"/>
  </w:num>
  <w:num w:numId="8">
    <w:abstractNumId w:val="19"/>
  </w:num>
  <w:num w:numId="9">
    <w:abstractNumId w:val="16"/>
  </w:num>
  <w:num w:numId="10">
    <w:abstractNumId w:val="26"/>
  </w:num>
  <w:num w:numId="11">
    <w:abstractNumId w:val="4"/>
  </w:num>
  <w:num w:numId="12">
    <w:abstractNumId w:val="18"/>
  </w:num>
  <w:num w:numId="13">
    <w:abstractNumId w:val="14"/>
  </w:num>
  <w:num w:numId="14">
    <w:abstractNumId w:val="0"/>
    <w:lvlOverride w:ilvl="0">
      <w:lvl w:ilvl="0">
        <w:numFmt w:val="bullet"/>
        <w:lvlText w:val="•"/>
        <w:legacy w:legacy="1" w:legacySpace="0" w:legacyIndent="129"/>
        <w:lvlJc w:val="left"/>
        <w:rPr>
          <w:rFonts w:ascii="Times New Roman" w:hAnsi="Times New Roman" w:cs="Times New Roman" w:hint="default"/>
        </w:rPr>
      </w:lvl>
    </w:lvlOverride>
  </w:num>
  <w:num w:numId="15">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6">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8">
    <w:abstractNumId w:val="0"/>
    <w:lvlOverride w:ilvl="0">
      <w:lvl w:ilvl="0">
        <w:numFmt w:val="bullet"/>
        <w:lvlText w:val="•"/>
        <w:legacy w:legacy="1" w:legacySpace="0" w:legacyIndent="351"/>
        <w:lvlJc w:val="left"/>
        <w:rPr>
          <w:rFonts w:ascii="Times New Roman" w:hAnsi="Times New Roman" w:cs="Times New Roman" w:hint="default"/>
        </w:rPr>
      </w:lvl>
    </w:lvlOverride>
  </w:num>
  <w:num w:numId="19">
    <w:abstractNumId w:val="0"/>
    <w:lvlOverride w:ilvl="0">
      <w:lvl w:ilvl="0">
        <w:numFmt w:val="bullet"/>
        <w:lvlText w:val="•"/>
        <w:legacy w:legacy="1" w:legacySpace="0" w:legacyIndent="696"/>
        <w:lvlJc w:val="left"/>
        <w:rPr>
          <w:rFonts w:ascii="Times New Roman" w:hAnsi="Times New Roman" w:cs="Times New Roman" w:hint="default"/>
        </w:rPr>
      </w:lvl>
    </w:lvlOverride>
  </w:num>
  <w:num w:numId="20">
    <w:abstractNumId w:val="0"/>
    <w:lvlOverride w:ilvl="0">
      <w:lvl w:ilvl="0">
        <w:numFmt w:val="bullet"/>
        <w:lvlText w:val="•"/>
        <w:legacy w:legacy="1" w:legacySpace="0" w:legacyIndent="701"/>
        <w:lvlJc w:val="left"/>
        <w:rPr>
          <w:rFonts w:ascii="Times New Roman" w:hAnsi="Times New Roman" w:cs="Times New Roman" w:hint="default"/>
        </w:rPr>
      </w:lvl>
    </w:lvlOverride>
  </w:num>
  <w:num w:numId="21">
    <w:abstractNumId w:val="11"/>
  </w:num>
  <w:num w:numId="2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3">
    <w:abstractNumId w:val="15"/>
  </w:num>
  <w:num w:numId="24">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numFmt w:val="bullet"/>
        <w:lvlText w:val="•"/>
        <w:legacy w:legacy="1" w:legacySpace="0" w:legacyIndent="284"/>
        <w:lvlJc w:val="left"/>
        <w:rPr>
          <w:rFonts w:ascii="Times New Roman" w:hAnsi="Times New Roman" w:cs="Times New Roman" w:hint="default"/>
        </w:rPr>
      </w:lvl>
    </w:lvlOverride>
  </w:num>
  <w:num w:numId="26">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7">
    <w:abstractNumId w:val="0"/>
    <w:lvlOverride w:ilvl="0">
      <w:lvl w:ilvl="0">
        <w:numFmt w:val="bullet"/>
        <w:lvlText w:val="•"/>
        <w:legacy w:legacy="1" w:legacySpace="0" w:legacyIndent="196"/>
        <w:lvlJc w:val="left"/>
        <w:rPr>
          <w:rFonts w:ascii="Times New Roman" w:hAnsi="Times New Roman" w:cs="Times New Roman" w:hint="default"/>
        </w:rPr>
      </w:lvl>
    </w:lvlOverride>
  </w:num>
  <w:num w:numId="28">
    <w:abstractNumId w:val="0"/>
    <w:lvlOverride w:ilvl="0">
      <w:lvl w:ilvl="0">
        <w:numFmt w:val="bullet"/>
        <w:lvlText w:val="•"/>
        <w:legacy w:legacy="1" w:legacySpace="0" w:legacyIndent="197"/>
        <w:lvlJc w:val="left"/>
        <w:rPr>
          <w:rFonts w:ascii="Times New Roman" w:hAnsi="Times New Roman" w:cs="Times New Roman" w:hint="default"/>
        </w:rPr>
      </w:lvl>
    </w:lvlOverride>
  </w:num>
  <w:num w:numId="29">
    <w:abstractNumId w:val="0"/>
    <w:lvlOverride w:ilvl="0">
      <w:lvl w:ilvl="0">
        <w:numFmt w:val="bullet"/>
        <w:lvlText w:val="•"/>
        <w:legacy w:legacy="1" w:legacySpace="0" w:legacyIndent="134"/>
        <w:lvlJc w:val="left"/>
        <w:rPr>
          <w:rFonts w:ascii="Times New Roman" w:hAnsi="Times New Roman" w:cs="Times New Roman" w:hint="default"/>
        </w:rPr>
      </w:lvl>
    </w:lvlOverride>
  </w:num>
  <w:num w:numId="30">
    <w:abstractNumId w:val="7"/>
  </w:num>
  <w:num w:numId="31">
    <w:abstractNumId w:val="9"/>
  </w:num>
  <w:num w:numId="32">
    <w:abstractNumId w:val="27"/>
  </w:num>
  <w:num w:numId="33">
    <w:abstractNumId w:val="10"/>
  </w:num>
  <w:num w:numId="34">
    <w:abstractNumId w:val="17"/>
  </w:num>
  <w:num w:numId="35">
    <w:abstractNumId w:val="25"/>
  </w:num>
  <w:num w:numId="36">
    <w:abstractNumId w:val="22"/>
  </w:num>
  <w:num w:numId="37">
    <w:abstractNumId w:val="23"/>
  </w:num>
  <w:num w:numId="38">
    <w:abstractNumId w:val="24"/>
  </w:num>
  <w:num w:numId="39">
    <w:abstractNumId w:val="8"/>
  </w:num>
  <w:num w:numId="40">
    <w:abstractNumId w:val="6"/>
  </w:num>
  <w:num w:numId="41">
    <w:abstractNumId w:val="1"/>
  </w:num>
  <w:num w:numId="42">
    <w:abstractNumId w:val="3"/>
  </w:num>
  <w:num w:numId="43">
    <w:abstractNumId w:val="31"/>
  </w:num>
  <w:num w:numId="44">
    <w:abstractNumId w:val="28"/>
  </w:num>
  <w:num w:numId="45">
    <w:abstractNumId w:val="12"/>
  </w:num>
  <w:num w:numId="46">
    <w:abstractNumId w:val="32"/>
  </w:num>
  <w:num w:numId="47">
    <w:abstractNumId w:val="20"/>
  </w:num>
  <w:num w:numId="48">
    <w:abstractNumId w:val="13"/>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556"/>
    <w:rsid w:val="00002E1B"/>
    <w:rsid w:val="00003A4A"/>
    <w:rsid w:val="00006574"/>
    <w:rsid w:val="000142EF"/>
    <w:rsid w:val="00017E53"/>
    <w:rsid w:val="00020E8F"/>
    <w:rsid w:val="00026922"/>
    <w:rsid w:val="0002720A"/>
    <w:rsid w:val="00030F39"/>
    <w:rsid w:val="00041EF0"/>
    <w:rsid w:val="00043C1D"/>
    <w:rsid w:val="00050310"/>
    <w:rsid w:val="00051F55"/>
    <w:rsid w:val="00052627"/>
    <w:rsid w:val="00052809"/>
    <w:rsid w:val="00057CA6"/>
    <w:rsid w:val="000638D1"/>
    <w:rsid w:val="00066418"/>
    <w:rsid w:val="00066677"/>
    <w:rsid w:val="00066F45"/>
    <w:rsid w:val="0006734A"/>
    <w:rsid w:val="00072A44"/>
    <w:rsid w:val="00077726"/>
    <w:rsid w:val="00081D09"/>
    <w:rsid w:val="000B1622"/>
    <w:rsid w:val="000C4D85"/>
    <w:rsid w:val="000C5734"/>
    <w:rsid w:val="000C7ADA"/>
    <w:rsid w:val="000E3FF3"/>
    <w:rsid w:val="000E58F3"/>
    <w:rsid w:val="00105014"/>
    <w:rsid w:val="00107BB5"/>
    <w:rsid w:val="00111B21"/>
    <w:rsid w:val="00130A00"/>
    <w:rsid w:val="00140627"/>
    <w:rsid w:val="00144411"/>
    <w:rsid w:val="001651D1"/>
    <w:rsid w:val="00182CE3"/>
    <w:rsid w:val="0019209B"/>
    <w:rsid w:val="001A1BF2"/>
    <w:rsid w:val="001A2735"/>
    <w:rsid w:val="001A2E48"/>
    <w:rsid w:val="001A6BB8"/>
    <w:rsid w:val="001A6E56"/>
    <w:rsid w:val="001C62B5"/>
    <w:rsid w:val="001D3D96"/>
    <w:rsid w:val="001E3777"/>
    <w:rsid w:val="001F4D3D"/>
    <w:rsid w:val="001F6BDE"/>
    <w:rsid w:val="00201531"/>
    <w:rsid w:val="00204F7E"/>
    <w:rsid w:val="00205193"/>
    <w:rsid w:val="002267BD"/>
    <w:rsid w:val="002270C4"/>
    <w:rsid w:val="002349DA"/>
    <w:rsid w:val="002371D9"/>
    <w:rsid w:val="002463C4"/>
    <w:rsid w:val="002519CF"/>
    <w:rsid w:val="00251B5C"/>
    <w:rsid w:val="00260B87"/>
    <w:rsid w:val="00286449"/>
    <w:rsid w:val="00286E9E"/>
    <w:rsid w:val="002B466B"/>
    <w:rsid w:val="002C116D"/>
    <w:rsid w:val="002C2765"/>
    <w:rsid w:val="002D70AD"/>
    <w:rsid w:val="002E30F1"/>
    <w:rsid w:val="00322B9B"/>
    <w:rsid w:val="003321B8"/>
    <w:rsid w:val="0033281B"/>
    <w:rsid w:val="003429B7"/>
    <w:rsid w:val="00344089"/>
    <w:rsid w:val="00345586"/>
    <w:rsid w:val="0038395C"/>
    <w:rsid w:val="003918BC"/>
    <w:rsid w:val="003A11AF"/>
    <w:rsid w:val="003A1AFE"/>
    <w:rsid w:val="003A2F93"/>
    <w:rsid w:val="003A7FB3"/>
    <w:rsid w:val="003B0F61"/>
    <w:rsid w:val="003B1DB7"/>
    <w:rsid w:val="003D0629"/>
    <w:rsid w:val="003D6032"/>
    <w:rsid w:val="003E19CF"/>
    <w:rsid w:val="003F0BAC"/>
    <w:rsid w:val="003F1E74"/>
    <w:rsid w:val="0040100C"/>
    <w:rsid w:val="004041D5"/>
    <w:rsid w:val="00405599"/>
    <w:rsid w:val="004158C7"/>
    <w:rsid w:val="00417FA0"/>
    <w:rsid w:val="00420328"/>
    <w:rsid w:val="004209FA"/>
    <w:rsid w:val="00426FBC"/>
    <w:rsid w:val="00427C5E"/>
    <w:rsid w:val="00433C7A"/>
    <w:rsid w:val="00435AE0"/>
    <w:rsid w:val="004369A0"/>
    <w:rsid w:val="00447CCA"/>
    <w:rsid w:val="00454FCE"/>
    <w:rsid w:val="004568C8"/>
    <w:rsid w:val="0046072E"/>
    <w:rsid w:val="004758AE"/>
    <w:rsid w:val="00480024"/>
    <w:rsid w:val="0048080F"/>
    <w:rsid w:val="0048559C"/>
    <w:rsid w:val="004963AA"/>
    <w:rsid w:val="004B68A5"/>
    <w:rsid w:val="004B6ADD"/>
    <w:rsid w:val="004C2357"/>
    <w:rsid w:val="004D1824"/>
    <w:rsid w:val="004E7AB4"/>
    <w:rsid w:val="00502125"/>
    <w:rsid w:val="00516648"/>
    <w:rsid w:val="00531610"/>
    <w:rsid w:val="00534E4E"/>
    <w:rsid w:val="0055306F"/>
    <w:rsid w:val="00556F82"/>
    <w:rsid w:val="00564E2A"/>
    <w:rsid w:val="00566A6C"/>
    <w:rsid w:val="00567EC1"/>
    <w:rsid w:val="005803D8"/>
    <w:rsid w:val="005805DC"/>
    <w:rsid w:val="00582C8A"/>
    <w:rsid w:val="00583F7C"/>
    <w:rsid w:val="0058414C"/>
    <w:rsid w:val="00587C94"/>
    <w:rsid w:val="00593B55"/>
    <w:rsid w:val="005B389D"/>
    <w:rsid w:val="005C1369"/>
    <w:rsid w:val="005D3591"/>
    <w:rsid w:val="005E0CB9"/>
    <w:rsid w:val="005F6379"/>
    <w:rsid w:val="005F6E7E"/>
    <w:rsid w:val="006025C7"/>
    <w:rsid w:val="00602A92"/>
    <w:rsid w:val="00617D50"/>
    <w:rsid w:val="00622ED0"/>
    <w:rsid w:val="00623B36"/>
    <w:rsid w:val="006255FB"/>
    <w:rsid w:val="00626DC3"/>
    <w:rsid w:val="00634B6A"/>
    <w:rsid w:val="0063631C"/>
    <w:rsid w:val="0064002F"/>
    <w:rsid w:val="0064266C"/>
    <w:rsid w:val="0067389E"/>
    <w:rsid w:val="00680ADF"/>
    <w:rsid w:val="006943D6"/>
    <w:rsid w:val="006972C4"/>
    <w:rsid w:val="006A4A3E"/>
    <w:rsid w:val="006A5BAF"/>
    <w:rsid w:val="006B14E6"/>
    <w:rsid w:val="006D4CEF"/>
    <w:rsid w:val="006E79F1"/>
    <w:rsid w:val="006F24B8"/>
    <w:rsid w:val="006F7269"/>
    <w:rsid w:val="00704129"/>
    <w:rsid w:val="007109C3"/>
    <w:rsid w:val="00710D2A"/>
    <w:rsid w:val="00714E03"/>
    <w:rsid w:val="007168D8"/>
    <w:rsid w:val="00725A98"/>
    <w:rsid w:val="007275F4"/>
    <w:rsid w:val="00730C50"/>
    <w:rsid w:val="00745BDA"/>
    <w:rsid w:val="00756CE2"/>
    <w:rsid w:val="0075759C"/>
    <w:rsid w:val="00760454"/>
    <w:rsid w:val="00761556"/>
    <w:rsid w:val="00764FB2"/>
    <w:rsid w:val="00765A63"/>
    <w:rsid w:val="00766B05"/>
    <w:rsid w:val="00766B10"/>
    <w:rsid w:val="00772EB8"/>
    <w:rsid w:val="00782BBB"/>
    <w:rsid w:val="00794742"/>
    <w:rsid w:val="00797C61"/>
    <w:rsid w:val="007B16FC"/>
    <w:rsid w:val="007B31B0"/>
    <w:rsid w:val="007C4B5A"/>
    <w:rsid w:val="007C70BB"/>
    <w:rsid w:val="007C7BA8"/>
    <w:rsid w:val="007D09CE"/>
    <w:rsid w:val="00807F88"/>
    <w:rsid w:val="00816A8D"/>
    <w:rsid w:val="00825D62"/>
    <w:rsid w:val="00827DA7"/>
    <w:rsid w:val="00830300"/>
    <w:rsid w:val="00831947"/>
    <w:rsid w:val="00843C3F"/>
    <w:rsid w:val="00845F88"/>
    <w:rsid w:val="00852133"/>
    <w:rsid w:val="00862ED1"/>
    <w:rsid w:val="0087522E"/>
    <w:rsid w:val="008A7EB9"/>
    <w:rsid w:val="008C039C"/>
    <w:rsid w:val="008C5344"/>
    <w:rsid w:val="008E5D76"/>
    <w:rsid w:val="008F1AAF"/>
    <w:rsid w:val="00904F9F"/>
    <w:rsid w:val="009071F8"/>
    <w:rsid w:val="00914EEE"/>
    <w:rsid w:val="009238D1"/>
    <w:rsid w:val="009265ED"/>
    <w:rsid w:val="00941F64"/>
    <w:rsid w:val="0094546D"/>
    <w:rsid w:val="00946446"/>
    <w:rsid w:val="0095131B"/>
    <w:rsid w:val="00952D86"/>
    <w:rsid w:val="00963C07"/>
    <w:rsid w:val="009645E8"/>
    <w:rsid w:val="009737BD"/>
    <w:rsid w:val="0097579C"/>
    <w:rsid w:val="009763EF"/>
    <w:rsid w:val="009812B6"/>
    <w:rsid w:val="00983A77"/>
    <w:rsid w:val="0099000D"/>
    <w:rsid w:val="0099195D"/>
    <w:rsid w:val="009A29E0"/>
    <w:rsid w:val="009B795E"/>
    <w:rsid w:val="009C127E"/>
    <w:rsid w:val="009C266E"/>
    <w:rsid w:val="009D15D2"/>
    <w:rsid w:val="009D4502"/>
    <w:rsid w:val="009F034F"/>
    <w:rsid w:val="009F0D5B"/>
    <w:rsid w:val="009F2A52"/>
    <w:rsid w:val="00A1032E"/>
    <w:rsid w:val="00A1240D"/>
    <w:rsid w:val="00A24B6E"/>
    <w:rsid w:val="00A360A9"/>
    <w:rsid w:val="00A41959"/>
    <w:rsid w:val="00A425E8"/>
    <w:rsid w:val="00A454AF"/>
    <w:rsid w:val="00A548B2"/>
    <w:rsid w:val="00A5770C"/>
    <w:rsid w:val="00A85AC7"/>
    <w:rsid w:val="00A87F6C"/>
    <w:rsid w:val="00A87F94"/>
    <w:rsid w:val="00A902C0"/>
    <w:rsid w:val="00A931DD"/>
    <w:rsid w:val="00A951B5"/>
    <w:rsid w:val="00AC045A"/>
    <w:rsid w:val="00AD398C"/>
    <w:rsid w:val="00AD41CC"/>
    <w:rsid w:val="00AD6060"/>
    <w:rsid w:val="00AE4EEF"/>
    <w:rsid w:val="00B01EB6"/>
    <w:rsid w:val="00B052F1"/>
    <w:rsid w:val="00B07631"/>
    <w:rsid w:val="00B11107"/>
    <w:rsid w:val="00B168F9"/>
    <w:rsid w:val="00B21ACF"/>
    <w:rsid w:val="00B24C0D"/>
    <w:rsid w:val="00B30C79"/>
    <w:rsid w:val="00B35BEC"/>
    <w:rsid w:val="00B577A9"/>
    <w:rsid w:val="00B67A8C"/>
    <w:rsid w:val="00B77118"/>
    <w:rsid w:val="00B834F2"/>
    <w:rsid w:val="00B851B1"/>
    <w:rsid w:val="00B86C09"/>
    <w:rsid w:val="00B927E4"/>
    <w:rsid w:val="00B96248"/>
    <w:rsid w:val="00B97524"/>
    <w:rsid w:val="00BA06F2"/>
    <w:rsid w:val="00BA23F9"/>
    <w:rsid w:val="00BC1BE9"/>
    <w:rsid w:val="00BD41ED"/>
    <w:rsid w:val="00BD434A"/>
    <w:rsid w:val="00BE0D22"/>
    <w:rsid w:val="00BE3C2B"/>
    <w:rsid w:val="00C013B3"/>
    <w:rsid w:val="00C040D6"/>
    <w:rsid w:val="00C137DB"/>
    <w:rsid w:val="00C200EB"/>
    <w:rsid w:val="00C26877"/>
    <w:rsid w:val="00C26896"/>
    <w:rsid w:val="00C27018"/>
    <w:rsid w:val="00C62364"/>
    <w:rsid w:val="00C742BE"/>
    <w:rsid w:val="00C77D77"/>
    <w:rsid w:val="00C84187"/>
    <w:rsid w:val="00C84F74"/>
    <w:rsid w:val="00C85B42"/>
    <w:rsid w:val="00C939A6"/>
    <w:rsid w:val="00C94820"/>
    <w:rsid w:val="00C97AB8"/>
    <w:rsid w:val="00CB1BA1"/>
    <w:rsid w:val="00CB7414"/>
    <w:rsid w:val="00CB7AB6"/>
    <w:rsid w:val="00CC3933"/>
    <w:rsid w:val="00CC4FAE"/>
    <w:rsid w:val="00CC5AD2"/>
    <w:rsid w:val="00CC7569"/>
    <w:rsid w:val="00CC7E31"/>
    <w:rsid w:val="00CD10BA"/>
    <w:rsid w:val="00CD43AA"/>
    <w:rsid w:val="00CD641A"/>
    <w:rsid w:val="00CD79FF"/>
    <w:rsid w:val="00CE22CE"/>
    <w:rsid w:val="00CE3645"/>
    <w:rsid w:val="00CE3FDE"/>
    <w:rsid w:val="00CE4CE6"/>
    <w:rsid w:val="00CE60CB"/>
    <w:rsid w:val="00CE7C2A"/>
    <w:rsid w:val="00CF0516"/>
    <w:rsid w:val="00CF3A8B"/>
    <w:rsid w:val="00CF42C0"/>
    <w:rsid w:val="00CF6718"/>
    <w:rsid w:val="00D011CE"/>
    <w:rsid w:val="00D03129"/>
    <w:rsid w:val="00D11FE9"/>
    <w:rsid w:val="00D2434A"/>
    <w:rsid w:val="00D25906"/>
    <w:rsid w:val="00D31648"/>
    <w:rsid w:val="00D31E8C"/>
    <w:rsid w:val="00D339D3"/>
    <w:rsid w:val="00D41CE9"/>
    <w:rsid w:val="00D41D7F"/>
    <w:rsid w:val="00D4264E"/>
    <w:rsid w:val="00D50705"/>
    <w:rsid w:val="00D5267C"/>
    <w:rsid w:val="00D6107D"/>
    <w:rsid w:val="00D6131E"/>
    <w:rsid w:val="00D73DED"/>
    <w:rsid w:val="00D7743C"/>
    <w:rsid w:val="00D82F10"/>
    <w:rsid w:val="00D91D4E"/>
    <w:rsid w:val="00D93415"/>
    <w:rsid w:val="00D942D3"/>
    <w:rsid w:val="00D97CBB"/>
    <w:rsid w:val="00DB6CE8"/>
    <w:rsid w:val="00DB71B1"/>
    <w:rsid w:val="00DC0840"/>
    <w:rsid w:val="00DD0F43"/>
    <w:rsid w:val="00DE54AE"/>
    <w:rsid w:val="00DE6D38"/>
    <w:rsid w:val="00DF3FFB"/>
    <w:rsid w:val="00E03E14"/>
    <w:rsid w:val="00E052AD"/>
    <w:rsid w:val="00E10D5D"/>
    <w:rsid w:val="00E15EF4"/>
    <w:rsid w:val="00E21075"/>
    <w:rsid w:val="00E23FA8"/>
    <w:rsid w:val="00E32C8B"/>
    <w:rsid w:val="00E41B7B"/>
    <w:rsid w:val="00E42610"/>
    <w:rsid w:val="00E4417B"/>
    <w:rsid w:val="00E46A34"/>
    <w:rsid w:val="00E4763B"/>
    <w:rsid w:val="00E837FC"/>
    <w:rsid w:val="00E8713C"/>
    <w:rsid w:val="00E92594"/>
    <w:rsid w:val="00E92B77"/>
    <w:rsid w:val="00EC18EE"/>
    <w:rsid w:val="00EC729C"/>
    <w:rsid w:val="00EE0F31"/>
    <w:rsid w:val="00EE4F4E"/>
    <w:rsid w:val="00EE6116"/>
    <w:rsid w:val="00EF6DD7"/>
    <w:rsid w:val="00F07C93"/>
    <w:rsid w:val="00F132AB"/>
    <w:rsid w:val="00F139C6"/>
    <w:rsid w:val="00F15535"/>
    <w:rsid w:val="00F155DB"/>
    <w:rsid w:val="00F203D8"/>
    <w:rsid w:val="00F223E5"/>
    <w:rsid w:val="00F239BB"/>
    <w:rsid w:val="00F2586D"/>
    <w:rsid w:val="00F261F7"/>
    <w:rsid w:val="00F51A08"/>
    <w:rsid w:val="00F52A92"/>
    <w:rsid w:val="00F93A2A"/>
    <w:rsid w:val="00F95D15"/>
    <w:rsid w:val="00FC083E"/>
    <w:rsid w:val="00FC4E7A"/>
    <w:rsid w:val="00FC75AD"/>
    <w:rsid w:val="00FD0D7F"/>
    <w:rsid w:val="00FD21BD"/>
    <w:rsid w:val="00FE27AD"/>
    <w:rsid w:val="00FE529B"/>
    <w:rsid w:val="00FE5A8E"/>
    <w:rsid w:val="00FE76F8"/>
    <w:rsid w:val="00FF2940"/>
    <w:rsid w:val="00FF7C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7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155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C1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D"/>
    <w:rPr>
      <w:rFonts w:ascii="Tahoma" w:hAnsi="Tahoma" w:cs="Tahoma"/>
      <w:sz w:val="16"/>
      <w:szCs w:val="16"/>
    </w:rPr>
  </w:style>
  <w:style w:type="paragraph" w:styleId="ListParagraph">
    <w:name w:val="List Paragraph"/>
    <w:basedOn w:val="Normal"/>
    <w:uiPriority w:val="99"/>
    <w:qFormat/>
    <w:rsid w:val="004369A0"/>
    <w:pPr>
      <w:spacing w:after="0" w:line="240" w:lineRule="auto"/>
      <w:ind w:left="720"/>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F95D15"/>
    <w:pPr>
      <w:widowControl w:val="0"/>
      <w:autoSpaceDE w:val="0"/>
      <w:autoSpaceDN w:val="0"/>
      <w:adjustRightInd w:val="0"/>
      <w:spacing w:after="0" w:line="254" w:lineRule="exact"/>
      <w:ind w:firstLine="334"/>
      <w:jc w:val="both"/>
    </w:pPr>
    <w:rPr>
      <w:rFonts w:ascii="Arial Narrow" w:eastAsia="Times New Roman" w:hAnsi="Arial Narrow" w:cs="Arial Narrow"/>
      <w:sz w:val="24"/>
      <w:szCs w:val="24"/>
      <w:lang w:eastAsia="ru-RU"/>
    </w:rPr>
  </w:style>
  <w:style w:type="paragraph" w:customStyle="1" w:styleId="Style10">
    <w:name w:val="Style10"/>
    <w:basedOn w:val="Normal"/>
    <w:uiPriority w:val="99"/>
    <w:rsid w:val="00F95D15"/>
    <w:pPr>
      <w:widowControl w:val="0"/>
      <w:autoSpaceDE w:val="0"/>
      <w:autoSpaceDN w:val="0"/>
      <w:adjustRightInd w:val="0"/>
      <w:spacing w:after="0" w:line="238" w:lineRule="exact"/>
    </w:pPr>
    <w:rPr>
      <w:rFonts w:ascii="Arial Narrow" w:eastAsia="Times New Roman" w:hAnsi="Arial Narrow" w:cs="Arial Narrow"/>
      <w:sz w:val="24"/>
      <w:szCs w:val="24"/>
      <w:lang w:eastAsia="ru-RU"/>
    </w:rPr>
  </w:style>
  <w:style w:type="character" w:customStyle="1" w:styleId="FontStyle18">
    <w:name w:val="Font Style18"/>
    <w:basedOn w:val="DefaultParagraphFont"/>
    <w:uiPriority w:val="99"/>
    <w:rsid w:val="00F95D15"/>
    <w:rPr>
      <w:rFonts w:ascii="Georgia" w:hAnsi="Georgia" w:cs="Georgia"/>
      <w:b/>
      <w:bCs/>
      <w:sz w:val="16"/>
      <w:szCs w:val="16"/>
    </w:rPr>
  </w:style>
  <w:style w:type="paragraph" w:customStyle="1" w:styleId="Style3">
    <w:name w:val="Style3"/>
    <w:basedOn w:val="Normal"/>
    <w:uiPriority w:val="99"/>
    <w:rsid w:val="00F95D15"/>
    <w:pPr>
      <w:widowControl w:val="0"/>
      <w:autoSpaceDE w:val="0"/>
      <w:autoSpaceDN w:val="0"/>
      <w:adjustRightInd w:val="0"/>
      <w:spacing w:after="0" w:line="254" w:lineRule="exact"/>
    </w:pPr>
    <w:rPr>
      <w:rFonts w:ascii="Arial Narrow" w:eastAsia="Times New Roman" w:hAnsi="Arial Narrow" w:cs="Arial Narrow"/>
      <w:sz w:val="24"/>
      <w:szCs w:val="24"/>
      <w:lang w:eastAsia="ru-RU"/>
    </w:rPr>
  </w:style>
  <w:style w:type="paragraph" w:customStyle="1" w:styleId="Style7">
    <w:name w:val="Style7"/>
    <w:basedOn w:val="Normal"/>
    <w:uiPriority w:val="99"/>
    <w:rsid w:val="00F95D15"/>
    <w:pPr>
      <w:widowControl w:val="0"/>
      <w:autoSpaceDE w:val="0"/>
      <w:autoSpaceDN w:val="0"/>
      <w:adjustRightInd w:val="0"/>
      <w:spacing w:after="0" w:line="247" w:lineRule="exact"/>
      <w:ind w:firstLine="341"/>
      <w:jc w:val="both"/>
    </w:pPr>
    <w:rPr>
      <w:rFonts w:ascii="Arial Narrow" w:eastAsia="Times New Roman" w:hAnsi="Arial Narrow" w:cs="Arial Narrow"/>
      <w:sz w:val="24"/>
      <w:szCs w:val="24"/>
      <w:lang w:eastAsia="ru-RU"/>
    </w:rPr>
  </w:style>
  <w:style w:type="character" w:customStyle="1" w:styleId="FontStyle17">
    <w:name w:val="Font Style17"/>
    <w:basedOn w:val="DefaultParagraphFont"/>
    <w:uiPriority w:val="99"/>
    <w:rsid w:val="00F95D15"/>
    <w:rPr>
      <w:rFonts w:ascii="Georgia" w:hAnsi="Georgia" w:cs="Georgia"/>
      <w:b/>
      <w:bCs/>
      <w:sz w:val="16"/>
      <w:szCs w:val="16"/>
    </w:rPr>
  </w:style>
  <w:style w:type="paragraph" w:customStyle="1" w:styleId="Default">
    <w:name w:val="Default"/>
    <w:uiPriority w:val="99"/>
    <w:rsid w:val="00DE54A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451</TotalTime>
  <Pages>27</Pages>
  <Words>13323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Домик</dc:creator>
  <cp:keywords/>
  <dc:description/>
  <cp:lastModifiedBy>Учтел</cp:lastModifiedBy>
  <cp:revision>55</cp:revision>
  <cp:lastPrinted>2015-09-16T10:49:00Z</cp:lastPrinted>
  <dcterms:created xsi:type="dcterms:W3CDTF">2015-08-07T08:26:00Z</dcterms:created>
  <dcterms:modified xsi:type="dcterms:W3CDTF">2020-01-21T07:14:00Z</dcterms:modified>
</cp:coreProperties>
</file>