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E1" w:rsidRPr="005179E1" w:rsidRDefault="005179E1" w:rsidP="005179E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79E1">
        <w:rPr>
          <w:rStyle w:val="c12"/>
          <w:color w:val="111111"/>
        </w:rPr>
        <w:t>Мастер-класс для родителей</w:t>
      </w:r>
    </w:p>
    <w:p w:rsidR="005179E1" w:rsidRPr="005179E1" w:rsidRDefault="005179E1" w:rsidP="005179E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79E1">
        <w:rPr>
          <w:rStyle w:val="c1"/>
          <w:b/>
          <w:bCs/>
          <w:i/>
          <w:iCs/>
          <w:color w:val="111111"/>
        </w:rPr>
        <w:t>«Применение пальчиковых игр для развития речи детей старшего дошкольного возраста».</w:t>
      </w:r>
    </w:p>
    <w:p w:rsidR="005179E1" w:rsidRPr="005179E1" w:rsidRDefault="005179E1" w:rsidP="005179E1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179E1">
        <w:rPr>
          <w:rStyle w:val="c0"/>
          <w:color w:val="111111"/>
        </w:rPr>
        <w:t>Подготовила и провела</w:t>
      </w:r>
    </w:p>
    <w:p w:rsidR="005179E1" w:rsidRPr="005179E1" w:rsidRDefault="005179E1" w:rsidP="005179E1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179E1">
        <w:rPr>
          <w:rStyle w:val="c0"/>
          <w:color w:val="111111"/>
        </w:rPr>
        <w:t xml:space="preserve"> воспитатель </w:t>
      </w:r>
      <w:r>
        <w:rPr>
          <w:rStyle w:val="c0"/>
          <w:color w:val="111111"/>
        </w:rPr>
        <w:t>Александрова Л.А.</w:t>
      </w:r>
    </w:p>
    <w:p w:rsidR="005179E1" w:rsidRPr="005179E1" w:rsidRDefault="005179E1" w:rsidP="005179E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79E1">
        <w:rPr>
          <w:rStyle w:val="c0"/>
          <w:color w:val="111111"/>
        </w:rPr>
        <w:t>       </w:t>
      </w:r>
      <w:r>
        <w:rPr>
          <w:rStyle w:val="c0"/>
          <w:color w:val="111111"/>
        </w:rPr>
        <w:t xml:space="preserve">Дата:22.10.2019 </w:t>
      </w:r>
    </w:p>
    <w:p w:rsidR="005179E1" w:rsidRPr="005179E1" w:rsidRDefault="005179E1" w:rsidP="005179E1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79E1">
        <w:rPr>
          <w:rStyle w:val="c7"/>
          <w:b/>
          <w:bCs/>
          <w:color w:val="111111"/>
        </w:rPr>
        <w:t>Цель </w:t>
      </w:r>
      <w:r w:rsidRPr="005179E1">
        <w:rPr>
          <w:rStyle w:val="c0"/>
          <w:color w:val="111111"/>
        </w:rPr>
        <w:t>мастер-класса: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Повышение профессиональной компетентности родителей по использованию пальчиковой гимнастики в работе с детьми, пропаганда </w:t>
      </w:r>
      <w:proofErr w:type="spellStart"/>
      <w:r w:rsidRPr="005179E1">
        <w:rPr>
          <w:rStyle w:val="c0"/>
          <w:color w:val="111111"/>
        </w:rPr>
        <w:t>здоровьесбережения</w:t>
      </w:r>
      <w:proofErr w:type="spellEnd"/>
      <w:r w:rsidRPr="005179E1">
        <w:rPr>
          <w:rStyle w:val="c0"/>
          <w:color w:val="111111"/>
        </w:rPr>
        <w:t>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Задачи: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1. Познакомить участников мастер-класса с эффективными методами использования пальчиковой гимнастики в жизни ребёнка.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2. Обучить участников мастер-класса пальчиковым играм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3. Закрепить умения участников мастер-класса применять полученные знания в практике.</w:t>
      </w:r>
    </w:p>
    <w:p w:rsidR="005179E1" w:rsidRPr="005179E1" w:rsidRDefault="005179E1" w:rsidP="005179E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Применение педагогических технологий: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 технологии здоровье сбережения (пальчиковые игры, развитие мелкой моторики)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 технология сотрудничества (</w:t>
      </w:r>
      <w:r w:rsidRPr="005179E1">
        <w:rPr>
          <w:rStyle w:val="c2"/>
          <w:color w:val="000000"/>
        </w:rPr>
        <w:t>обучение на основе сотрудничества в малых группах)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2"/>
          <w:color w:val="000000"/>
        </w:rPr>
        <w:t>- игровые технологи</w:t>
      </w:r>
      <w:proofErr w:type="gramStart"/>
      <w:r w:rsidRPr="005179E1">
        <w:rPr>
          <w:rStyle w:val="c2"/>
          <w:color w:val="000000"/>
        </w:rPr>
        <w:t>и(</w:t>
      </w:r>
      <w:proofErr w:type="gramEnd"/>
      <w:r w:rsidRPr="005179E1">
        <w:rPr>
          <w:rStyle w:val="c2"/>
          <w:color w:val="000000"/>
        </w:rPr>
        <w:t>обучение игровым действиям с предметами, обучение играм)</w:t>
      </w:r>
    </w:p>
    <w:p w:rsidR="005179E1" w:rsidRPr="005179E1" w:rsidRDefault="005179E1" w:rsidP="005179E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Оборудование: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 Карандаши по количеству участников;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-Массажные мячи гладкие и колючие по количеству участников;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-Крышки от пластиковых бутылок по 2 на каждого;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-Платочки, одинаковые по размеру по 2 на каждого (тряпочные или бумажные, разные по текстуре если бумажный то… гладкий прямоугольник (платочек) из обычного картона, а другой из гофрированной бумаги);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-Шнуровки;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-Сенсорная подушка (мешочки);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-альбомные листы бумаги, фломастеры, цветные карандаши.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11"/>
          <w:b/>
          <w:bCs/>
          <w:color w:val="000000"/>
        </w:rPr>
        <w:t>Ход мастер- класса: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2"/>
          <w:color w:val="000000"/>
        </w:rPr>
        <w:t>Уважаемые родители, сегодня мы с вами являемся участниками нашего мастер-класса</w:t>
      </w:r>
    </w:p>
    <w:p w:rsidR="005179E1" w:rsidRPr="005179E1" w:rsidRDefault="005179E1" w:rsidP="005179E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11"/>
          <w:b/>
          <w:bCs/>
          <w:color w:val="000000"/>
        </w:rPr>
        <w:t>1 часть. Теоретическая.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вкус!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Если взрослые стараются поддерживать это стремление, предлагая малышу различные игрушки (мягкие, твердые, шершавые, гладкие, холодные и </w:t>
      </w:r>
      <w:proofErr w:type="spellStart"/>
      <w:r w:rsidRPr="005179E1">
        <w:rPr>
          <w:rStyle w:val="c0"/>
          <w:color w:val="111111"/>
        </w:rPr>
        <w:t>т</w:t>
      </w:r>
      <w:proofErr w:type="gramStart"/>
      <w:r w:rsidRPr="005179E1">
        <w:rPr>
          <w:rStyle w:val="c0"/>
          <w:color w:val="111111"/>
        </w:rPr>
        <w:t>.д</w:t>
      </w:r>
      <w:proofErr w:type="spellEnd"/>
      <w:proofErr w:type="gramEnd"/>
      <w:r w:rsidRPr="005179E1">
        <w:rPr>
          <w:rStyle w:val="c0"/>
          <w:color w:val="111111"/>
        </w:rPr>
        <w:t>, тряпочки, предметы для исследования, он получает необходимый стимул для развития.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“Истоки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</w:t>
      </w:r>
      <w:proofErr w:type="gramStart"/>
      <w:r w:rsidRPr="005179E1">
        <w:rPr>
          <w:rStyle w:val="c0"/>
          <w:color w:val="111111"/>
        </w:rPr>
        <w:t>.”</w:t>
      </w:r>
      <w:proofErr w:type="gramEnd"/>
      <w:r w:rsidRPr="005179E1">
        <w:rPr>
          <w:rStyle w:val="c0"/>
          <w:color w:val="111111"/>
        </w:rPr>
        <w:t>В. Сухомлинский.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Именно поэтому для развития мелкой моторики рук нами была выбрана пальчиковая гимнастика. Пальчиковая гимнастика– </w:t>
      </w:r>
      <w:proofErr w:type="gramStart"/>
      <w:r w:rsidRPr="005179E1">
        <w:rPr>
          <w:rStyle w:val="c0"/>
          <w:color w:val="111111"/>
        </w:rPr>
        <w:t>эт</w:t>
      </w:r>
      <w:proofErr w:type="gramEnd"/>
      <w:r w:rsidRPr="005179E1">
        <w:rPr>
          <w:rStyle w:val="c0"/>
          <w:color w:val="111111"/>
        </w:rPr>
        <w:t xml:space="preserve">о нетрадиционная форма закаливания, но очень легко входящая в нашу жизнь. Психика детей устроена так, что их практически невозможно заставить выполнять какие-либо упражнения, даже самые полезные, если они ему не интересны. А вот пальчиковая гимнастика с простыми движениями и стихотворным сопровождением нравятся детям. Пальчиковая гимнастика развивает ловкость и подвижность пальцев, а массаж активных точек положительно сказывается на самочувствии в целом и улучшает работу мозга это также уникальное средство для развития мелкой моторики и речи. Такие игры формируют добрые взаимоотношения </w:t>
      </w:r>
      <w:r w:rsidRPr="005179E1">
        <w:rPr>
          <w:rStyle w:val="c0"/>
          <w:color w:val="111111"/>
        </w:rPr>
        <w:lastRenderedPageBreak/>
        <w:t>между детьми, а также между взрослым и ребёнком. Замкнутые детки начинают раскрываться, адаптация проходит намного легче, даже те, кто плакал, забывают про слёзы.</w:t>
      </w:r>
    </w:p>
    <w:p w:rsidR="005179E1" w:rsidRPr="005179E1" w:rsidRDefault="005179E1" w:rsidP="005179E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2часть. Практическая.</w:t>
      </w:r>
    </w:p>
    <w:p w:rsidR="005179E1" w:rsidRPr="005179E1" w:rsidRDefault="005179E1" w:rsidP="005179E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 xml:space="preserve">Первый вид </w:t>
      </w:r>
      <w:proofErr w:type="gramStart"/>
      <w:r w:rsidRPr="005179E1">
        <w:rPr>
          <w:rStyle w:val="c7"/>
          <w:b/>
          <w:bCs/>
          <w:color w:val="111111"/>
        </w:rPr>
        <w:t>-п</w:t>
      </w:r>
      <w:proofErr w:type="gramEnd"/>
      <w:r w:rsidRPr="005179E1">
        <w:rPr>
          <w:rStyle w:val="c7"/>
          <w:b/>
          <w:bCs/>
          <w:color w:val="111111"/>
        </w:rPr>
        <w:t>альчиковые игры с предметами. </w:t>
      </w:r>
      <w:r w:rsidRPr="005179E1">
        <w:rPr>
          <w:rStyle w:val="c0"/>
          <w:color w:val="111111"/>
        </w:rPr>
        <w:t>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прищепки. Предлагаю вам проиграть одну из таких игр с карандашом.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Карандаш в руках держу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Поиграть я с ним хочу.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Карандаш в ладони взяли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 немного прошуршали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Карандашик я возьму-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Непременно каждый пальчик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Быть послушным научу.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Игра «Платочки»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Под чтение стихотворения дети проводят ручками по платочкам.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«Вот платочек гладкий-гладкий,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Ну а этот, словно в складках!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Он шершавый, жесткий даже.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Ну, кому мы их покажем?»</w:t>
      </w:r>
    </w:p>
    <w:p w:rsidR="005179E1" w:rsidRPr="005179E1" w:rsidRDefault="005179E1" w:rsidP="005179E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Следующий вид – игры со стихотворным сопровождением. </w:t>
      </w:r>
      <w:r w:rsidRPr="005179E1">
        <w:rPr>
          <w:rStyle w:val="c0"/>
          <w:color w:val="111111"/>
        </w:rPr>
        <w:t>Дети очень любят именно этот вид игр - он побуждает детей к творчеству, в стихотворной форме игра запоминается быстрее. Дети могут проговаривать и выполнять движение пальчиками, как в свободное время, так и на прогулке. В одну такую игру мы сейчас с вами поиграем. Называется она «Наши пальчики».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А сейчас мы с вами порисуем стихи. Будем рисовать в парах.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«Рисуем стихи»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2"/>
          <w:color w:val="000000"/>
        </w:rPr>
        <w:t xml:space="preserve">Каждая пара получает альбомный лист, цветные </w:t>
      </w:r>
      <w:proofErr w:type="spellStart"/>
      <w:r w:rsidRPr="005179E1">
        <w:rPr>
          <w:rStyle w:val="c2"/>
          <w:color w:val="000000"/>
        </w:rPr>
        <w:t>карандаши,фломастеры</w:t>
      </w:r>
      <w:proofErr w:type="gramStart"/>
      <w:r w:rsidRPr="005179E1">
        <w:rPr>
          <w:rStyle w:val="c2"/>
          <w:color w:val="000000"/>
        </w:rPr>
        <w:t>.П</w:t>
      </w:r>
      <w:proofErr w:type="gramEnd"/>
      <w:r w:rsidRPr="005179E1">
        <w:rPr>
          <w:rStyle w:val="c2"/>
          <w:color w:val="000000"/>
        </w:rPr>
        <w:t>едагог</w:t>
      </w:r>
      <w:proofErr w:type="spellEnd"/>
      <w:r w:rsidRPr="005179E1">
        <w:rPr>
          <w:rStyle w:val="c2"/>
          <w:color w:val="000000"/>
        </w:rPr>
        <w:t xml:space="preserve"> читает </w:t>
      </w:r>
      <w:proofErr w:type="spellStart"/>
      <w:r w:rsidRPr="005179E1">
        <w:rPr>
          <w:rStyle w:val="c2"/>
          <w:color w:val="000000"/>
        </w:rPr>
        <w:t>стихи,а</w:t>
      </w:r>
      <w:proofErr w:type="spellEnd"/>
      <w:r w:rsidRPr="005179E1">
        <w:rPr>
          <w:rStyle w:val="c2"/>
          <w:color w:val="000000"/>
        </w:rPr>
        <w:t xml:space="preserve"> участники рисуют сначала один, затем другой</w:t>
      </w:r>
      <w:r w:rsidRPr="005179E1">
        <w:rPr>
          <w:rStyle w:val="c0"/>
          <w:color w:val="111111"/>
        </w:rPr>
        <w:t> дорисовывает детали к изображению.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«Скворечник»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Мы строим скворечник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У нас есть чертеж,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Чтоб домик наш был </w:t>
      </w:r>
      <w:proofErr w:type="gramStart"/>
      <w:r w:rsidRPr="005179E1">
        <w:rPr>
          <w:rStyle w:val="c0"/>
          <w:color w:val="111111"/>
        </w:rPr>
        <w:t>на</w:t>
      </w:r>
      <w:proofErr w:type="gramEnd"/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Скворечник похож (М. Гусева.)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«Мой мишка»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Я рубашку сшила мишке.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Я сошью ему штанишки.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(рисуем штанишки.)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Надо к ним карман пришить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(рисуем карман.)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 платочек положить.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(Вкладываем в карман платочек.)</w:t>
      </w:r>
    </w:p>
    <w:p w:rsidR="005179E1" w:rsidRPr="005179E1" w:rsidRDefault="005179E1" w:rsidP="005179E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Вид пальчиковых игр – игры- манипуляции. </w:t>
      </w:r>
      <w:r w:rsidRPr="005179E1">
        <w:rPr>
          <w:rStyle w:val="c0"/>
          <w:color w:val="111111"/>
        </w:rPr>
        <w:t xml:space="preserve">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Уважаемые участники мастер-класса, предлагаю вам вспомнить названия данных игр. </w:t>
      </w:r>
      <w:proofErr w:type="gramStart"/>
      <w:r w:rsidRPr="005179E1">
        <w:rPr>
          <w:rStyle w:val="c0"/>
          <w:color w:val="111111"/>
        </w:rPr>
        <w:t>(«Ладушки-ладушки», «</w:t>
      </w:r>
      <w:proofErr w:type="spellStart"/>
      <w:r w:rsidRPr="005179E1">
        <w:rPr>
          <w:rStyle w:val="c0"/>
          <w:color w:val="111111"/>
        </w:rPr>
        <w:t>Сорока-белобока</w:t>
      </w:r>
      <w:proofErr w:type="spellEnd"/>
      <w:r w:rsidRPr="005179E1">
        <w:rPr>
          <w:rStyle w:val="c0"/>
          <w:color w:val="111111"/>
        </w:rPr>
        <w:t>» – указательным пальцем осуществляют круговые движения, «Пальчик-мальчик, где ты был?», «Мы делили апельсин», «Этот пальчик хочет спать», «Этот пальчик – дедушка» и т. п.) Молодцы, спасибо большое, правильно!</w:t>
      </w:r>
      <w:proofErr w:type="gramEnd"/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lastRenderedPageBreak/>
        <w:t xml:space="preserve">Пальчиковые игры на основе сказок. Такие комплексы пальчиковых игр позволяют повысить общий тонус, развивают внимание и память, снимают </w:t>
      </w:r>
      <w:proofErr w:type="spellStart"/>
      <w:r w:rsidRPr="005179E1">
        <w:rPr>
          <w:rStyle w:val="c0"/>
          <w:color w:val="111111"/>
        </w:rPr>
        <w:t>психоэмоциональное</w:t>
      </w:r>
      <w:proofErr w:type="spellEnd"/>
      <w:r w:rsidRPr="005179E1">
        <w:rPr>
          <w:rStyle w:val="c0"/>
          <w:color w:val="111111"/>
        </w:rPr>
        <w:t xml:space="preserve"> напряжение. В работе с детьми можно использовать готовый пальчиковый театр, также пальчиковый театр виде маленьких вязаных колпачков, что придает двойной эффект – массаж фаланг пальцев руки, также можно нарисовать героев сказок на подушечках пальцев и с удовольствием проиграть сказку с детьми.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Также при развитии мелкой моторики очень эффективны пальчиковые игры с элементами </w:t>
      </w:r>
      <w:proofErr w:type="spellStart"/>
      <w:r w:rsidRPr="005179E1">
        <w:rPr>
          <w:rStyle w:val="c0"/>
          <w:color w:val="111111"/>
        </w:rPr>
        <w:t>самомассажа</w:t>
      </w:r>
      <w:proofErr w:type="spellEnd"/>
      <w:r w:rsidRPr="005179E1">
        <w:rPr>
          <w:rStyle w:val="c0"/>
          <w:color w:val="111111"/>
        </w:rPr>
        <w:t xml:space="preserve">. В данных играх 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 Так же игры, с элементами </w:t>
      </w:r>
      <w:proofErr w:type="spellStart"/>
      <w:r w:rsidRPr="005179E1">
        <w:rPr>
          <w:rStyle w:val="c0"/>
          <w:color w:val="111111"/>
        </w:rPr>
        <w:t>самомассажа</w:t>
      </w:r>
      <w:proofErr w:type="spellEnd"/>
      <w:r w:rsidRPr="005179E1">
        <w:rPr>
          <w:rStyle w:val="c0"/>
          <w:color w:val="111111"/>
        </w:rPr>
        <w:t xml:space="preserve"> можно выполнять с помощью различных предметов, это могут быть деревянные грибочки, массажные мячи, карандаши и т. д. Например: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Пальчиковая игра «Крышки»: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Пальчики обули, (в перевёрнутые дном крышки, стоящие на столе, вставляем указательные пальцы рук)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Смело в них вперёд шагнули, (передвигаем пальцы поочерёдно вперёд)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 пошли по переулку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На весёлую прогулку. (пальчики шагают)</w:t>
      </w:r>
      <w:proofErr w:type="gramStart"/>
      <w:r w:rsidRPr="005179E1">
        <w:rPr>
          <w:rStyle w:val="c0"/>
          <w:color w:val="111111"/>
        </w:rPr>
        <w:t xml:space="preserve"> .</w:t>
      </w:r>
      <w:proofErr w:type="gramEnd"/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Игры с мячиками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Также мы используем массажные гладкие и колючие мячики. (Можно катать по ладошке, столу, коврику)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С гладким мячиком: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Колобок рукой катаю (правой ладонью катаю мячик </w:t>
      </w:r>
      <w:proofErr w:type="gramStart"/>
      <w:r w:rsidRPr="005179E1">
        <w:rPr>
          <w:rStyle w:val="c0"/>
          <w:color w:val="111111"/>
        </w:rPr>
        <w:t>по</w:t>
      </w:r>
      <w:proofErr w:type="gramEnd"/>
      <w:r w:rsidRPr="005179E1">
        <w:rPr>
          <w:rStyle w:val="c0"/>
          <w:color w:val="111111"/>
        </w:rPr>
        <w:t xml:space="preserve"> левой)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Взад, вперёд его гоняю,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Им поглажу я ладошку, будто я сметаю крошку. (Гладим мячиком ладонь)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 сожму его немножко, как сжимает лапу кошка (сжимаем и разжимаем мячик)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Колобок я разожму и другой рукой начну,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Колобок наш отдохнёт и опять играть начнёт (повторяем тоже </w:t>
      </w:r>
      <w:proofErr w:type="gramStart"/>
      <w:r w:rsidRPr="005179E1">
        <w:rPr>
          <w:rStyle w:val="c0"/>
          <w:color w:val="111111"/>
        </w:rPr>
        <w:t>самое</w:t>
      </w:r>
      <w:proofErr w:type="gramEnd"/>
      <w:r w:rsidRPr="005179E1">
        <w:rPr>
          <w:rStyle w:val="c0"/>
          <w:color w:val="111111"/>
        </w:rPr>
        <w:t xml:space="preserve"> другой рукой)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С мячиком- ёжиком: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Маленький колючий ёж,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 xml:space="preserve">До чего же ты хорош (катаем мячик </w:t>
      </w:r>
      <w:proofErr w:type="gramStart"/>
      <w:r w:rsidRPr="005179E1">
        <w:rPr>
          <w:rStyle w:val="c0"/>
          <w:color w:val="111111"/>
        </w:rPr>
        <w:t>-ё</w:t>
      </w:r>
      <w:proofErr w:type="gramEnd"/>
      <w:r w:rsidRPr="005179E1">
        <w:rPr>
          <w:rStyle w:val="c0"/>
          <w:color w:val="111111"/>
        </w:rPr>
        <w:t>жик по столу правой рукой)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Покажи свои иголки,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Хоть они и очень колки (катаем мячик по столу левой рукой).</w:t>
      </w:r>
    </w:p>
    <w:p w:rsidR="005179E1" w:rsidRPr="005179E1" w:rsidRDefault="005179E1" w:rsidP="005179E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7"/>
          <w:b/>
          <w:bCs/>
          <w:color w:val="111111"/>
        </w:rPr>
        <w:t>Рефлексия.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Воспитатель: на заключительном этапе мастер- класса нам бы хотелось, чтобы все участники поделились своими впечатлениями, высказали свое мнени</w:t>
      </w:r>
      <w:proofErr w:type="gramStart"/>
      <w:r w:rsidRPr="005179E1">
        <w:rPr>
          <w:rStyle w:val="c0"/>
          <w:color w:val="111111"/>
        </w:rPr>
        <w:t>е-</w:t>
      </w:r>
      <w:proofErr w:type="gramEnd"/>
      <w:r w:rsidRPr="005179E1">
        <w:rPr>
          <w:rStyle w:val="c0"/>
          <w:color w:val="111111"/>
        </w:rPr>
        <w:t xml:space="preserve"> что понравилось, что не понравилось, почему не понравилось, было ли Вам интересно или не очень.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«Две руки»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Нам две руки природою даны,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И обе драгоценны и нужны.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Одна дары от жизни принимает,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5179E1">
        <w:rPr>
          <w:rStyle w:val="c0"/>
          <w:color w:val="111111"/>
        </w:rPr>
        <w:t>Другая</w:t>
      </w:r>
      <w:proofErr w:type="gramEnd"/>
      <w:r w:rsidRPr="005179E1">
        <w:rPr>
          <w:rStyle w:val="c0"/>
          <w:color w:val="111111"/>
        </w:rPr>
        <w:t xml:space="preserve"> их с поклоном возвращает.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А что же остается у того,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Кто не жалеет в жизни ничего?</w:t>
      </w:r>
    </w:p>
    <w:p w:rsidR="005179E1" w:rsidRP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179E1">
        <w:rPr>
          <w:rStyle w:val="c0"/>
          <w:color w:val="111111"/>
        </w:rPr>
        <w:t>В его руках богатство остается,</w:t>
      </w:r>
    </w:p>
    <w:p w:rsidR="005179E1" w:rsidRDefault="005179E1" w:rsidP="005179E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179E1">
        <w:rPr>
          <w:rStyle w:val="c0"/>
          <w:color w:val="111111"/>
        </w:rPr>
        <w:t xml:space="preserve">Оно любовью к </w:t>
      </w:r>
      <w:proofErr w:type="gramStart"/>
      <w:r w:rsidRPr="005179E1">
        <w:rPr>
          <w:rStyle w:val="c0"/>
          <w:color w:val="111111"/>
        </w:rPr>
        <w:t>ближнему</w:t>
      </w:r>
      <w:proofErr w:type="gramEnd"/>
      <w:r w:rsidRPr="005179E1">
        <w:rPr>
          <w:rStyle w:val="c0"/>
          <w:color w:val="111111"/>
        </w:rPr>
        <w:t xml:space="preserve"> зовется</w:t>
      </w:r>
      <w:r>
        <w:rPr>
          <w:rStyle w:val="c0"/>
          <w:color w:val="111111"/>
          <w:sz w:val="28"/>
          <w:szCs w:val="28"/>
        </w:rPr>
        <w:t>.</w:t>
      </w:r>
    </w:p>
    <w:p w:rsidR="00000000" w:rsidRDefault="005179E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9E1"/>
    <w:rsid w:val="0051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179E1"/>
  </w:style>
  <w:style w:type="character" w:customStyle="1" w:styleId="c1">
    <w:name w:val="c1"/>
    <w:basedOn w:val="a0"/>
    <w:rsid w:val="005179E1"/>
  </w:style>
  <w:style w:type="character" w:customStyle="1" w:styleId="c0">
    <w:name w:val="c0"/>
    <w:basedOn w:val="a0"/>
    <w:rsid w:val="005179E1"/>
  </w:style>
  <w:style w:type="paragraph" w:customStyle="1" w:styleId="c14">
    <w:name w:val="c14"/>
    <w:basedOn w:val="a"/>
    <w:rsid w:val="005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179E1"/>
  </w:style>
  <w:style w:type="paragraph" w:customStyle="1" w:styleId="c3">
    <w:name w:val="c3"/>
    <w:basedOn w:val="a"/>
    <w:rsid w:val="005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79E1"/>
  </w:style>
  <w:style w:type="character" w:customStyle="1" w:styleId="c11">
    <w:name w:val="c11"/>
    <w:basedOn w:val="a0"/>
    <w:rsid w:val="005179E1"/>
  </w:style>
  <w:style w:type="paragraph" w:customStyle="1" w:styleId="c10">
    <w:name w:val="c10"/>
    <w:basedOn w:val="a"/>
    <w:rsid w:val="005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6386</Characters>
  <Application>Microsoft Office Word</Application>
  <DocSecurity>0</DocSecurity>
  <Lines>53</Lines>
  <Paragraphs>14</Paragraphs>
  <ScaleCrop>false</ScaleCrop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2022-08-17T18:39:00Z</dcterms:created>
  <dcterms:modified xsi:type="dcterms:W3CDTF">2022-08-17T18:43:00Z</dcterms:modified>
</cp:coreProperties>
</file>