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CDF" w:rsidRDefault="00941CDF" w:rsidP="00941CDF">
      <w:pPr>
        <w:ind w:firstLine="698"/>
      </w:pPr>
      <w:r>
        <w:rPr>
          <w:noProof/>
        </w:rPr>
        <w:drawing>
          <wp:inline distT="0" distB="0" distL="0" distR="0" wp14:anchorId="2B96BC9F" wp14:editId="50CEE18C">
            <wp:extent cx="5940425" cy="8153410"/>
            <wp:effectExtent l="19050" t="0" r="3175" b="0"/>
            <wp:docPr id="1" name="Рисунок 1" descr="F:\ПФХД 15.02.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Д 15.02.2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38" w:rsidRDefault="00F31038" w:rsidP="00F31038"/>
    <w:p w:rsidR="00941CDF" w:rsidRDefault="00941CDF" w:rsidP="00F31038"/>
    <w:p w:rsidR="00941CDF" w:rsidRPr="00F31038" w:rsidRDefault="00941CDF" w:rsidP="00F31038"/>
    <w:p w:rsidR="000B63E4" w:rsidRPr="00832793" w:rsidRDefault="000B63E4" w:rsidP="00832793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sub_11200"/>
      <w:r w:rsidRPr="00832793">
        <w:rPr>
          <w:rFonts w:ascii="Times New Roman" w:hAnsi="Times New Roman" w:cs="Times New Roman"/>
          <w:b w:val="0"/>
          <w:color w:val="auto"/>
        </w:rPr>
        <w:lastRenderedPageBreak/>
        <w:t xml:space="preserve">II. Показатели финансового состояния </w:t>
      </w:r>
      <w:r w:rsidR="00832793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832793">
        <w:rPr>
          <w:rFonts w:ascii="Times New Roman" w:hAnsi="Times New Roman" w:cs="Times New Roman"/>
          <w:b w:val="0"/>
          <w:color w:val="auto"/>
        </w:rPr>
        <w:t xml:space="preserve">учреждения </w:t>
      </w:r>
    </w:p>
    <w:bookmarkEnd w:id="0"/>
    <w:p w:rsidR="000B63E4" w:rsidRDefault="000B63E4" w:rsidP="000B63E4"/>
    <w:p w:rsidR="000B63E4" w:rsidRDefault="000B63E4" w:rsidP="000B63E4">
      <w:pPr>
        <w:ind w:firstLine="698"/>
        <w:jc w:val="center"/>
      </w:pPr>
      <w:r>
        <w:t>на _</w:t>
      </w:r>
      <w:r w:rsidR="00C24EF0" w:rsidRPr="00C24EF0">
        <w:rPr>
          <w:u w:val="single"/>
        </w:rPr>
        <w:t>31 декабря</w:t>
      </w:r>
      <w:r>
        <w:t>___20</w:t>
      </w:r>
      <w:r w:rsidR="00C24EF0">
        <w:t xml:space="preserve"> </w:t>
      </w:r>
      <w:r w:rsidR="00C24EF0" w:rsidRPr="00C24EF0">
        <w:rPr>
          <w:u w:val="single"/>
        </w:rPr>
        <w:t>19</w:t>
      </w:r>
      <w:r w:rsidR="00C24EF0">
        <w:rPr>
          <w:u w:val="single"/>
        </w:rPr>
        <w:t xml:space="preserve"> </w:t>
      </w:r>
      <w:r>
        <w:t>г.</w:t>
      </w:r>
    </w:p>
    <w:p w:rsidR="000B63E4" w:rsidRDefault="000B63E4" w:rsidP="000B63E4">
      <w:pPr>
        <w:ind w:firstLine="698"/>
        <w:jc w:val="center"/>
      </w:pPr>
      <w:r>
        <w:t>(последняя отчетная дата)</w:t>
      </w:r>
    </w:p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6763"/>
        <w:gridCol w:w="1930"/>
      </w:tblGrid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Сумма, тыс. руб.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12530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23 723 007,49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4C6F9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18 373 611,78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0071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особо ценное 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4C6F9E" w:rsidP="004C6F9E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3 256 385,10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0071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38 288,12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58753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395 937,93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13E2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388 625,69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 на счетах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D54C6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388 625,69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размещенные на депозитах в кредитной организации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иные финансовые инструменты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доходам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D54C6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расходам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58753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7 312,24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Обязательства,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B2646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долговые обязательства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B2646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просроченная кредиторская задолженность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pPr>
        <w:sectPr w:rsidR="000B63E4" w:rsidSect="003D690E">
          <w:footerReference w:type="default" r:id="rId10"/>
          <w:pgSz w:w="11900" w:h="16800"/>
          <w:pgMar w:top="1134" w:right="567" w:bottom="1134" w:left="1701" w:header="720" w:footer="720" w:gutter="0"/>
          <w:cols w:space="720"/>
          <w:noEndnote/>
          <w:docGrid w:linePitch="272"/>
        </w:sectPr>
      </w:pPr>
    </w:p>
    <w:p w:rsidR="000B63E4" w:rsidRDefault="000B63E4" w:rsidP="000B63E4">
      <w:pPr>
        <w:ind w:firstLine="698"/>
        <w:jc w:val="center"/>
      </w:pPr>
      <w:bookmarkStart w:id="1" w:name="sub_11300"/>
      <w:r>
        <w:rPr>
          <w:rStyle w:val="af"/>
        </w:rPr>
        <w:lastRenderedPageBreak/>
        <w:t xml:space="preserve">III. Показатели по поступлениям и выплатам </w:t>
      </w:r>
      <w:r w:rsidR="00832793">
        <w:rPr>
          <w:rStyle w:val="af"/>
        </w:rPr>
        <w:t>муниципального</w:t>
      </w:r>
      <w:r>
        <w:rPr>
          <w:rStyle w:val="af"/>
        </w:rPr>
        <w:t xml:space="preserve"> учреждения </w:t>
      </w:r>
      <w:r>
        <w:t xml:space="preserve"> на </w:t>
      </w:r>
      <w:r w:rsidR="00524357">
        <w:t xml:space="preserve">01 января </w:t>
      </w:r>
      <w:r>
        <w:t>20</w:t>
      </w:r>
      <w:r w:rsidR="00524357">
        <w:t xml:space="preserve">20 </w:t>
      </w:r>
      <w:r>
        <w:t>г.</w:t>
      </w:r>
    </w:p>
    <w:bookmarkEnd w:id="1"/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5"/>
        <w:gridCol w:w="919"/>
        <w:gridCol w:w="992"/>
        <w:gridCol w:w="1276"/>
        <w:gridCol w:w="2693"/>
        <w:gridCol w:w="2268"/>
        <w:gridCol w:w="1701"/>
        <w:gridCol w:w="1276"/>
        <w:gridCol w:w="14"/>
        <w:gridCol w:w="1262"/>
        <w:gridCol w:w="21"/>
      </w:tblGrid>
      <w:tr w:rsidR="000B63E4" w:rsidRPr="003459A6" w:rsidTr="004D4623">
        <w:tc>
          <w:tcPr>
            <w:tcW w:w="26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Код по </w:t>
            </w:r>
            <w:hyperlink r:id="rId11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бюджетной классификации</w:t>
              </w:r>
            </w:hyperlink>
            <w:r w:rsidRPr="003459A6">
              <w:rPr>
                <w:b/>
                <w:sz w:val="20"/>
                <w:szCs w:val="20"/>
              </w:rPr>
              <w:t xml:space="preserve"> </w:t>
            </w:r>
            <w:r w:rsidRPr="003459A6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105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0B63E4" w:rsidRPr="003459A6" w:rsidTr="004D4623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9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</w:tc>
      </w:tr>
      <w:tr w:rsidR="00832793" w:rsidRPr="003459A6" w:rsidTr="004D4623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финансовое обеспечение выполнения муниципального задания из федерального бюджета, бюджета субъекта Российской Федерации, районного бюджета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субсидии, предоставляемые в соответствии с </w:t>
            </w:r>
            <w:hyperlink r:id="rId12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3459A6">
              <w:rPr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832793" w:rsidRPr="003459A6" w:rsidTr="004D4623">
        <w:tc>
          <w:tcPr>
            <w:tcW w:w="26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 гранты</w:t>
            </w: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8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9</w:t>
            </w:r>
          </w:p>
        </w:tc>
      </w:tr>
      <w:tr w:rsidR="00313EA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C759ED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388625,69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98520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388625,69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</w:tr>
      <w:tr w:rsidR="00313EA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C759ED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B24C16" w:rsidP="00B24C16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832793" w:rsidRPr="003459A6">
              <w:rPr>
                <w:sz w:val="20"/>
                <w:szCs w:val="20"/>
              </w:rPr>
              <w:t>оход</w:t>
            </w:r>
            <w:r>
              <w:rPr>
                <w:sz w:val="20"/>
                <w:szCs w:val="20"/>
              </w:rPr>
              <w:t>ы</w:t>
            </w:r>
            <w:r w:rsidR="00832793"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4D4623" w:rsidP="00832793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8291519,00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6107C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7757664,00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6107C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305055,00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52435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</w:t>
            </w:r>
            <w:r w:rsidR="004D4623">
              <w:rPr>
                <w:sz w:val="20"/>
                <w:szCs w:val="20"/>
              </w:rPr>
              <w:t>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  <w:p w:rsidR="00832793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>доходы от собственности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4D4623" w:rsidP="00832793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7986464,00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4D4623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7757664,00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4D4623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>доходы от штрафов, пеней, иных сумм</w:t>
            </w:r>
          </w:p>
          <w:p w:rsidR="00832793" w:rsidRPr="003459A6" w:rsidRDefault="00832793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принудительного изъятия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832793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FE788C" w:rsidP="00313EA7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 xml:space="preserve">безвозмездные </w:t>
            </w:r>
            <w:r w:rsidR="00313EA7">
              <w:rPr>
                <w:sz w:val="20"/>
                <w:szCs w:val="20"/>
              </w:rPr>
              <w:t>денежные поступления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88C" w:rsidRPr="00FE788C" w:rsidRDefault="00FE788C" w:rsidP="00FE788C">
            <w:pPr>
              <w:pStyle w:val="af4"/>
            </w:pPr>
            <w:r>
              <w:rPr>
                <w:sz w:val="20"/>
                <w:szCs w:val="20"/>
              </w:rPr>
              <w:t>-</w:t>
            </w:r>
            <w:r w:rsidR="00F606E2" w:rsidRPr="003459A6">
              <w:rPr>
                <w:sz w:val="20"/>
                <w:szCs w:val="20"/>
              </w:rPr>
              <w:t>прочие доходы</w:t>
            </w:r>
            <w:r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3C2BAC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305055,00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3C2BA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305055,00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FE788C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88C" w:rsidRPr="003459A6" w:rsidRDefault="00FE788C" w:rsidP="000B63E4">
            <w:pPr>
              <w:pStyle w:val="af4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606E2" w:rsidRPr="003459A6">
              <w:rPr>
                <w:sz w:val="20"/>
                <w:szCs w:val="20"/>
              </w:rPr>
              <w:t>доходы от операций с активами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007" w:rsidRPr="00413007" w:rsidRDefault="00413007" w:rsidP="00413007">
            <w:pPr>
              <w:pStyle w:val="af2"/>
            </w:pPr>
            <w:r>
              <w:rPr>
                <w:sz w:val="20"/>
                <w:szCs w:val="20"/>
              </w:rPr>
              <w:t>- прочие поступления,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41300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007" w:rsidRDefault="00413007" w:rsidP="00413007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 них: увеличение остатков денежных средств за счет возврата дебиторской </w:t>
            </w:r>
            <w:r>
              <w:rPr>
                <w:sz w:val="20"/>
                <w:szCs w:val="20"/>
              </w:rPr>
              <w:lastRenderedPageBreak/>
              <w:t>задолженности прошлых лет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41300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007" w:rsidRDefault="00413007" w:rsidP="00413007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B24C16" w:rsidP="00B24C16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F606E2" w:rsidRPr="003459A6">
              <w:rPr>
                <w:sz w:val="20"/>
                <w:szCs w:val="20"/>
              </w:rPr>
              <w:t>асход</w:t>
            </w:r>
            <w:r>
              <w:rPr>
                <w:sz w:val="20"/>
                <w:szCs w:val="20"/>
              </w:rPr>
              <w:t>ы</w:t>
            </w:r>
            <w:r w:rsidR="00F606E2"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8680144,69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8146289,69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305055,00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413007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</w:t>
            </w:r>
            <w:r w:rsidR="00413007">
              <w:rPr>
                <w:sz w:val="20"/>
                <w:szCs w:val="20"/>
              </w:rPr>
              <w:t>:</w:t>
            </w:r>
            <w:r w:rsidRPr="003459A6">
              <w:rPr>
                <w:sz w:val="20"/>
                <w:szCs w:val="20"/>
              </w:rPr>
              <w:t xml:space="preserve"> на выплаты персоналу</w:t>
            </w:r>
            <w:r w:rsidR="00413007">
              <w:rPr>
                <w:sz w:val="20"/>
                <w:szCs w:val="20"/>
              </w:rPr>
              <w:t>,</w:t>
            </w:r>
            <w:r w:rsidRPr="003459A6">
              <w:rPr>
                <w:sz w:val="20"/>
                <w:szCs w:val="20"/>
              </w:rPr>
              <w:t xml:space="preserve">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98520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5792789,00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5792789,00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413007" w:rsidP="00413007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  <w:r w:rsidR="00F606E2" w:rsidRPr="003459A6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8E4DEE">
              <w:rPr>
                <w:sz w:val="20"/>
                <w:szCs w:val="20"/>
              </w:rPr>
              <w:t>-</w:t>
            </w:r>
            <w:r w:rsidR="00F606E2" w:rsidRPr="003459A6">
              <w:rPr>
                <w:sz w:val="20"/>
                <w:szCs w:val="20"/>
              </w:rPr>
              <w:t>оплат</w:t>
            </w:r>
            <w:r>
              <w:rPr>
                <w:sz w:val="20"/>
                <w:szCs w:val="20"/>
              </w:rPr>
              <w:t>у</w:t>
            </w:r>
            <w:r w:rsidR="00F606E2" w:rsidRPr="003459A6">
              <w:rPr>
                <w:sz w:val="20"/>
                <w:szCs w:val="20"/>
              </w:rPr>
              <w:t xml:space="preserve"> труда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4439930,00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D5612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4439930,00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8E4DEE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413007">
              <w:rPr>
                <w:sz w:val="20"/>
                <w:szCs w:val="20"/>
              </w:rPr>
              <w:t xml:space="preserve">Прочие выплаты персоналу, в </w:t>
            </w:r>
            <w:proofErr w:type="spellStart"/>
            <w:r w:rsidR="00413007">
              <w:rPr>
                <w:sz w:val="20"/>
                <w:szCs w:val="20"/>
              </w:rPr>
              <w:t>т.ч</w:t>
            </w:r>
            <w:proofErr w:type="spellEnd"/>
            <w:r w:rsidR="00413007">
              <w:rPr>
                <w:sz w:val="20"/>
                <w:szCs w:val="20"/>
              </w:rPr>
              <w:t>. компенсационного характера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1032F3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32F3" w:rsidRPr="001032F3" w:rsidRDefault="001032F3" w:rsidP="001032F3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8E4DEE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606E2" w:rsidRPr="003459A6">
              <w:rPr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D5612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72330,05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D5612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72330,05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-Начисления на выплаты по оплате труда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1340859,00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FD5612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1340859,00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5F73FC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139964,00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5F73FC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139964,00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безвозмездные</w:t>
            </w:r>
          </w:p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перечисления</w:t>
            </w:r>
          </w:p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организациям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5F73FC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5F73FC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2213536,69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3C4BC0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232724,95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3C4BC0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427524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т.ч.кредит.зад-ть</w:t>
            </w:r>
            <w:proofErr w:type="spellEnd"/>
            <w:r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Выплаты, уменьшающие доход,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Default="008E4DEE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>. налог на прибыль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Default="008E4DEE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выплаты, всего: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Default="008E4DEE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них: возврат в бюджет средств субсидии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</w:tbl>
    <w:p w:rsidR="000B63E4" w:rsidRPr="00F606E2" w:rsidRDefault="000B63E4" w:rsidP="00F606E2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sub_11400"/>
      <w:r w:rsidRPr="00F606E2">
        <w:rPr>
          <w:rFonts w:ascii="Times New Roman" w:hAnsi="Times New Roman" w:cs="Times New Roman"/>
          <w:b w:val="0"/>
          <w:color w:val="auto"/>
        </w:rPr>
        <w:lastRenderedPageBreak/>
        <w:t xml:space="preserve">IV. Показатели выплат по расходам на закупку товаров, работ, услуг </w:t>
      </w:r>
      <w:r w:rsidR="00F606E2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F606E2">
        <w:rPr>
          <w:rFonts w:ascii="Times New Roman" w:hAnsi="Times New Roman" w:cs="Times New Roman"/>
          <w:b w:val="0"/>
          <w:color w:val="auto"/>
        </w:rPr>
        <w:t xml:space="preserve">учреждения </w:t>
      </w:r>
    </w:p>
    <w:bookmarkEnd w:id="2"/>
    <w:p w:rsidR="000B63E4" w:rsidRDefault="000B63E4" w:rsidP="000B63E4"/>
    <w:p w:rsidR="000B63E4" w:rsidRDefault="000B63E4" w:rsidP="000B63E4">
      <w:pPr>
        <w:ind w:firstLine="698"/>
        <w:jc w:val="center"/>
      </w:pPr>
      <w:r>
        <w:t xml:space="preserve">на </w:t>
      </w:r>
      <w:r w:rsidR="00D6782C" w:rsidRPr="00D6782C">
        <w:rPr>
          <w:u w:val="single"/>
        </w:rPr>
        <w:t xml:space="preserve">01 января </w:t>
      </w:r>
      <w:r w:rsidRPr="00D6782C">
        <w:rPr>
          <w:u w:val="single"/>
        </w:rPr>
        <w:t>________________</w:t>
      </w:r>
      <w:r>
        <w:t>20_</w:t>
      </w:r>
      <w:r w:rsidR="00D6782C" w:rsidRPr="00D6782C">
        <w:rPr>
          <w:u w:val="single"/>
        </w:rPr>
        <w:t>20</w:t>
      </w:r>
      <w:r>
        <w:t>__ г.</w:t>
      </w:r>
    </w:p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1152"/>
        <w:gridCol w:w="1093"/>
        <w:gridCol w:w="1277"/>
        <w:gridCol w:w="1147"/>
        <w:gridCol w:w="1162"/>
        <w:gridCol w:w="1282"/>
        <w:gridCol w:w="1152"/>
        <w:gridCol w:w="1147"/>
        <w:gridCol w:w="1291"/>
        <w:gridCol w:w="1162"/>
        <w:gridCol w:w="1205"/>
      </w:tblGrid>
      <w:tr w:rsidR="000B63E4" w:rsidRPr="003459A6" w:rsidTr="000B63E4">
        <w:tc>
          <w:tcPr>
            <w:tcW w:w="2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Год начала закупки</w:t>
            </w:r>
          </w:p>
        </w:tc>
        <w:tc>
          <w:tcPr>
            <w:tcW w:w="108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Сумма выплат по расходам на закупку товаров, работ и услуг, рублей (с точностью до двух знаков после запятой - 0,00)</w:t>
            </w:r>
          </w:p>
        </w:tc>
      </w:tr>
      <w:tr w:rsidR="000B63E4" w:rsidRPr="003459A6" w:rsidTr="000B63E4">
        <w:tc>
          <w:tcPr>
            <w:tcW w:w="2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35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 на закупки</w:t>
            </w:r>
          </w:p>
        </w:tc>
        <w:tc>
          <w:tcPr>
            <w:tcW w:w="7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</w:tc>
      </w:tr>
      <w:tr w:rsidR="000B63E4" w:rsidRPr="003459A6" w:rsidTr="000B63E4">
        <w:tc>
          <w:tcPr>
            <w:tcW w:w="2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35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В соответствии с </w:t>
            </w:r>
            <w:hyperlink r:id="rId13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Федеральным законом</w:t>
              </w:r>
            </w:hyperlink>
            <w:r w:rsidRPr="003459A6">
              <w:rPr>
                <w:b/>
                <w:sz w:val="20"/>
                <w:szCs w:val="20"/>
              </w:rPr>
              <w:t xml:space="preserve"> </w:t>
            </w:r>
            <w:r w:rsidRPr="003459A6">
              <w:rPr>
                <w:sz w:val="20"/>
                <w:szCs w:val="20"/>
              </w:rPr>
              <w:t>от 5 апреля 2013 г. N 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В соответствии с </w:t>
            </w:r>
            <w:hyperlink r:id="rId14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Федеральным законом</w:t>
              </w:r>
            </w:hyperlink>
            <w:r w:rsidRPr="003459A6">
              <w:rPr>
                <w:sz w:val="20"/>
                <w:szCs w:val="20"/>
              </w:rPr>
              <w:t xml:space="preserve"> от 18 июля 2011 г. N 223-ФЗ "О закупках товаров, работ, услуг отдельными видами юридических лиц"</w:t>
            </w:r>
          </w:p>
        </w:tc>
      </w:tr>
      <w:tr w:rsidR="000B63E4" w:rsidRPr="003459A6" w:rsidTr="000B63E4">
        <w:tc>
          <w:tcPr>
            <w:tcW w:w="2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D6782C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D6782C">
              <w:rPr>
                <w:sz w:val="20"/>
                <w:szCs w:val="20"/>
              </w:rPr>
              <w:t>на 20</w:t>
            </w:r>
            <w:r w:rsidR="00D6782C">
              <w:rPr>
                <w:sz w:val="20"/>
                <w:szCs w:val="20"/>
              </w:rPr>
              <w:t>20</w:t>
            </w:r>
            <w:r w:rsidRPr="00D6782C">
              <w:rPr>
                <w:sz w:val="20"/>
                <w:szCs w:val="20"/>
              </w:rPr>
              <w:t>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D6782C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</w:t>
            </w:r>
            <w:r w:rsidR="00D6782C">
              <w:rPr>
                <w:sz w:val="20"/>
                <w:szCs w:val="20"/>
              </w:rPr>
              <w:t>21</w:t>
            </w:r>
            <w:r w:rsidRPr="003459A6">
              <w:rPr>
                <w:sz w:val="20"/>
                <w:szCs w:val="20"/>
              </w:rPr>
              <w:t>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1-ый год планового периода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</w:t>
            </w:r>
            <w:r w:rsidR="00D6782C">
              <w:rPr>
                <w:sz w:val="20"/>
                <w:szCs w:val="20"/>
              </w:rPr>
              <w:t>22</w:t>
            </w:r>
            <w:r w:rsidRPr="003459A6">
              <w:rPr>
                <w:sz w:val="20"/>
                <w:szCs w:val="20"/>
              </w:rPr>
              <w:t>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2-ой год планового периода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1-ый год планового периода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2-ой год планового периода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1-ый год планового периода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2-ый год планового периода</w:t>
            </w:r>
          </w:p>
        </w:tc>
      </w:tr>
      <w:tr w:rsidR="000B63E4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12</w:t>
            </w:r>
          </w:p>
        </w:tc>
      </w:tr>
      <w:tr w:rsidR="00D6782C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Выплаты по расходам на закупку товаров, работ, услуг всего: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jc w:val="center"/>
              <w:rPr>
                <w:sz w:val="20"/>
                <w:szCs w:val="20"/>
              </w:rPr>
            </w:pPr>
            <w:bookmarkStart w:id="3" w:name="sub_1140001"/>
            <w:r w:rsidRPr="003459A6">
              <w:rPr>
                <w:sz w:val="20"/>
                <w:szCs w:val="20"/>
              </w:rPr>
              <w:t>0001</w:t>
            </w:r>
            <w:bookmarkEnd w:id="3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</w:tr>
      <w:tr w:rsidR="000B63E4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  <w:p w:rsidR="000B63E4" w:rsidRPr="003459A6" w:rsidRDefault="000B63E4" w:rsidP="00B24C16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на оплату контрактов, заключенных до начала </w:t>
            </w:r>
            <w:r w:rsidR="00B24C16">
              <w:rPr>
                <w:sz w:val="20"/>
                <w:szCs w:val="20"/>
              </w:rPr>
              <w:t>текущего финансового года</w:t>
            </w:r>
            <w:r w:rsidRPr="003459A6">
              <w:rPr>
                <w:sz w:val="20"/>
                <w:szCs w:val="20"/>
              </w:rPr>
              <w:t>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bookmarkStart w:id="4" w:name="sub_1141001"/>
            <w:r w:rsidRPr="003459A6">
              <w:rPr>
                <w:sz w:val="20"/>
                <w:szCs w:val="20"/>
              </w:rPr>
              <w:t>1001</w:t>
            </w:r>
            <w:bookmarkEnd w:id="4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0B63E4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D6782C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оплату контрактов, планируемых к заключению в соответствующем финансовом году</w:t>
            </w:r>
            <w:r w:rsidRPr="003459A6">
              <w:rPr>
                <w:sz w:val="20"/>
                <w:szCs w:val="20"/>
              </w:rPr>
              <w:t>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jc w:val="center"/>
              <w:rPr>
                <w:sz w:val="20"/>
                <w:szCs w:val="20"/>
              </w:rPr>
            </w:pPr>
            <w:bookmarkStart w:id="5" w:name="sub_1142001"/>
            <w:r w:rsidRPr="003459A6">
              <w:rPr>
                <w:sz w:val="20"/>
                <w:szCs w:val="20"/>
              </w:rPr>
              <w:t>2001</w:t>
            </w:r>
            <w:bookmarkEnd w:id="5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</w:tr>
      <w:tr w:rsidR="000B63E4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</w:tr>
    </w:tbl>
    <w:p w:rsidR="000B63E4" w:rsidRDefault="000B63E4" w:rsidP="000B63E4"/>
    <w:p w:rsidR="00F606E2" w:rsidRDefault="00F606E2">
      <w:pPr>
        <w:rPr>
          <w:rFonts w:asciiTheme="majorHAnsi" w:eastAsiaTheme="majorEastAsia" w:hAnsiTheme="majorHAnsi" w:cstheme="majorBidi"/>
          <w:bCs/>
          <w:sz w:val="28"/>
          <w:szCs w:val="28"/>
        </w:rPr>
      </w:pPr>
      <w:bookmarkStart w:id="6" w:name="sub_11500"/>
      <w:r>
        <w:rPr>
          <w:b/>
        </w:rPr>
        <w:br w:type="page"/>
      </w:r>
    </w:p>
    <w:p w:rsidR="00F606E2" w:rsidRDefault="00F606E2" w:rsidP="00F606E2">
      <w:pPr>
        <w:pStyle w:val="1"/>
        <w:jc w:val="center"/>
        <w:rPr>
          <w:b w:val="0"/>
          <w:color w:val="auto"/>
        </w:rPr>
        <w:sectPr w:rsidR="00F606E2">
          <w:headerReference w:type="default" r:id="rId15"/>
          <w:footerReference w:type="default" r:id="rId16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941CDF" w:rsidRDefault="00941CDF" w:rsidP="00941CDF">
      <w:pPr>
        <w:pStyle w:val="1"/>
        <w:rPr>
          <w:b w:val="0"/>
          <w:color w:val="auto"/>
        </w:rPr>
      </w:pPr>
      <w:r>
        <w:rPr>
          <w:noProof/>
        </w:rPr>
        <w:lastRenderedPageBreak/>
        <w:drawing>
          <wp:inline distT="0" distB="0" distL="0" distR="0" wp14:anchorId="588FADDA" wp14:editId="1B0D6395">
            <wp:extent cx="5730875" cy="7865787"/>
            <wp:effectExtent l="0" t="0" r="3175" b="1905"/>
            <wp:docPr id="2" name="Рисунок 2" descr="F:\ПФХД 15.02.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 15.02.20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875" cy="786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DF" w:rsidRDefault="00941CDF" w:rsidP="00941CDF"/>
    <w:p w:rsidR="00941CDF" w:rsidRDefault="00941CDF" w:rsidP="00941CDF"/>
    <w:p w:rsidR="00941CDF" w:rsidRPr="00941CDF" w:rsidRDefault="00941CDF" w:rsidP="00941CDF"/>
    <w:bookmarkEnd w:id="6"/>
    <w:p w:rsidR="006877AE" w:rsidRDefault="006877AE" w:rsidP="006877AE">
      <w:pPr>
        <w:jc w:val="right"/>
        <w:rPr>
          <w:rStyle w:val="af"/>
          <w:b w:val="0"/>
        </w:rPr>
      </w:pPr>
      <w:r w:rsidRPr="003D690E">
        <w:rPr>
          <w:rStyle w:val="af"/>
          <w:b w:val="0"/>
        </w:rPr>
        <w:t>Приложение N </w:t>
      </w:r>
      <w:r>
        <w:rPr>
          <w:rStyle w:val="af"/>
          <w:b w:val="0"/>
        </w:rPr>
        <w:t>2</w:t>
      </w:r>
      <w:r w:rsidRPr="003D690E">
        <w:rPr>
          <w:rStyle w:val="af"/>
          <w:b w:val="0"/>
        </w:rPr>
        <w:br/>
        <w:t xml:space="preserve">к </w:t>
      </w:r>
      <w:r>
        <w:rPr>
          <w:rStyle w:val="af"/>
          <w:b w:val="0"/>
        </w:rPr>
        <w:t>п</w:t>
      </w:r>
      <w:r w:rsidR="006507CC">
        <w:rPr>
          <w:rStyle w:val="af"/>
          <w:b w:val="0"/>
        </w:rPr>
        <w:t>риказу Отдела образования</w:t>
      </w:r>
      <w:r>
        <w:rPr>
          <w:rStyle w:val="af"/>
          <w:b w:val="0"/>
        </w:rPr>
        <w:t xml:space="preserve"> </w:t>
      </w:r>
      <w:r w:rsidR="006507CC">
        <w:rPr>
          <w:rStyle w:val="af"/>
          <w:b w:val="0"/>
        </w:rPr>
        <w:t>А</w:t>
      </w:r>
      <w:r>
        <w:rPr>
          <w:rStyle w:val="af"/>
          <w:b w:val="0"/>
        </w:rPr>
        <w:t>дминистрации</w:t>
      </w:r>
    </w:p>
    <w:p w:rsidR="006877AE" w:rsidRDefault="006877AE" w:rsidP="006877AE">
      <w:pPr>
        <w:jc w:val="right"/>
        <w:rPr>
          <w:rStyle w:val="af"/>
          <w:b w:val="0"/>
        </w:rPr>
      </w:pPr>
      <w:r>
        <w:rPr>
          <w:rStyle w:val="af"/>
          <w:b w:val="0"/>
        </w:rPr>
        <w:t>Некоузского муниципального района</w:t>
      </w:r>
      <w:r w:rsidRPr="003D690E">
        <w:rPr>
          <w:rStyle w:val="af"/>
          <w:b w:val="0"/>
        </w:rPr>
        <w:br/>
        <w:t xml:space="preserve">от </w:t>
      </w:r>
      <w:r w:rsidR="00F9042F">
        <w:rPr>
          <w:rStyle w:val="af"/>
          <w:b w:val="0"/>
        </w:rPr>
        <w:t>03</w:t>
      </w:r>
      <w:r w:rsidRPr="003D690E">
        <w:rPr>
          <w:rStyle w:val="af"/>
          <w:b w:val="0"/>
        </w:rPr>
        <w:t>.</w:t>
      </w:r>
      <w:r>
        <w:rPr>
          <w:rStyle w:val="af"/>
          <w:b w:val="0"/>
        </w:rPr>
        <w:t>0</w:t>
      </w:r>
      <w:r w:rsidR="00F9042F">
        <w:rPr>
          <w:rStyle w:val="af"/>
          <w:b w:val="0"/>
        </w:rPr>
        <w:t>9</w:t>
      </w:r>
      <w:r w:rsidRPr="003D690E">
        <w:rPr>
          <w:rStyle w:val="af"/>
          <w:b w:val="0"/>
        </w:rPr>
        <w:t>.201</w:t>
      </w:r>
      <w:r>
        <w:rPr>
          <w:rStyle w:val="af"/>
          <w:b w:val="0"/>
        </w:rPr>
        <w:t>9</w:t>
      </w:r>
      <w:r w:rsidRPr="003D690E">
        <w:rPr>
          <w:rStyle w:val="af"/>
          <w:b w:val="0"/>
        </w:rPr>
        <w:t> г. N </w:t>
      </w:r>
      <w:r w:rsidR="00F9042F">
        <w:rPr>
          <w:rStyle w:val="af"/>
          <w:b w:val="0"/>
        </w:rPr>
        <w:t>72</w:t>
      </w:r>
    </w:p>
    <w:p w:rsidR="000B63E4" w:rsidRPr="005838AE" w:rsidRDefault="000B63E4" w:rsidP="000B63E4">
      <w:pPr>
        <w:rPr>
          <w:highlight w:val="yellow"/>
        </w:rPr>
      </w:pPr>
    </w:p>
    <w:p w:rsidR="006877AE" w:rsidRPr="006877AE" w:rsidRDefault="000B63E4" w:rsidP="006877AE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6877AE">
        <w:rPr>
          <w:rFonts w:ascii="Times New Roman" w:hAnsi="Times New Roman" w:cs="Times New Roman"/>
          <w:color w:val="auto"/>
        </w:rPr>
        <w:t xml:space="preserve">Расчеты (обоснования) плановых показателей по выплатам, использованные при формировании плана финансово-хозяйственной деятельности </w:t>
      </w:r>
      <w:r w:rsidR="006877AE" w:rsidRPr="006877AE">
        <w:rPr>
          <w:rFonts w:ascii="Times New Roman" w:hAnsi="Times New Roman" w:cs="Times New Roman"/>
          <w:color w:val="auto"/>
        </w:rPr>
        <w:t>муниципальных</w:t>
      </w:r>
      <w:r w:rsidRPr="006877AE">
        <w:rPr>
          <w:rFonts w:ascii="Times New Roman" w:hAnsi="Times New Roman" w:cs="Times New Roman"/>
          <w:color w:val="auto"/>
        </w:rPr>
        <w:t xml:space="preserve"> учреждений, </w:t>
      </w:r>
      <w:bookmarkStart w:id="7" w:name="sub_12100"/>
      <w:r w:rsidR="00625BEC">
        <w:rPr>
          <w:rFonts w:ascii="Times New Roman" w:hAnsi="Times New Roman" w:cs="Times New Roman"/>
          <w:color w:val="auto"/>
        </w:rPr>
        <w:t>находящихся в функциональном подчинении Отдела образования</w:t>
      </w:r>
      <w:r w:rsidR="006877AE" w:rsidRPr="006877AE">
        <w:rPr>
          <w:rFonts w:ascii="Times New Roman" w:hAnsi="Times New Roman" w:cs="Times New Roman"/>
          <w:color w:val="auto"/>
        </w:rPr>
        <w:t xml:space="preserve"> Администраци</w:t>
      </w:r>
      <w:r w:rsidR="00625BEC">
        <w:rPr>
          <w:rFonts w:ascii="Times New Roman" w:hAnsi="Times New Roman" w:cs="Times New Roman"/>
          <w:color w:val="auto"/>
        </w:rPr>
        <w:t>и</w:t>
      </w:r>
      <w:r w:rsidR="006877AE" w:rsidRPr="006877AE">
        <w:rPr>
          <w:rFonts w:ascii="Times New Roman" w:hAnsi="Times New Roman" w:cs="Times New Roman"/>
          <w:color w:val="auto"/>
        </w:rPr>
        <w:t xml:space="preserve"> Некоузского муниципального района </w:t>
      </w:r>
    </w:p>
    <w:p w:rsidR="000B63E4" w:rsidRPr="006877AE" w:rsidRDefault="000B63E4" w:rsidP="000B63E4">
      <w:pPr>
        <w:pStyle w:val="1"/>
        <w:rPr>
          <w:rFonts w:ascii="Times New Roman" w:hAnsi="Times New Roman" w:cs="Times New Roman"/>
          <w:color w:val="auto"/>
        </w:rPr>
      </w:pPr>
      <w:r w:rsidRPr="006877AE">
        <w:rPr>
          <w:rFonts w:ascii="Times New Roman" w:hAnsi="Times New Roman" w:cs="Times New Roman"/>
          <w:color w:val="auto"/>
        </w:rPr>
        <w:t>1. Расчеты (обоснования) выплат персоналу</w:t>
      </w:r>
    </w:p>
    <w:bookmarkEnd w:id="7"/>
    <w:p w:rsidR="000B63E4" w:rsidRDefault="000B63E4" w:rsidP="000B63E4"/>
    <w:p w:rsidR="000B63E4" w:rsidRDefault="000B63E4" w:rsidP="000B63E4">
      <w:bookmarkStart w:id="8" w:name="sub_12101"/>
      <w:r>
        <w:t>1.1. Расчеты (обоснования) расходов на оплату труда</w:t>
      </w:r>
    </w:p>
    <w:p w:rsidR="00DE0AB0" w:rsidRDefault="00DE0AB0" w:rsidP="000B63E4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567"/>
        <w:gridCol w:w="1842"/>
        <w:gridCol w:w="851"/>
        <w:gridCol w:w="709"/>
        <w:gridCol w:w="992"/>
        <w:gridCol w:w="850"/>
        <w:gridCol w:w="993"/>
        <w:gridCol w:w="850"/>
        <w:gridCol w:w="1134"/>
        <w:gridCol w:w="1418"/>
        <w:gridCol w:w="1417"/>
        <w:gridCol w:w="1701"/>
        <w:gridCol w:w="992"/>
        <w:gridCol w:w="851"/>
      </w:tblGrid>
      <w:tr w:rsidR="005A0FFE" w:rsidRPr="00DE0AB0" w:rsidTr="005A0FFE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Установленная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численность,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(единиц)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Среднемесячный размер оплаты труда на одного работника,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Ежемесячная надбавка к должностному окладу (про 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Фонд оплаты труда в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год,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руб. (гр. 3 х (гр.4 +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гр. 5*гр. 8/ 100)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гр. 9 х 12)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FFE" w:rsidRPr="00DE0AB0" w:rsidTr="005A0FFE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FFE" w:rsidRPr="00230CA4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5A0FFE" w:rsidRPr="00230CA4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5A0FFE" w:rsidRPr="00230CA4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DE0AB0" w:rsidRPr="00DE0AB0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5A0FFE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8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вложений,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5A0FFE" w:rsidRPr="00DE0AB0" w:rsidTr="005A0FFE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должностному окладу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выплатам компенсационного характера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выплатам стимулирующего характера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Школа стандарт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15182,57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13938,10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1147,19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2809383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2809383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Услуга ДО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24304,37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13587,07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608,95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10108,35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845792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845792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Присмотр и уход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886B47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12607,08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4983,08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151286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151286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4E0C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21115,63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14258,63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B4E0C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B4E0C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633469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633469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59707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sz w:val="18"/>
                <w:szCs w:val="18"/>
              </w:rPr>
              <w:t>4439930,00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59707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sz w:val="18"/>
                <w:szCs w:val="18"/>
              </w:rPr>
              <w:t>4439930,00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0AB0" w:rsidRDefault="00DE0AB0" w:rsidP="000B63E4"/>
    <w:p w:rsidR="000B63E4" w:rsidRDefault="000B63E4" w:rsidP="000B63E4">
      <w:bookmarkStart w:id="9" w:name="sub_12102"/>
      <w:bookmarkEnd w:id="8"/>
      <w:r>
        <w:t>1.2. Расчеты (обоснования) выплат работникам при направлении их в служебные командировки</w:t>
      </w:r>
    </w:p>
    <w:p w:rsidR="007B4E0C" w:rsidRDefault="007B4E0C" w:rsidP="000B63E4"/>
    <w:bookmarkEnd w:id="9"/>
    <w:p w:rsidR="000B63E4" w:rsidRDefault="007B4E0C" w:rsidP="000B63E4">
      <w:r w:rsidRPr="007B4E0C">
        <w:rPr>
          <w:b/>
        </w:rPr>
        <w:t xml:space="preserve">020195 </w:t>
      </w:r>
      <w:r>
        <w:t>(Стандарт дошкольного образования)</w:t>
      </w:r>
    </w:p>
    <w:p w:rsidR="007B4E0C" w:rsidRDefault="007B4E0C" w:rsidP="000B63E4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67"/>
        <w:gridCol w:w="2835"/>
        <w:gridCol w:w="1418"/>
        <w:gridCol w:w="992"/>
        <w:gridCol w:w="851"/>
        <w:gridCol w:w="1275"/>
        <w:gridCol w:w="1701"/>
        <w:gridCol w:w="1985"/>
        <w:gridCol w:w="1559"/>
        <w:gridCol w:w="992"/>
        <w:gridCol w:w="851"/>
      </w:tblGrid>
      <w:tr w:rsidR="00230CA4" w:rsidRPr="00230CA4" w:rsidTr="005A0FFE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Средний размер выплаты на одного работника в день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230CA4" w:rsidRPr="00230CA4" w:rsidTr="005A0FFE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9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230CA4" w:rsidRPr="00230CA4" w:rsidTr="005A0FFE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230CA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230CA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расходов на 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проезд в служебные командировки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45882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A87E8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230CA4" w:rsidRDefault="000B63E4" w:rsidP="000B63E4"/>
    <w:p w:rsidR="003459A6" w:rsidRDefault="003459A6" w:rsidP="000B63E4">
      <w:bookmarkStart w:id="10" w:name="sub_12103"/>
    </w:p>
    <w:p w:rsidR="007B4E0C" w:rsidRDefault="007B4E0C" w:rsidP="007B4E0C">
      <w:r>
        <w:rPr>
          <w:b/>
        </w:rPr>
        <w:t>020128</w:t>
      </w:r>
      <w:r w:rsidRPr="007B4E0C">
        <w:rPr>
          <w:b/>
        </w:rPr>
        <w:t xml:space="preserve"> </w:t>
      </w:r>
      <w:r>
        <w:t>(Стандарт образования школа)</w:t>
      </w:r>
    </w:p>
    <w:p w:rsidR="007B4E0C" w:rsidRDefault="007B4E0C" w:rsidP="007B4E0C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67"/>
        <w:gridCol w:w="2835"/>
        <w:gridCol w:w="1418"/>
        <w:gridCol w:w="992"/>
        <w:gridCol w:w="851"/>
        <w:gridCol w:w="1275"/>
        <w:gridCol w:w="1701"/>
        <w:gridCol w:w="1985"/>
        <w:gridCol w:w="1559"/>
        <w:gridCol w:w="992"/>
        <w:gridCol w:w="851"/>
      </w:tblGrid>
      <w:tr w:rsidR="007B4E0C" w:rsidRPr="00230CA4" w:rsidTr="007B4E0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Средний размер выплаты на одного работника в день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7B4E0C" w:rsidRPr="00230CA4" w:rsidTr="007B4E0C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0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7B4E0C" w:rsidRPr="00230CA4" w:rsidTr="007B4E0C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на проезд в служебные командировки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A87E82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B4E0C" w:rsidRPr="00230CA4" w:rsidRDefault="007B4E0C" w:rsidP="007B4E0C"/>
    <w:p w:rsidR="007B4E0C" w:rsidRDefault="007B4E0C" w:rsidP="007B4E0C"/>
    <w:p w:rsidR="007B4E0C" w:rsidRDefault="007B4E0C" w:rsidP="007B4E0C"/>
    <w:p w:rsidR="003459A6" w:rsidRDefault="003459A6" w:rsidP="000B63E4"/>
    <w:p w:rsidR="000B63E4" w:rsidRDefault="000B63E4" w:rsidP="000B63E4">
      <w:r>
        <w:t>1.3. Расчеты (обоснования) выплат работникам пособий по уходу за ребенком</w:t>
      </w:r>
    </w:p>
    <w:bookmarkEnd w:id="10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25"/>
        <w:gridCol w:w="1559"/>
        <w:gridCol w:w="1134"/>
        <w:gridCol w:w="1418"/>
        <w:gridCol w:w="1134"/>
        <w:gridCol w:w="992"/>
        <w:gridCol w:w="1276"/>
        <w:gridCol w:w="2551"/>
        <w:gridCol w:w="2410"/>
        <w:gridCol w:w="992"/>
        <w:gridCol w:w="851"/>
      </w:tblGrid>
      <w:tr w:rsidR="000B63E4" w:rsidRPr="00230CA4" w:rsidTr="005A0FFE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Численность работников, получающих пособие (чел.)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 в год на одного работника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Размер выплаты (пособия) в месяц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(гр. 3 х гр. 4 х гр. 5)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6603F" w:rsidRPr="00230CA4" w:rsidTr="005A0FFE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1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деятельности(руб.)</w:t>
            </w:r>
          </w:p>
        </w:tc>
      </w:tr>
      <w:tr w:rsidR="0006603F" w:rsidRPr="00230CA4" w:rsidTr="005A0FFE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6603F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660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660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6603F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Пособие по уходу за ребенком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603F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bookmarkStart w:id="11" w:name="sub_12104"/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bookmarkEnd w:id="11"/>
    <w:p w:rsidR="000B63E4" w:rsidRDefault="000B63E4" w:rsidP="000B63E4">
      <w:r>
        <w:t>страхования Российской Федерации, в Федеральный фонд обязательного медицинского страхования</w:t>
      </w:r>
    </w:p>
    <w:p w:rsidR="000B63E4" w:rsidRPr="005A02CB" w:rsidRDefault="005A02CB" w:rsidP="000B63E4">
      <w:pPr>
        <w:rPr>
          <w:b/>
        </w:rPr>
      </w:pPr>
      <w:r w:rsidRPr="005A02CB">
        <w:rPr>
          <w:b/>
        </w:rPr>
        <w:t>010100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67"/>
        <w:gridCol w:w="3260"/>
        <w:gridCol w:w="1134"/>
        <w:gridCol w:w="1418"/>
        <w:gridCol w:w="992"/>
        <w:gridCol w:w="1276"/>
        <w:gridCol w:w="1843"/>
        <w:gridCol w:w="2409"/>
        <w:gridCol w:w="1134"/>
        <w:gridCol w:w="851"/>
      </w:tblGrid>
      <w:tr w:rsidR="000B63E4" w:rsidRPr="0006603F" w:rsidTr="00C42D44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06603F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C42D44" w:rsidRPr="0006603F" w:rsidTr="005A0FFE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2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кодекса Российской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</w:t>
            </w:r>
          </w:p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C42D44" w:rsidRPr="0006603F" w:rsidTr="005A0FFE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Из них: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гранты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C42D4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C42D4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139363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Страховые взносы в Федеральный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1C6788" w:rsidRDefault="001C6788" w:rsidP="000B63E4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6788">
              <w:rPr>
                <w:rFonts w:ascii="Times New Roman" w:hAnsi="Times New Roman" w:cs="Times New Roman"/>
                <w:b/>
                <w:sz w:val="20"/>
                <w:szCs w:val="20"/>
              </w:rPr>
              <w:t>191308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1C6788">
              <w:rPr>
                <w:rFonts w:ascii="Times New Roman" w:hAnsi="Times New Roman" w:cs="Times New Roman"/>
                <w:b/>
                <w:sz w:val="20"/>
                <w:szCs w:val="20"/>
              </w:rPr>
              <w:t>191308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Pr="005A02CB" w:rsidRDefault="005A02CB" w:rsidP="000B63E4">
      <w:pPr>
        <w:rPr>
          <w:b/>
        </w:rPr>
      </w:pPr>
      <w:r w:rsidRPr="005A02CB">
        <w:rPr>
          <w:b/>
        </w:rPr>
        <w:t>010104</w:t>
      </w:r>
    </w:p>
    <w:p w:rsidR="005A02CB" w:rsidRDefault="005A02CB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67"/>
        <w:gridCol w:w="3260"/>
        <w:gridCol w:w="1134"/>
        <w:gridCol w:w="1418"/>
        <w:gridCol w:w="992"/>
        <w:gridCol w:w="1276"/>
        <w:gridCol w:w="1843"/>
        <w:gridCol w:w="2409"/>
        <w:gridCol w:w="1134"/>
        <w:gridCol w:w="851"/>
      </w:tblGrid>
      <w:tr w:rsidR="005A02CB" w:rsidRPr="0006603F" w:rsidTr="001564F3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3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ставки взносов в Фонд социального страхования Российской Федерации по ставке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FD28FB" w:rsidRDefault="00FD28FB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28FB">
              <w:rPr>
                <w:rFonts w:ascii="Times New Roman" w:hAnsi="Times New Roman" w:cs="Times New Roman"/>
                <w:b/>
                <w:sz w:val="20"/>
                <w:szCs w:val="20"/>
              </w:rPr>
              <w:t>45688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FD28FB" w:rsidRDefault="00FD28FB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28FB">
              <w:rPr>
                <w:rFonts w:ascii="Times New Roman" w:hAnsi="Times New Roman" w:cs="Times New Roman"/>
                <w:b/>
                <w:sz w:val="20"/>
                <w:szCs w:val="20"/>
              </w:rPr>
              <w:t>45688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02CB" w:rsidRDefault="005A02CB" w:rsidP="000B63E4"/>
    <w:p w:rsidR="005A02CB" w:rsidRDefault="005A02CB" w:rsidP="005A02CB"/>
    <w:p w:rsidR="005A02CB" w:rsidRDefault="005A02CB" w:rsidP="005A02CB">
      <w:pPr>
        <w:rPr>
          <w:b/>
        </w:rPr>
      </w:pPr>
      <w:r w:rsidRPr="005A02CB">
        <w:rPr>
          <w:b/>
        </w:rPr>
        <w:t>020128</w:t>
      </w:r>
    </w:p>
    <w:p w:rsidR="005A02CB" w:rsidRDefault="005A02CB" w:rsidP="005A02CB">
      <w:pPr>
        <w:rPr>
          <w:b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67"/>
        <w:gridCol w:w="3260"/>
        <w:gridCol w:w="1134"/>
        <w:gridCol w:w="1418"/>
        <w:gridCol w:w="992"/>
        <w:gridCol w:w="1276"/>
        <w:gridCol w:w="1843"/>
        <w:gridCol w:w="2409"/>
        <w:gridCol w:w="1134"/>
        <w:gridCol w:w="851"/>
      </w:tblGrid>
      <w:tr w:rsidR="005A02CB" w:rsidRPr="0006603F" w:rsidTr="001564F3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4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Страховые взносы в Пенсионный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618064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618064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81472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143279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143279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AD5FA7" w:rsidRDefault="00AD5FA7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5FA7">
              <w:rPr>
                <w:rFonts w:ascii="Times New Roman" w:hAnsi="Times New Roman" w:cs="Times New Roman"/>
                <w:b/>
                <w:sz w:val="20"/>
                <w:szCs w:val="20"/>
              </w:rPr>
              <w:t>848434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AD5FA7" w:rsidRDefault="00AD5FA7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5FA7">
              <w:rPr>
                <w:rFonts w:ascii="Times New Roman" w:hAnsi="Times New Roman" w:cs="Times New Roman"/>
                <w:b/>
                <w:sz w:val="20"/>
                <w:szCs w:val="20"/>
              </w:rPr>
              <w:t>848434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02CB" w:rsidRDefault="005A02CB" w:rsidP="005A02CB">
      <w:pPr>
        <w:rPr>
          <w:b/>
        </w:rPr>
      </w:pPr>
    </w:p>
    <w:p w:rsidR="005A02CB" w:rsidRDefault="005A02CB" w:rsidP="005A02CB">
      <w:pPr>
        <w:rPr>
          <w:b/>
        </w:rPr>
      </w:pPr>
      <w:r>
        <w:rPr>
          <w:b/>
        </w:rPr>
        <w:t>020195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67"/>
        <w:gridCol w:w="3260"/>
        <w:gridCol w:w="1134"/>
        <w:gridCol w:w="1418"/>
        <w:gridCol w:w="992"/>
        <w:gridCol w:w="1276"/>
        <w:gridCol w:w="1843"/>
        <w:gridCol w:w="2409"/>
        <w:gridCol w:w="1134"/>
        <w:gridCol w:w="851"/>
      </w:tblGrid>
      <w:tr w:rsidR="005A02CB" w:rsidRPr="0006603F" w:rsidTr="001564F3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5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186074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186074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093567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43135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93567" w:rsidRDefault="00093567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567">
              <w:rPr>
                <w:rFonts w:ascii="Times New Roman" w:hAnsi="Times New Roman" w:cs="Times New Roman"/>
                <w:b/>
                <w:sz w:val="20"/>
                <w:szCs w:val="20"/>
              </w:rPr>
              <w:t>255429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93567" w:rsidRDefault="00093567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567">
              <w:rPr>
                <w:rFonts w:ascii="Times New Roman" w:hAnsi="Times New Roman" w:cs="Times New Roman"/>
                <w:b/>
                <w:sz w:val="20"/>
                <w:szCs w:val="20"/>
              </w:rPr>
              <w:t>255429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02CB" w:rsidRPr="005A02CB" w:rsidRDefault="005A02CB" w:rsidP="005A02CB">
      <w:pPr>
        <w:rPr>
          <w:b/>
        </w:rPr>
      </w:pPr>
    </w:p>
    <w:p w:rsidR="005A02CB" w:rsidRDefault="005A02CB" w:rsidP="005A02CB"/>
    <w:p w:rsidR="005A02CB" w:rsidRPr="005A02CB" w:rsidRDefault="005A02CB" w:rsidP="005A02CB">
      <w:pPr>
        <w:sectPr w:rsidR="005A02CB" w:rsidRPr="005A02CB" w:rsidSect="006877AE">
          <w:headerReference w:type="default" r:id="rId26"/>
          <w:footerReference w:type="default" r:id="rId27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</w:p>
    <w:p w:rsidR="000B63E4" w:rsidRDefault="000B63E4" w:rsidP="000B63E4">
      <w:pPr>
        <w:pStyle w:val="af3"/>
        <w:rPr>
          <w:sz w:val="22"/>
          <w:szCs w:val="22"/>
        </w:rPr>
      </w:pPr>
      <w:r>
        <w:rPr>
          <w:sz w:val="22"/>
          <w:szCs w:val="22"/>
        </w:rPr>
        <w:lastRenderedPageBreak/>
        <w:t>──────────────────────────────</w:t>
      </w:r>
    </w:p>
    <w:p w:rsidR="000B63E4" w:rsidRDefault="000B63E4" w:rsidP="000B63E4">
      <w:pPr>
        <w:pStyle w:val="af5"/>
      </w:pPr>
      <w:bookmarkStart w:id="12" w:name="sub_12001"/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28" w:history="1">
        <w:r>
          <w:rPr>
            <w:rStyle w:val="ad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bookmarkEnd w:id="12"/>
    <w:p w:rsidR="000B63E4" w:rsidRDefault="000B63E4" w:rsidP="000B63E4">
      <w:pPr>
        <w:pStyle w:val="af3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B63E4" w:rsidRDefault="000B63E4" w:rsidP="000B63E4">
      <w:pPr>
        <w:rPr>
          <w:rFonts w:ascii="Courier New" w:hAnsi="Courier New" w:cs="Courier New"/>
          <w:sz w:val="22"/>
          <w:szCs w:val="22"/>
        </w:rPr>
        <w:sectPr w:rsidR="000B63E4">
          <w:headerReference w:type="default" r:id="rId29"/>
          <w:footerReference w:type="default" r:id="rId30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B63E4" w:rsidRPr="008C1217" w:rsidRDefault="000B63E4" w:rsidP="000B63E4">
      <w:pPr>
        <w:pStyle w:val="1"/>
        <w:rPr>
          <w:rFonts w:ascii="Times New Roman" w:hAnsi="Times New Roman" w:cs="Times New Roman"/>
          <w:color w:val="auto"/>
        </w:rPr>
      </w:pPr>
      <w:bookmarkStart w:id="13" w:name="sub_12200"/>
      <w:r w:rsidRPr="008C1217">
        <w:rPr>
          <w:rFonts w:ascii="Times New Roman" w:hAnsi="Times New Roman" w:cs="Times New Roman"/>
          <w:color w:val="auto"/>
        </w:rPr>
        <w:lastRenderedPageBreak/>
        <w:t>2. Расчет (обоснование) расходов на социальные и иные выплаты населению</w:t>
      </w:r>
    </w:p>
    <w:bookmarkEnd w:id="13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564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C42D44" w:rsidTr="00A8599F">
        <w:tc>
          <w:tcPr>
            <w:tcW w:w="9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C42D4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</w:t>
            </w:r>
          </w:p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 (ед.)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Общая сумма выплат,</w:t>
            </w:r>
          </w:p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C1217" w:rsidRPr="00C42D44" w:rsidTr="00A8599F">
        <w:tc>
          <w:tcPr>
            <w:tcW w:w="99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8C1217" w:rsidRPr="00C42D44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1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8C1217" w:rsidRPr="00C42D44" w:rsidTr="00A8599F">
        <w:tc>
          <w:tcPr>
            <w:tcW w:w="99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59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Пособия, компенсации и иные 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462,91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420A4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72 330,05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72 330,05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Стипендии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Премии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Гранты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FD561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72330,05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72 330,05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8C1217" w:rsidRDefault="000B63E4" w:rsidP="000B63E4">
      <w:pPr>
        <w:pStyle w:val="1"/>
        <w:rPr>
          <w:rFonts w:ascii="Times New Roman" w:hAnsi="Times New Roman" w:cs="Times New Roman"/>
          <w:color w:val="auto"/>
        </w:rPr>
      </w:pPr>
      <w:bookmarkStart w:id="14" w:name="sub_12300"/>
      <w:r w:rsidRPr="008C1217">
        <w:rPr>
          <w:rFonts w:ascii="Times New Roman" w:hAnsi="Times New Roman" w:cs="Times New Roman"/>
          <w:color w:val="auto"/>
        </w:rPr>
        <w:lastRenderedPageBreak/>
        <w:t>3. Расчет (обоснование) расходов на уплату налогов, сборов и иных платежей</w:t>
      </w:r>
    </w:p>
    <w:bookmarkEnd w:id="14"/>
    <w:p w:rsidR="000B63E4" w:rsidRDefault="000B63E4" w:rsidP="000B63E4"/>
    <w:p w:rsidR="000B63E4" w:rsidRDefault="000B63E4" w:rsidP="000B63E4">
      <w:bookmarkStart w:id="15" w:name="sub_12301"/>
      <w:r>
        <w:t>3.1. Расчет (обоснование) расходов на уплату налога на имущество, земельного налога</w:t>
      </w:r>
    </w:p>
    <w:bookmarkEnd w:id="15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"/>
        <w:gridCol w:w="554"/>
        <w:gridCol w:w="2835"/>
        <w:gridCol w:w="1275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8C1217" w:rsidTr="00A87E82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Сумма исчисленного налога, подлежащего уплате (руб.) (гр. 3 х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C1217" w:rsidRPr="008C1217" w:rsidTr="00A87E82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2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C1217" w:rsidRPr="008C1217" w:rsidTr="00A87E82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 на имущество,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Движимое имущество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B64D4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Земельный налог,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A87E8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8983752,24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A87E8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A87E8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8E186F" w:rsidRPr="00B64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756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участкам: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B64D4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134756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B64D4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134756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A8599F" w:rsidRDefault="00A8599F">
      <w:bookmarkStart w:id="16" w:name="sub_12302"/>
      <w:r>
        <w:br w:type="page"/>
      </w:r>
    </w:p>
    <w:p w:rsidR="000B63E4" w:rsidRDefault="000B63E4" w:rsidP="000B63E4">
      <w:r>
        <w:lastRenderedPageBreak/>
        <w:t>3.2. Расчет (обоснование) расходов на уплату прочих налогов и сборов</w:t>
      </w:r>
    </w:p>
    <w:bookmarkEnd w:id="16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"/>
        <w:gridCol w:w="554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8C1217" w:rsidTr="0001550B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Всего, руб. (гр. 3 х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C1217" w:rsidRPr="008C1217" w:rsidTr="0001550B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3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C1217" w:rsidRPr="008C1217" w:rsidTr="0001550B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01550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транспортным средствам: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Водный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01550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1550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A8599F" w:rsidRDefault="00A8599F">
      <w:bookmarkStart w:id="17" w:name="sub_12303"/>
      <w:r>
        <w:br w:type="page"/>
      </w:r>
    </w:p>
    <w:p w:rsidR="000B63E4" w:rsidRDefault="000B63E4" w:rsidP="000B63E4">
      <w:r>
        <w:lastRenderedPageBreak/>
        <w:t>3.3. Расчет (обоснование) расходов на иные платежи</w:t>
      </w:r>
    </w:p>
    <w:bookmarkEnd w:id="17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1"/>
        <w:gridCol w:w="559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8C1217" w:rsidTr="00A8599F">
        <w:tc>
          <w:tcPr>
            <w:tcW w:w="10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платежа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платежа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платежей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C1217" w:rsidRPr="008C1217" w:rsidTr="00A8599F">
        <w:tc>
          <w:tcPr>
            <w:tcW w:w="100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4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8C1217" w:rsidRPr="008C1217" w:rsidTr="00A8599F">
        <w:tc>
          <w:tcPr>
            <w:tcW w:w="10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8C1217" w:rsidRDefault="000B63E4" w:rsidP="000B63E4">
      <w:pPr>
        <w:pStyle w:val="1"/>
        <w:rPr>
          <w:rFonts w:ascii="Times New Roman" w:hAnsi="Times New Roman" w:cs="Times New Roman"/>
          <w:color w:val="auto"/>
        </w:rPr>
      </w:pPr>
      <w:bookmarkStart w:id="18" w:name="sub_12400"/>
      <w:r w:rsidRPr="008C1217">
        <w:rPr>
          <w:rFonts w:ascii="Times New Roman" w:hAnsi="Times New Roman" w:cs="Times New Roman"/>
          <w:color w:val="auto"/>
        </w:rPr>
        <w:t>4. Расчет (обоснование) расходов на безвозмездные перечисления организациям</w:t>
      </w:r>
    </w:p>
    <w:bookmarkEnd w:id="18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8C1217" w:rsidTr="00A8599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выплат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 (гр. 3 х гр.4)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99F" w:rsidRPr="008C1217" w:rsidTr="00A8599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5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</w:t>
            </w:r>
          </w:p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приносящей доход деятельности (руб.)</w:t>
            </w:r>
          </w:p>
        </w:tc>
      </w:tr>
      <w:tr w:rsidR="00A8599F" w:rsidRPr="008C1217" w:rsidTr="00A8599F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99F" w:rsidRPr="008C1217" w:rsidTr="00A8599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99F" w:rsidRPr="008C1217" w:rsidTr="00A8599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9F" w:rsidRPr="008C1217" w:rsidRDefault="00A8599F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3570" w:rsidRPr="008C1217" w:rsidTr="00A8599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570" w:rsidRPr="008C1217" w:rsidRDefault="00A33570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8C1217" w:rsidTr="00A8599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9F" w:rsidRPr="008C1217" w:rsidRDefault="00A8599F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6E72FB" w:rsidRDefault="000B63E4" w:rsidP="006E72FB">
      <w:pPr>
        <w:rPr>
          <w:b/>
          <w:sz w:val="28"/>
          <w:szCs w:val="28"/>
        </w:rPr>
      </w:pPr>
      <w:bookmarkStart w:id="19" w:name="sub_12500"/>
      <w:r w:rsidRPr="006E72FB">
        <w:rPr>
          <w:b/>
          <w:sz w:val="28"/>
          <w:szCs w:val="28"/>
        </w:rPr>
        <w:lastRenderedPageBreak/>
        <w:t>5. Расчет (обоснование) прочих расходов (кроме расходов на закупку товаров, работ, услуг)</w:t>
      </w:r>
    </w:p>
    <w:bookmarkEnd w:id="19"/>
    <w:p w:rsidR="000B63E4" w:rsidRDefault="000B63E4" w:rsidP="000B63E4"/>
    <w:p w:rsidR="000B63E4" w:rsidRDefault="000B63E4" w:rsidP="000B63E4">
      <w:bookmarkStart w:id="20" w:name="sub_12501"/>
      <w:r>
        <w:t>5.1. Расчет (обоснование) расходов на капитальные вложения в объекты муниципальной собственности</w:t>
      </w:r>
    </w:p>
    <w:bookmarkEnd w:id="20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A8599F" w:rsidTr="006E72FB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8599F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Площадь объекта (</w:t>
            </w:r>
            <w:proofErr w:type="spellStart"/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 xml:space="preserve">Цена за 1 </w:t>
            </w:r>
            <w:proofErr w:type="spellStart"/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99F" w:rsidRPr="00A8599F" w:rsidTr="006E72FB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6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A8599F" w:rsidRPr="00A8599F" w:rsidTr="006E72FB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6E72FB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Приобретение объектов недвижимого имущества муниципальными</w:t>
            </w:r>
            <w:r w:rsidR="006E72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6E72FB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Строительство (реконструкция) объектов недвижимого имущества муниципальными 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E72FB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6E72FB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Иные расходы на капитальные вложения в объекты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A33570" w:rsidRDefault="00A33570" w:rsidP="000B63E4">
      <w:bookmarkStart w:id="21" w:name="sub_12502"/>
    </w:p>
    <w:p w:rsidR="00A33570" w:rsidRDefault="00A33570" w:rsidP="000B63E4"/>
    <w:p w:rsidR="000B63E4" w:rsidRDefault="000B63E4" w:rsidP="000B63E4">
      <w:r>
        <w:lastRenderedPageBreak/>
        <w:t>5.2. Расчет (обоснование) иных расходов (кроме расходов на закупку товаров, работ, услуг и капитальные вложения в объекты муниципальной собственности)</w:t>
      </w:r>
    </w:p>
    <w:bookmarkEnd w:id="21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418"/>
        <w:gridCol w:w="1559"/>
        <w:gridCol w:w="1701"/>
        <w:gridCol w:w="2154"/>
        <w:gridCol w:w="1248"/>
        <w:gridCol w:w="992"/>
        <w:gridCol w:w="851"/>
      </w:tblGrid>
      <w:tr w:rsidR="000B63E4" w:rsidRPr="006E72FB" w:rsidTr="00226CE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6E72FB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Общая сумма выплат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226CEF" w:rsidRPr="006E72FB" w:rsidTr="00226CE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226CEF" w:rsidRPr="006E72FB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7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226CEF" w:rsidRPr="006E72FB" w:rsidTr="00226CEF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226CEF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213C3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13C3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213C3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13C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26CEF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Выплаты, за исключением фонда оплаты труда учреждений, лицам, привлекаемым в соответствии с законодательством Российской Федерации для выполнения отдельных полномочий (за исключением выплат из фонда оплаты труда)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6CEF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26CEF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26CEF" w:rsidRPr="006E72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6CEF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26CEF" w:rsidRPr="006E72FB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72FB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E72FB" w:rsidRPr="006E72FB">
              <w:rPr>
                <w:rFonts w:ascii="Times New Roman" w:hAnsi="Times New Roman" w:cs="Times New Roman"/>
                <w:sz w:val="20"/>
                <w:szCs w:val="20"/>
              </w:rPr>
              <w:t>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Исполнение иных судебных актов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72FB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Pr="00A33570" w:rsidRDefault="000B63E4" w:rsidP="000B63E4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22" w:name="sub_12600"/>
      <w:r w:rsidRPr="00A33570">
        <w:rPr>
          <w:rFonts w:ascii="Times New Roman" w:hAnsi="Times New Roman" w:cs="Times New Roman"/>
          <w:b w:val="0"/>
          <w:color w:val="auto"/>
        </w:rPr>
        <w:lastRenderedPageBreak/>
        <w:t>6. Расчет (обоснование) расходов на закупку товаров, работ, услуг</w:t>
      </w:r>
    </w:p>
    <w:bookmarkEnd w:id="22"/>
    <w:p w:rsidR="000B63E4" w:rsidRDefault="000B63E4" w:rsidP="000B63E4"/>
    <w:p w:rsidR="000B63E4" w:rsidRDefault="000B63E4" w:rsidP="000B63E4">
      <w:bookmarkStart w:id="23" w:name="sub_12601"/>
      <w:r>
        <w:t>6.1. Расчет (обоснование) расходов на оплату услуг связи</w:t>
      </w:r>
    </w:p>
    <w:p w:rsidR="00D61A23" w:rsidRDefault="00D61A23" w:rsidP="000B63E4"/>
    <w:p w:rsidR="00D61A23" w:rsidRDefault="00D61A23" w:rsidP="00D61A23">
      <w:r w:rsidRPr="007B4E0C">
        <w:rPr>
          <w:b/>
        </w:rPr>
        <w:t xml:space="preserve">020195 </w:t>
      </w:r>
      <w:r>
        <w:t>(Стандарт дошкольного образования)</w:t>
      </w:r>
    </w:p>
    <w:bookmarkEnd w:id="23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559"/>
        <w:gridCol w:w="992"/>
        <w:gridCol w:w="851"/>
      </w:tblGrid>
      <w:tr w:rsidR="000B63E4" w:rsidRPr="00A33570" w:rsidTr="00A3357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3357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33570" w:rsidRPr="00A33570" w:rsidTr="00A3357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8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33570" w:rsidRPr="00A33570" w:rsidTr="00A3357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B85C29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A33570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Повременная оплата междугородных и местных 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85C29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D11849" w:rsidRDefault="00B85C29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7961D1" w:rsidRDefault="00D61A23" w:rsidP="00B85C29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7961D1" w:rsidRDefault="00B85C29" w:rsidP="00B85C29">
            <w:r w:rsidRPr="007961D1"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7961D1" w:rsidRDefault="00B85C29" w:rsidP="00B85C29">
            <w:r w:rsidRPr="007961D1">
              <w:t>833.33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Default="00D61A23" w:rsidP="00B85C29">
            <w:r>
              <w:t xml:space="preserve">10 </w:t>
            </w:r>
            <w:r w:rsidR="00B85C29" w:rsidRPr="007961D1"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 xml:space="preserve">Услуги </w:t>
            </w:r>
            <w:proofErr w:type="spellStart"/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интернет-провайдеров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D61A2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D11849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03527" w:rsidRDefault="00A03527" w:rsidP="00D61A23">
      <w:pPr>
        <w:rPr>
          <w:b/>
        </w:rPr>
      </w:pPr>
      <w:bookmarkStart w:id="24" w:name="sub_12602"/>
    </w:p>
    <w:p w:rsidR="00727F70" w:rsidRDefault="00D61A23" w:rsidP="00D61A23">
      <w:r>
        <w:rPr>
          <w:b/>
        </w:rPr>
        <w:lastRenderedPageBreak/>
        <w:t>020128</w:t>
      </w:r>
      <w:r w:rsidRPr="007B4E0C">
        <w:rPr>
          <w:b/>
        </w:rPr>
        <w:t xml:space="preserve"> </w:t>
      </w:r>
      <w:r>
        <w:t>(Стандарт образования школа)</w:t>
      </w:r>
    </w:p>
    <w:p w:rsidR="00727F70" w:rsidRDefault="00727F70" w:rsidP="00D61A23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559"/>
        <w:gridCol w:w="992"/>
        <w:gridCol w:w="851"/>
      </w:tblGrid>
      <w:tr w:rsidR="00D61A23" w:rsidRPr="00A33570" w:rsidTr="006A083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230CA4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61A23" w:rsidRPr="00230CA4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61A23" w:rsidRPr="00A33570" w:rsidTr="006A083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9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61A23" w:rsidRPr="00A33570" w:rsidTr="006A083F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Повременная оплата междугородных и местных 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7961D1" w:rsidRDefault="00D61A23" w:rsidP="006A083F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7961D1" w:rsidRDefault="00D61A23" w:rsidP="006A083F">
            <w:r w:rsidRPr="007961D1"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7961D1" w:rsidRDefault="00727F70" w:rsidP="006A083F">
            <w:r>
              <w:t>1000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Default="00727F70" w:rsidP="006A083F">
            <w:r>
              <w:t>12</w:t>
            </w:r>
            <w:r w:rsidR="00D61A23">
              <w:t xml:space="preserve"> </w:t>
            </w:r>
            <w:r w:rsidR="00D61A23" w:rsidRPr="007961D1"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Услуги </w:t>
            </w:r>
            <w:proofErr w:type="spellStart"/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интернет-провайдеров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727F7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D61A23">
              <w:rPr>
                <w:rFonts w:ascii="Times New Roman" w:hAnsi="Times New Roman" w:cs="Times New Roman"/>
                <w:sz w:val="20"/>
                <w:szCs w:val="20"/>
              </w:rPr>
              <w:t xml:space="preserve">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4929A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61A23" w:rsidRDefault="00D61A23" w:rsidP="000B63E4"/>
    <w:p w:rsidR="004929AE" w:rsidRDefault="004929AE" w:rsidP="000B63E4"/>
    <w:p w:rsidR="000B63E4" w:rsidRDefault="000B63E4" w:rsidP="000B63E4">
      <w:r>
        <w:lastRenderedPageBreak/>
        <w:t>6.2. Расчет (обоснование) расходов на оплату транспортных услуг</w:t>
      </w:r>
    </w:p>
    <w:bookmarkEnd w:id="24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134"/>
        <w:gridCol w:w="1843"/>
        <w:gridCol w:w="1701"/>
        <w:gridCol w:w="1843"/>
        <w:gridCol w:w="1559"/>
        <w:gridCol w:w="992"/>
        <w:gridCol w:w="851"/>
      </w:tblGrid>
      <w:tr w:rsidR="000B63E4" w:rsidRPr="00213C37" w:rsidTr="00A851A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213C3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Количество услуг перевозки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Цена услуги перевозки,</w:t>
            </w:r>
          </w:p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Сумма, руб. 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1A5" w:rsidRPr="00213C37" w:rsidTr="00A851A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0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51A5" w:rsidRPr="00213C37" w:rsidTr="00A851A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Плата за перевозку (доставку) грузов (отправлений)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bookmarkStart w:id="25" w:name="sub_12603"/>
      <w:r>
        <w:t>6.3. Расчет (обоснование) расходов на оплату коммунальных услуг</w:t>
      </w:r>
    </w:p>
    <w:bookmarkEnd w:id="25"/>
    <w:p w:rsidR="000B63E4" w:rsidRDefault="00727F70" w:rsidP="000B63E4">
      <w:r w:rsidRPr="00727F70">
        <w:rPr>
          <w:b/>
        </w:rPr>
        <w:t xml:space="preserve">010100 </w:t>
      </w:r>
      <w:r>
        <w:t>(Муниципальный бюджет)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725"/>
        <w:gridCol w:w="1118"/>
        <w:gridCol w:w="1134"/>
        <w:gridCol w:w="851"/>
        <w:gridCol w:w="1134"/>
        <w:gridCol w:w="1559"/>
        <w:gridCol w:w="1417"/>
        <w:gridCol w:w="1276"/>
        <w:gridCol w:w="992"/>
        <w:gridCol w:w="851"/>
      </w:tblGrid>
      <w:tr w:rsidR="000B63E4" w:rsidRPr="00A851A5" w:rsidTr="00A851A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851A5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Размер потребления ресурсов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Тариф (с учетом НДС) (руб.)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Индексация (процент)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Сумма, руб. (гр. 3 х гр. 4 х (1+гр. 5/100)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1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Ассенизация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м.куб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602BE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02BE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Электроэнергия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задолж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02BE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М.куб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1 428 000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1005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D08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428</w:t>
            </w:r>
            <w:r w:rsidR="003D08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bookmarkStart w:id="26" w:name="sub_12604"/>
      <w:r>
        <w:t>6.4. Расчет (обоснование) расходов на оплату аренды имущества</w:t>
      </w:r>
    </w:p>
    <w:bookmarkEnd w:id="26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301"/>
        <w:gridCol w:w="1157"/>
        <w:gridCol w:w="1373"/>
        <w:gridCol w:w="1715"/>
        <w:gridCol w:w="2251"/>
        <w:gridCol w:w="1417"/>
        <w:gridCol w:w="992"/>
        <w:gridCol w:w="851"/>
      </w:tblGrid>
      <w:tr w:rsidR="000B63E4" w:rsidRPr="00A851A5" w:rsidTr="00A851A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851A5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Ставка арендной платы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с учетом НДС, руб. (гр. 3 х гр. 4)</w:t>
            </w:r>
          </w:p>
        </w:tc>
        <w:tc>
          <w:tcPr>
            <w:tcW w:w="7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2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Аренда недвижимого имущества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Аренда движимого имущества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A851A5" w:rsidRDefault="00A851A5">
      <w:bookmarkStart w:id="27" w:name="sub_12605"/>
      <w:r>
        <w:br w:type="page"/>
      </w:r>
    </w:p>
    <w:p w:rsidR="000B63E4" w:rsidRDefault="000B63E4" w:rsidP="000B63E4">
      <w:r>
        <w:lastRenderedPageBreak/>
        <w:t>6.5. Расчет (обоснование) расходов на оплату работ, услуг по содержанию имущества</w:t>
      </w:r>
    </w:p>
    <w:p w:rsidR="00727F70" w:rsidRDefault="00727F70" w:rsidP="000B63E4">
      <w:r w:rsidRPr="00727F70">
        <w:rPr>
          <w:b/>
        </w:rPr>
        <w:t xml:space="preserve">010100 </w:t>
      </w:r>
      <w:r>
        <w:t>(Муниципальный бюджет)</w:t>
      </w:r>
    </w:p>
    <w:bookmarkEnd w:id="27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0B63E4" w:rsidRPr="00A851A5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851A5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1A5" w:rsidRPr="00A851A5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3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51A5" w:rsidRPr="00A851A5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1A5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7DA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Сбор ТБО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0,75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м.куб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364,21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Акарицидная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обработка дератизация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3747,5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14 990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1F0D57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1F0D57">
              <w:rPr>
                <w:rFonts w:ascii="Times New Roman" w:hAnsi="Times New Roman" w:cs="Times New Roman"/>
                <w:sz w:val="18"/>
                <w:szCs w:val="18"/>
              </w:rPr>
              <w:t xml:space="preserve">В том числе: устранение </w:t>
            </w:r>
            <w:r w:rsidRPr="001F0D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AA19D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46600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Т/о видеонаблюдения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Замеры сопротивления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 xml:space="preserve">Т/о </w:t>
            </w:r>
            <w:proofErr w:type="spellStart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трансп</w:t>
            </w:r>
            <w:proofErr w:type="spellEnd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 xml:space="preserve">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Техобслуж</w:t>
            </w:r>
            <w:proofErr w:type="spellEnd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трансп</w:t>
            </w:r>
            <w:proofErr w:type="spellEnd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 xml:space="preserve"> ср.</w:t>
            </w:r>
          </w:p>
          <w:p w:rsidR="004D3110" w:rsidRPr="006803F9" w:rsidRDefault="004D3110" w:rsidP="00ED0D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AA19D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Т/о пожарной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Т/о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радиоканальной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71345A" w:rsidRDefault="004D3110" w:rsidP="000B63E4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113590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6803F9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113590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6A083F" w:rsidRDefault="006A083F" w:rsidP="006A083F">
      <w:r w:rsidRPr="007B4E0C">
        <w:rPr>
          <w:b/>
        </w:rPr>
        <w:t xml:space="preserve">020195 </w:t>
      </w:r>
      <w:r>
        <w:t>(Стандарт дошкольного образования)</w:t>
      </w:r>
    </w:p>
    <w:p w:rsidR="006A083F" w:rsidRPr="006A083F" w:rsidRDefault="006A083F" w:rsidP="006A083F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6A083F" w:rsidRPr="006A083F" w:rsidTr="006A083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Код</w:t>
            </w:r>
          </w:p>
          <w:p w:rsidR="006A083F" w:rsidRPr="006A083F" w:rsidRDefault="006A083F" w:rsidP="006A083F">
            <w:r w:rsidRPr="006A083F">
              <w:t>видов</w:t>
            </w:r>
          </w:p>
          <w:p w:rsidR="006A083F" w:rsidRPr="006A083F" w:rsidRDefault="006A083F" w:rsidP="006A083F">
            <w:r w:rsidRPr="006A083F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Сумма</w:t>
            </w:r>
          </w:p>
          <w:p w:rsidR="006A083F" w:rsidRPr="006A083F" w:rsidRDefault="006A083F" w:rsidP="006A083F">
            <w:r w:rsidRPr="006A083F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Источники финансового обеспечения</w:t>
            </w:r>
          </w:p>
        </w:tc>
      </w:tr>
      <w:tr w:rsidR="006A083F" w:rsidRPr="006A083F" w:rsidTr="006A083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 xml:space="preserve">Субсидии, предоставляемые в соответствии с </w:t>
            </w:r>
            <w:hyperlink r:id="rId44" w:history="1">
              <w:r w:rsidRPr="006A083F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6A083F">
              <w:rPr>
                <w:b/>
              </w:rPr>
              <w:t xml:space="preserve"> </w:t>
            </w:r>
            <w:r w:rsidRPr="006A083F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A083F" w:rsidRPr="006A083F" w:rsidTr="00043D44">
        <w:trPr>
          <w:trHeight w:val="108"/>
        </w:trPr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Из них: гранты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11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1000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/>
        </w:tc>
      </w:tr>
      <w:tr w:rsidR="00362294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</w:tr>
      <w:tr w:rsidR="00362294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545028" w:rsidP="006A083F">
            <w:r>
              <w:t>1</w:t>
            </w:r>
            <w:r w:rsidR="00362294">
              <w:t>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043D44" w:rsidP="006A083F">
            <w:r>
              <w:t>1000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6A083F"/>
        </w:tc>
      </w:tr>
    </w:tbl>
    <w:p w:rsidR="006A083F" w:rsidRDefault="006A083F" w:rsidP="006A083F"/>
    <w:p w:rsidR="006A083F" w:rsidRDefault="006A083F" w:rsidP="006A083F">
      <w:r>
        <w:rPr>
          <w:b/>
        </w:rPr>
        <w:t>020128</w:t>
      </w:r>
      <w:r w:rsidRPr="007B4E0C">
        <w:rPr>
          <w:b/>
        </w:rPr>
        <w:t xml:space="preserve"> </w:t>
      </w:r>
      <w:r>
        <w:t>(Стандарт образования школа)</w:t>
      </w:r>
    </w:p>
    <w:p w:rsidR="006A083F" w:rsidRPr="006A083F" w:rsidRDefault="006A083F" w:rsidP="006A083F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6A083F" w:rsidRPr="006A083F" w:rsidTr="006A083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Код</w:t>
            </w:r>
          </w:p>
          <w:p w:rsidR="006A083F" w:rsidRPr="006A083F" w:rsidRDefault="006A083F" w:rsidP="006A083F">
            <w:r w:rsidRPr="006A083F">
              <w:t>видов</w:t>
            </w:r>
          </w:p>
          <w:p w:rsidR="006A083F" w:rsidRPr="006A083F" w:rsidRDefault="006A083F" w:rsidP="006A083F">
            <w:r w:rsidRPr="006A083F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Сумма</w:t>
            </w:r>
          </w:p>
          <w:p w:rsidR="006A083F" w:rsidRPr="006A083F" w:rsidRDefault="006A083F" w:rsidP="006A083F">
            <w:r w:rsidRPr="006A083F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Источники финансового обеспечения</w:t>
            </w:r>
          </w:p>
        </w:tc>
      </w:tr>
      <w:tr w:rsidR="006A083F" w:rsidRPr="006A083F" w:rsidTr="006A083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 xml:space="preserve">Субсидии, предоставляемые в соответствии с </w:t>
            </w:r>
            <w:hyperlink r:id="rId45" w:history="1">
              <w:r w:rsidRPr="006A083F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6A083F">
              <w:rPr>
                <w:b/>
              </w:rPr>
              <w:t xml:space="preserve"> </w:t>
            </w:r>
            <w:r w:rsidRPr="006A083F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A083F" w:rsidRPr="006A083F" w:rsidTr="006A083F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Из них: гранты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11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/>
        </w:tc>
      </w:tr>
      <w:tr w:rsidR="00362294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>
            <w:r>
              <w:t>Приобретение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>
            <w:r>
              <w:t>16000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>
            <w:r>
              <w:t>16000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6A083F"/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545028" w:rsidP="006A083F">
            <w:r>
              <w:t>18</w:t>
            </w:r>
            <w:r w:rsidR="00362294">
              <w:t xml:space="preserve"> </w:t>
            </w:r>
            <w:r w:rsidR="006A083F">
              <w:t>00</w:t>
            </w:r>
            <w:r w:rsidR="00362294">
              <w:t>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/>
        </w:tc>
      </w:tr>
    </w:tbl>
    <w:p w:rsidR="001A65E2" w:rsidRDefault="001A65E2" w:rsidP="006A083F"/>
    <w:p w:rsidR="006A083F" w:rsidRPr="001A65E2" w:rsidRDefault="001A65E2" w:rsidP="006A083F">
      <w:pPr>
        <w:rPr>
          <w:b/>
        </w:rPr>
      </w:pPr>
      <w:r w:rsidRPr="001A65E2">
        <w:rPr>
          <w:b/>
        </w:rPr>
        <w:t>020146</w:t>
      </w:r>
    </w:p>
    <w:p w:rsidR="00362294" w:rsidRPr="006A083F" w:rsidRDefault="00362294" w:rsidP="0036229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362294" w:rsidRPr="006A083F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Код</w:t>
            </w:r>
          </w:p>
          <w:p w:rsidR="00362294" w:rsidRPr="006A083F" w:rsidRDefault="00362294" w:rsidP="00362294">
            <w:r w:rsidRPr="006A083F">
              <w:t>видов</w:t>
            </w:r>
          </w:p>
          <w:p w:rsidR="00362294" w:rsidRPr="006A083F" w:rsidRDefault="00362294" w:rsidP="00362294">
            <w:r w:rsidRPr="006A083F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Сумма</w:t>
            </w:r>
          </w:p>
          <w:p w:rsidR="00362294" w:rsidRPr="006A083F" w:rsidRDefault="00362294" w:rsidP="00362294">
            <w:r w:rsidRPr="006A083F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Источники финансового обеспечения</w:t>
            </w:r>
          </w:p>
        </w:tc>
      </w:tr>
      <w:tr w:rsidR="00362294" w:rsidRPr="006A083F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 xml:space="preserve">Субсидии, предоставляемые в соответствии с </w:t>
            </w:r>
            <w:hyperlink r:id="rId46" w:history="1">
              <w:r w:rsidRPr="006A083F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6A083F">
              <w:rPr>
                <w:b/>
              </w:rPr>
              <w:t xml:space="preserve"> </w:t>
            </w:r>
            <w:r w:rsidRPr="006A083F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362294" w:rsidRPr="006A083F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Из них: гранты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11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Комиссия банка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1 084,95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1 084,95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/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1 084,95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/>
        </w:tc>
      </w:tr>
    </w:tbl>
    <w:p w:rsidR="00362294" w:rsidRDefault="00362294" w:rsidP="000B63E4"/>
    <w:p w:rsidR="000B63E4" w:rsidRDefault="000B63E4" w:rsidP="000B63E4">
      <w:bookmarkStart w:id="28" w:name="sub_12606"/>
      <w:r>
        <w:t>6.6. Расчет (обоснование) расходов на оплату прочих работ, услуг</w:t>
      </w:r>
    </w:p>
    <w:p w:rsidR="00AC64CE" w:rsidRDefault="00AC64CE" w:rsidP="00AC64CE">
      <w:pPr>
        <w:rPr>
          <w:b/>
        </w:rPr>
      </w:pPr>
    </w:p>
    <w:p w:rsidR="00AC64CE" w:rsidRDefault="00AC64CE" w:rsidP="00AC64CE">
      <w:r w:rsidRPr="00727F70">
        <w:rPr>
          <w:b/>
        </w:rPr>
        <w:t xml:space="preserve">010100 </w:t>
      </w:r>
      <w:r>
        <w:t>(Муниципальный бюджет)</w:t>
      </w:r>
    </w:p>
    <w:bookmarkEnd w:id="28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0B63E4" w:rsidRPr="00021CD0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021CD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7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6690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1345A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Страховка автобуса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6 690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6 690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1345A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29103,36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1345A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Мониторинг тревожной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2425,28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A902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C7B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90220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6C7B51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Предрейсовые</w:t>
            </w:r>
            <w:proofErr w:type="spellEnd"/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осмотры</w:t>
            </w:r>
          </w:p>
          <w:p w:rsidR="00A03527" w:rsidRPr="0071345A" w:rsidRDefault="00A03527" w:rsidP="006A083F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Мониторинг ТС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6 360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Замена карты 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Монтаж системы ДЕЛЬТА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6C7B51">
              <w:rPr>
                <w:rFonts w:ascii="Times New Roman" w:hAnsi="Times New Roman" w:cs="Times New Roman"/>
                <w:sz w:val="20"/>
                <w:szCs w:val="20"/>
              </w:rPr>
              <w:t>54,8352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A03527" w:rsidRPr="006C7B51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3527" w:rsidRPr="006C7B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083F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71345A" w:rsidRDefault="006A083F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C7B51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C7B51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  <w:r w:rsidR="00A902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  <w:r w:rsidR="00A90220">
              <w:rPr>
                <w:rFonts w:ascii="Times New Roman" w:hAnsi="Times New Roman" w:cs="Times New Roman"/>
                <w:sz w:val="20"/>
                <w:szCs w:val="20"/>
              </w:rPr>
              <w:t>8,56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138988,56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bookmarkStart w:id="29" w:name="sub_12607"/>
      <w:r>
        <w:t>6.7. Расчет (обоснование) расходов на приобретение основных средств</w:t>
      </w:r>
    </w:p>
    <w:p w:rsidR="00A8619D" w:rsidRDefault="00A8619D" w:rsidP="00A8619D">
      <w:r w:rsidRPr="00727F70">
        <w:rPr>
          <w:b/>
        </w:rPr>
        <w:t xml:space="preserve">010100 </w:t>
      </w:r>
      <w:r>
        <w:t>(Муниципальный бюджет – присмотр и уход)</w:t>
      </w:r>
    </w:p>
    <w:bookmarkEnd w:id="29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0B63E4" w:rsidRPr="00021CD0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021CD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8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A8619D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A8619D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12 247,33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A8619D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24 494,66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24494,66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619D" w:rsidRDefault="00A8619D" w:rsidP="00A8619D">
      <w:r w:rsidRPr="007B4E0C">
        <w:rPr>
          <w:b/>
        </w:rPr>
        <w:t xml:space="preserve">020195 </w:t>
      </w:r>
      <w:r>
        <w:t>(Стандарт дошкольного образования)</w:t>
      </w:r>
    </w:p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8619D" w:rsidRPr="00A8619D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Код</w:t>
            </w:r>
          </w:p>
          <w:p w:rsidR="00A8619D" w:rsidRPr="00A8619D" w:rsidRDefault="00A8619D" w:rsidP="00A8619D">
            <w:r w:rsidRPr="00A8619D">
              <w:t>видов</w:t>
            </w:r>
          </w:p>
          <w:p w:rsidR="00A8619D" w:rsidRPr="00A8619D" w:rsidRDefault="00A8619D" w:rsidP="00A8619D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N</w:t>
            </w:r>
          </w:p>
          <w:p w:rsidR="00A8619D" w:rsidRPr="00A8619D" w:rsidRDefault="00A8619D" w:rsidP="00A8619D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Сумма, руб.</w:t>
            </w:r>
          </w:p>
          <w:p w:rsidR="00A8619D" w:rsidRPr="00A8619D" w:rsidRDefault="00A8619D" w:rsidP="00A8619D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Источники финансового обеспечения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 xml:space="preserve">Субсидии, предоставляемые в соответствии с </w:t>
            </w:r>
            <w:hyperlink r:id="rId49" w:history="1">
              <w:r w:rsidRPr="00A8619D">
                <w:rPr>
                  <w:rStyle w:val="ae"/>
                  <w:bCs/>
                </w:rPr>
                <w:t xml:space="preserve">абзацем вторым </w:t>
              </w:r>
              <w:r w:rsidRPr="00A8619D">
                <w:rPr>
                  <w:rStyle w:val="ae"/>
                  <w:bCs/>
                </w:rPr>
                <w:lastRenderedPageBreak/>
                <w:t>пункта 1 статьи 78.1</w:t>
              </w:r>
            </w:hyperlink>
            <w:r w:rsidRPr="00A8619D">
              <w:rPr>
                <w:b/>
              </w:rPr>
              <w:t xml:space="preserve"> </w:t>
            </w:r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lastRenderedPageBreak/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 xml:space="preserve">Поступления от оказания услуг (выполнения работ) на платной </w:t>
            </w:r>
            <w:r w:rsidRPr="00A8619D">
              <w:lastRenderedPageBreak/>
              <w:t>основе и от приносящей доход деятельности (руб.)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Из них: гранты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11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5C6C98" w:rsidP="00A8619D">
            <w:r>
              <w:t>25000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>
              <w:t>10 000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2</w:t>
            </w:r>
            <w:r>
              <w:t>0 000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Подписка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5000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A8619D"/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>
            <w:r>
              <w:t>25 000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C6C98" w:rsidP="00A8619D">
            <w:r>
              <w:t>25000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A8619D"/>
        </w:tc>
      </w:tr>
    </w:tbl>
    <w:p w:rsidR="00A8619D" w:rsidRDefault="00A8619D" w:rsidP="000B63E4"/>
    <w:p w:rsidR="00A8619D" w:rsidRDefault="00A8619D" w:rsidP="00A8619D">
      <w:r>
        <w:rPr>
          <w:b/>
        </w:rPr>
        <w:t>020128</w:t>
      </w:r>
      <w:r w:rsidRPr="007B4E0C">
        <w:rPr>
          <w:b/>
        </w:rPr>
        <w:t xml:space="preserve"> </w:t>
      </w:r>
      <w:r>
        <w:t>(Стандарт образования школа)</w:t>
      </w:r>
    </w:p>
    <w:p w:rsidR="00A8619D" w:rsidRDefault="00A8619D" w:rsidP="00A8619D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8619D" w:rsidRPr="00A8619D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Код</w:t>
            </w:r>
          </w:p>
          <w:p w:rsidR="00A8619D" w:rsidRPr="00A8619D" w:rsidRDefault="00A8619D" w:rsidP="00362294">
            <w:r w:rsidRPr="00A8619D">
              <w:t>видов</w:t>
            </w:r>
          </w:p>
          <w:p w:rsidR="00A8619D" w:rsidRPr="00A8619D" w:rsidRDefault="00A8619D" w:rsidP="00362294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N</w:t>
            </w:r>
          </w:p>
          <w:p w:rsidR="00A8619D" w:rsidRPr="00A8619D" w:rsidRDefault="00A8619D" w:rsidP="00362294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Сумма, руб.</w:t>
            </w:r>
          </w:p>
          <w:p w:rsidR="00A8619D" w:rsidRPr="00A8619D" w:rsidRDefault="00A8619D" w:rsidP="00362294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Источники финансового обеспечения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 xml:space="preserve">Субсидии, предоставляемые в соответствии с </w:t>
            </w:r>
            <w:hyperlink r:id="rId50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rPr>
                <w:b/>
              </w:rPr>
              <w:t xml:space="preserve"> </w:t>
            </w:r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Из них: гранты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11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5C6C98" w:rsidP="00362294">
            <w:r>
              <w:t>32666,94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>
              <w:t>10 222,31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>
              <w:t>30 666,94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Подписка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2000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362294"/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>
              <w:t>32</w:t>
            </w:r>
            <w:r w:rsidRPr="00A8619D">
              <w:t> 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C6C98" w:rsidP="00362294">
            <w:r>
              <w:t>32666,94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362294"/>
        </w:tc>
      </w:tr>
    </w:tbl>
    <w:p w:rsidR="00A04351" w:rsidRDefault="00A04351" w:rsidP="00A04351">
      <w:r>
        <w:lastRenderedPageBreak/>
        <w:t>6.8. Расчет (обоснование) расходов на приобретение материальных запасов</w:t>
      </w:r>
    </w:p>
    <w:p w:rsidR="00A04351" w:rsidRDefault="00A04351" w:rsidP="00A90220">
      <w:pPr>
        <w:rPr>
          <w:b/>
        </w:rPr>
      </w:pPr>
    </w:p>
    <w:p w:rsidR="00A90220" w:rsidRPr="00524357" w:rsidRDefault="00524357" w:rsidP="00A90220">
      <w:pPr>
        <w:rPr>
          <w:b/>
        </w:rPr>
      </w:pPr>
      <w:r w:rsidRPr="00524357">
        <w:rPr>
          <w:b/>
        </w:rPr>
        <w:t>020132</w:t>
      </w:r>
    </w:p>
    <w:p w:rsidR="00524357" w:rsidRDefault="00524357" w:rsidP="00A90220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90220" w:rsidRPr="00A8619D" w:rsidTr="004D311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Код</w:t>
            </w:r>
          </w:p>
          <w:p w:rsidR="00A90220" w:rsidRPr="00A8619D" w:rsidRDefault="00A90220" w:rsidP="004D3110">
            <w:r w:rsidRPr="00A8619D">
              <w:t>видов</w:t>
            </w:r>
          </w:p>
          <w:p w:rsidR="00A90220" w:rsidRPr="00A8619D" w:rsidRDefault="00A90220" w:rsidP="004D3110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N</w:t>
            </w:r>
          </w:p>
          <w:p w:rsidR="00A90220" w:rsidRPr="00A8619D" w:rsidRDefault="00A90220" w:rsidP="004D3110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Сумма, руб.</w:t>
            </w:r>
          </w:p>
          <w:p w:rsidR="00A90220" w:rsidRPr="00A8619D" w:rsidRDefault="00A90220" w:rsidP="004D3110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Источники финансового обеспечения</w:t>
            </w:r>
          </w:p>
        </w:tc>
      </w:tr>
      <w:tr w:rsidR="00A90220" w:rsidRPr="00A8619D" w:rsidTr="004D311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 xml:space="preserve">Субсидии, предоставляемые в соответствии с </w:t>
            </w:r>
            <w:hyperlink r:id="rId51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rPr>
                <w:b/>
              </w:rPr>
              <w:t xml:space="preserve"> </w:t>
            </w:r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90220" w:rsidRPr="00A8619D" w:rsidTr="004D311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Из них: гранты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11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04351" w:rsidP="004D3110">
            <w:r>
              <w:t>231640,00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proofErr w:type="spellStart"/>
            <w:r>
              <w:t>Пиобретение</w:t>
            </w:r>
            <w:proofErr w:type="spellEnd"/>
            <w:r>
              <w:t xml:space="preserve"> продуктов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>
              <w:t>231,64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>
              <w:t>231640,00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>
              <w:t>231640,00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04351" w:rsidP="004D3110">
            <w:r>
              <w:t>231640,00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/>
        </w:tc>
      </w:tr>
    </w:tbl>
    <w:p w:rsidR="00A90220" w:rsidRDefault="00A90220" w:rsidP="00A90220"/>
    <w:p w:rsidR="00A90220" w:rsidRDefault="00A90220" w:rsidP="000B63E4"/>
    <w:p w:rsidR="000B63E4" w:rsidRDefault="000B63E4" w:rsidP="000B63E4">
      <w:bookmarkStart w:id="30" w:name="sub_12608"/>
      <w:r>
        <w:t>6.8. Расчет (обоснование) расходов на приобретение материальных запасов</w:t>
      </w:r>
    </w:p>
    <w:bookmarkEnd w:id="30"/>
    <w:p w:rsidR="000B63E4" w:rsidRDefault="00A8619D" w:rsidP="000B63E4">
      <w:r w:rsidRPr="00727F70">
        <w:rPr>
          <w:b/>
        </w:rPr>
        <w:t xml:space="preserve">010100 </w:t>
      </w:r>
      <w:r>
        <w:t>(Муниципальный бюджет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0B63E4" w:rsidRPr="00021CD0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941CD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 w:history="1">
              <w:r w:rsidR="000B63E4"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0B63E4"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B63E4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3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3 897,55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167 400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96285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285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285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Жидкости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C8B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Хоз.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16015,84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4CE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71345A" w:rsidRDefault="00AC64CE" w:rsidP="006A083F">
            <w:pPr>
              <w:pStyle w:val="af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Заме</w:t>
            </w:r>
            <w:r w:rsidRPr="0071345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на СКЗИ, калибровка </w:t>
            </w:r>
            <w:proofErr w:type="spellStart"/>
            <w:r w:rsidRPr="0071345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тахографа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мат запас</w:t>
            </w:r>
            <w:r w:rsidR="004D311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4CE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DF7C8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197415,84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04351" w:rsidP="00DF7C8B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F7C8B">
              <w:rPr>
                <w:rFonts w:ascii="Times New Roman" w:hAnsi="Times New Roman" w:cs="Times New Roman"/>
                <w:sz w:val="20"/>
                <w:szCs w:val="20"/>
              </w:rPr>
              <w:t>97415,84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619D" w:rsidRDefault="00A8619D" w:rsidP="000B63E4">
      <w:pPr>
        <w:rPr>
          <w:rFonts w:ascii="Arial" w:hAnsi="Arial" w:cs="Arial"/>
        </w:rPr>
      </w:pPr>
    </w:p>
    <w:p w:rsidR="00A8619D" w:rsidRDefault="00A8619D" w:rsidP="00A8619D">
      <w:r w:rsidRPr="007B4E0C">
        <w:rPr>
          <w:b/>
        </w:rPr>
        <w:t xml:space="preserve">020195 </w:t>
      </w:r>
      <w:r>
        <w:t>(Стандарт дошкольного образования)</w:t>
      </w:r>
    </w:p>
    <w:p w:rsidR="00A8619D" w:rsidRDefault="00A8619D" w:rsidP="00A8619D"/>
    <w:p w:rsidR="00A8619D" w:rsidRDefault="00A8619D" w:rsidP="00A8619D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A8619D" w:rsidRPr="00021CD0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941CDF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A8619D"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A8619D"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8619D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619D" w:rsidRPr="00021CD0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5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619D" w:rsidRPr="00021CD0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Канцелярские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7D11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Хоз.товары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27917,17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Строительные материалы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43876,17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43876,17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619D" w:rsidRDefault="00A8619D" w:rsidP="00A8619D">
      <w:pPr>
        <w:rPr>
          <w:b/>
        </w:rPr>
      </w:pPr>
    </w:p>
    <w:p w:rsidR="00D851BB" w:rsidRDefault="00D851BB" w:rsidP="00A8619D">
      <w:pPr>
        <w:rPr>
          <w:b/>
        </w:rPr>
      </w:pPr>
    </w:p>
    <w:p w:rsidR="00D851BB" w:rsidRDefault="00D851BB" w:rsidP="00A8619D">
      <w:pPr>
        <w:rPr>
          <w:b/>
        </w:rPr>
      </w:pPr>
    </w:p>
    <w:p w:rsidR="00D851BB" w:rsidRDefault="00D851BB" w:rsidP="00A8619D">
      <w:pPr>
        <w:rPr>
          <w:b/>
        </w:rPr>
      </w:pPr>
    </w:p>
    <w:p w:rsidR="00A8619D" w:rsidRDefault="00A8619D" w:rsidP="00A8619D">
      <w:r>
        <w:rPr>
          <w:b/>
        </w:rPr>
        <w:lastRenderedPageBreak/>
        <w:t>020128</w:t>
      </w:r>
      <w:r w:rsidRPr="007B4E0C">
        <w:rPr>
          <w:b/>
        </w:rPr>
        <w:t xml:space="preserve"> </w:t>
      </w:r>
      <w:r>
        <w:t>(Стандарт образования школа)</w:t>
      </w:r>
    </w:p>
    <w:p w:rsidR="00A8619D" w:rsidRDefault="00A8619D" w:rsidP="000B63E4">
      <w:pPr>
        <w:rPr>
          <w:rFonts w:ascii="Arial" w:hAnsi="Arial" w:cs="Arial"/>
        </w:rPr>
      </w:pPr>
    </w:p>
    <w:p w:rsidR="00A8619D" w:rsidRPr="00A8619D" w:rsidRDefault="00A8619D" w:rsidP="00A8619D">
      <w:pPr>
        <w:rPr>
          <w:rFonts w:ascii="Arial" w:hAnsi="Arial" w:cs="Arial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835"/>
        <w:gridCol w:w="1275"/>
        <w:gridCol w:w="851"/>
        <w:gridCol w:w="850"/>
        <w:gridCol w:w="1276"/>
        <w:gridCol w:w="1418"/>
        <w:gridCol w:w="1842"/>
        <w:gridCol w:w="1843"/>
        <w:gridCol w:w="992"/>
        <w:gridCol w:w="851"/>
      </w:tblGrid>
      <w:tr w:rsidR="00A8619D" w:rsidRPr="00A8619D" w:rsidTr="00C65C3E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941CDF" w:rsidP="00A8619D">
            <w:pPr>
              <w:rPr>
                <w:rFonts w:ascii="Arial" w:hAnsi="Arial" w:cs="Arial"/>
              </w:rPr>
            </w:pPr>
            <w:hyperlink r:id="rId56" w:history="1">
              <w:r w:rsidR="00A8619D" w:rsidRPr="00A8619D">
                <w:rPr>
                  <w:rStyle w:val="ae"/>
                  <w:rFonts w:ascii="Arial" w:hAnsi="Arial" w:cs="Arial"/>
                  <w:bCs/>
                </w:rPr>
                <w:t>Код</w:t>
              </w:r>
            </w:hyperlink>
            <w:r w:rsidR="00A8619D" w:rsidRPr="00A8619D">
              <w:rPr>
                <w:rFonts w:ascii="Arial" w:hAnsi="Arial" w:cs="Arial"/>
                <w:b/>
              </w:rPr>
              <w:t xml:space="preserve"> </w:t>
            </w:r>
            <w:r w:rsidR="00A8619D" w:rsidRPr="00A8619D">
              <w:rPr>
                <w:rFonts w:ascii="Arial" w:hAnsi="Arial" w:cs="Arial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N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Наименование 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Цены за единицу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Сумма, руб.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Источники финансового обеспечения</w:t>
            </w:r>
          </w:p>
        </w:tc>
      </w:tr>
      <w:tr w:rsidR="00A8619D" w:rsidRPr="00A8619D" w:rsidTr="00C65C3E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Субсидии на выполнение муниципального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 xml:space="preserve">Субсидии, предоставляемые в соответствии с </w:t>
            </w:r>
            <w:hyperlink r:id="rId57" w:history="1">
              <w:r w:rsidRPr="00A8619D">
                <w:rPr>
                  <w:rStyle w:val="ae"/>
                  <w:rFonts w:ascii="Arial" w:hAnsi="Arial" w:cs="Arial"/>
                  <w:bCs/>
                </w:rPr>
                <w:t>абзацем вторым пункта 1 статьи 78.1</w:t>
              </w:r>
            </w:hyperlink>
            <w:r w:rsidRPr="00A8619D">
              <w:rPr>
                <w:rFonts w:ascii="Arial" w:hAnsi="Arial" w:cs="Arial"/>
                <w:b/>
              </w:rPr>
              <w:t xml:space="preserve"> </w:t>
            </w:r>
            <w:r w:rsidRPr="00A8619D">
              <w:rPr>
                <w:rFonts w:ascii="Arial" w:hAnsi="Arial" w:cs="Arial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Субсидии на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619D" w:rsidRPr="00A8619D" w:rsidTr="00C65C3E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225D5" w:rsidRDefault="00A8619D" w:rsidP="00A8619D">
            <w:pPr>
              <w:rPr>
                <w:rFonts w:ascii="Arial" w:hAnsi="Arial" w:cs="Arial"/>
                <w:sz w:val="16"/>
                <w:szCs w:val="16"/>
              </w:rPr>
            </w:pPr>
            <w:r w:rsidRPr="00A225D5">
              <w:rPr>
                <w:rFonts w:ascii="Arial" w:hAnsi="Arial" w:cs="Arial"/>
                <w:sz w:val="16"/>
                <w:szCs w:val="16"/>
              </w:rPr>
              <w:t>Из них: гранты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12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Приобретение материалов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По группам материалов: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Моющие и хоз</w:t>
            </w:r>
            <w:r w:rsidR="00373198">
              <w:rPr>
                <w:rFonts w:ascii="Arial" w:hAnsi="Arial" w:cs="Arial"/>
              </w:rPr>
              <w:t>.</w:t>
            </w:r>
            <w:r w:rsidRPr="00A8619D">
              <w:rPr>
                <w:rFonts w:ascii="Arial" w:hAnsi="Arial" w:cs="Arial"/>
              </w:rPr>
              <w:t xml:space="preserve"> товары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DF7C8B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86009,86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Канцелярские товары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Приобретение бланочной продукции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14 000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Строительные материалы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Призы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19 400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DF7C8B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136009,86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DF7C8B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136009,86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</w:tbl>
    <w:p w:rsidR="00A8619D" w:rsidRDefault="00A8619D" w:rsidP="00A8619D">
      <w:pPr>
        <w:rPr>
          <w:rFonts w:ascii="Arial" w:hAnsi="Arial" w:cs="Arial"/>
        </w:rPr>
      </w:pPr>
    </w:p>
    <w:p w:rsidR="000C533D" w:rsidRDefault="000C533D" w:rsidP="00A8619D">
      <w:pPr>
        <w:rPr>
          <w:rFonts w:ascii="Arial" w:hAnsi="Arial" w:cs="Arial"/>
        </w:rPr>
      </w:pPr>
    </w:p>
    <w:p w:rsidR="000C533D" w:rsidRDefault="000C533D" w:rsidP="00A8619D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Примотр</w:t>
      </w:r>
      <w:proofErr w:type="spellEnd"/>
      <w:r>
        <w:rPr>
          <w:rFonts w:ascii="Arial" w:hAnsi="Arial" w:cs="Arial"/>
        </w:rPr>
        <w:t xml:space="preserve"> и уход М020104</w:t>
      </w:r>
    </w:p>
    <w:p w:rsidR="000C533D" w:rsidRDefault="000C533D" w:rsidP="00A8619D">
      <w:pPr>
        <w:rPr>
          <w:rFonts w:ascii="Arial" w:hAnsi="Arial" w:cs="Arial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225D5" w:rsidRPr="00A8619D" w:rsidTr="00D54C63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Код</w:t>
            </w:r>
          </w:p>
          <w:p w:rsidR="00A225D5" w:rsidRPr="00A8619D" w:rsidRDefault="00A225D5" w:rsidP="00D54C63">
            <w:r w:rsidRPr="00A8619D">
              <w:t>видов</w:t>
            </w:r>
          </w:p>
          <w:p w:rsidR="00A225D5" w:rsidRPr="00A8619D" w:rsidRDefault="00A225D5" w:rsidP="00D54C63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N</w:t>
            </w:r>
          </w:p>
          <w:p w:rsidR="00A225D5" w:rsidRPr="00A8619D" w:rsidRDefault="00A225D5" w:rsidP="00D54C63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Сумма, руб.</w:t>
            </w:r>
          </w:p>
          <w:p w:rsidR="00A225D5" w:rsidRPr="00A8619D" w:rsidRDefault="00A225D5" w:rsidP="00D54C63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Источники финансового обеспечения</w:t>
            </w:r>
          </w:p>
        </w:tc>
      </w:tr>
      <w:tr w:rsidR="00A225D5" w:rsidRPr="00A8619D" w:rsidTr="00D54C63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 xml:space="preserve">Субсидии, предоставляемые в соответствии с </w:t>
            </w:r>
            <w:hyperlink r:id="rId58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rPr>
                <w:b/>
              </w:rPr>
              <w:t xml:space="preserve"> </w:t>
            </w:r>
            <w:r w:rsidRPr="00A8619D">
              <w:t xml:space="preserve">Бюджетного </w:t>
            </w:r>
            <w:r w:rsidRPr="00A8619D">
              <w:lastRenderedPageBreak/>
              <w:t>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lastRenderedPageBreak/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 xml:space="preserve">Поступления от оказания услуг (выполнения работ) на платной основе и от приносящей доход деятельности </w:t>
            </w:r>
            <w:r w:rsidRPr="00A8619D">
              <w:lastRenderedPageBreak/>
              <w:t>(руб.)</w:t>
            </w:r>
          </w:p>
        </w:tc>
      </w:tr>
      <w:tr w:rsidR="00A225D5" w:rsidRPr="00A8619D" w:rsidTr="00D54C63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Из них: гранты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11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>
              <w:t>26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A225D5">
            <w:r>
              <w:t xml:space="preserve">Приобретение </w:t>
            </w:r>
            <w:proofErr w:type="spellStart"/>
            <w:r>
              <w:t>хоз.товаров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>
              <w:t>1</w:t>
            </w:r>
            <w:r w:rsidR="00580D83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A225D5">
            <w:pPr>
              <w:jc w:val="center"/>
            </w:pPr>
            <w:r>
              <w:t>3249,47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A225D5">
            <w:pPr>
              <w:jc w:val="center"/>
            </w:pPr>
            <w:r>
              <w:t>32494,66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D54C63">
            <w:r>
              <w:t>32494,66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D54C63">
            <w:r>
              <w:t>32494,66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/>
        </w:tc>
      </w:tr>
    </w:tbl>
    <w:p w:rsidR="00A225D5" w:rsidRDefault="00A225D5" w:rsidP="00A8619D">
      <w:pPr>
        <w:rPr>
          <w:rFonts w:ascii="Arial" w:hAnsi="Arial" w:cs="Arial"/>
        </w:rPr>
      </w:pPr>
    </w:p>
    <w:p w:rsidR="00BE6F44" w:rsidRPr="00A8619D" w:rsidRDefault="00BE6F44" w:rsidP="00A8619D">
      <w:pPr>
        <w:rPr>
          <w:rFonts w:ascii="Arial" w:hAnsi="Arial" w:cs="Arial"/>
        </w:rPr>
      </w:pPr>
      <w:r>
        <w:rPr>
          <w:rFonts w:ascii="Arial" w:hAnsi="Arial" w:cs="Arial"/>
        </w:rPr>
        <w:t>Родительская плата дошкольная группа</w:t>
      </w:r>
    </w:p>
    <w:p w:rsidR="00AC64CE" w:rsidRDefault="00AC64CE" w:rsidP="000B63E4">
      <w:pPr>
        <w:rPr>
          <w:rFonts w:ascii="Arial" w:hAnsi="Arial" w:cs="Arial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BE6F44" w:rsidRPr="00A8619D" w:rsidTr="00D54C63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Код</w:t>
            </w:r>
          </w:p>
          <w:p w:rsidR="00BE6F44" w:rsidRPr="00A8619D" w:rsidRDefault="00BE6F44" w:rsidP="00D54C63">
            <w:r w:rsidRPr="00A8619D">
              <w:t>видов</w:t>
            </w:r>
          </w:p>
          <w:p w:rsidR="00BE6F44" w:rsidRPr="00A8619D" w:rsidRDefault="00BE6F44" w:rsidP="00D54C63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N</w:t>
            </w:r>
          </w:p>
          <w:p w:rsidR="00BE6F44" w:rsidRPr="00A8619D" w:rsidRDefault="00BE6F44" w:rsidP="00D54C63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Сумма, руб.</w:t>
            </w:r>
          </w:p>
          <w:p w:rsidR="00BE6F44" w:rsidRPr="00A8619D" w:rsidRDefault="00BE6F44" w:rsidP="00D54C63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Источники финансового обеспечения</w:t>
            </w:r>
          </w:p>
        </w:tc>
      </w:tr>
      <w:tr w:rsidR="00BE6F44" w:rsidRPr="00A8619D" w:rsidTr="00D54C63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 xml:space="preserve">Субсидии, предоставляемые в соответствии с </w:t>
            </w:r>
            <w:hyperlink r:id="rId59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rPr>
                <w:b/>
              </w:rPr>
              <w:t xml:space="preserve"> </w:t>
            </w:r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E6F44" w:rsidRPr="00A8619D" w:rsidTr="00D54C63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Из них: гранты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11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proofErr w:type="spellStart"/>
            <w:r>
              <w:t>Пиобретение</w:t>
            </w:r>
            <w:proofErr w:type="spellEnd"/>
            <w:r>
              <w:t xml:space="preserve"> продуктов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/>
        </w:tc>
      </w:tr>
    </w:tbl>
    <w:p w:rsidR="00BE6F44" w:rsidRDefault="00BE6F44" w:rsidP="000B63E4">
      <w:pPr>
        <w:rPr>
          <w:rFonts w:ascii="Arial" w:hAnsi="Arial" w:cs="Arial"/>
        </w:rPr>
      </w:pPr>
    </w:p>
    <w:p w:rsidR="00941CDF" w:rsidRDefault="00941CDF" w:rsidP="00A90220">
      <w:pPr>
        <w:rPr>
          <w:rFonts w:ascii="Arial" w:hAnsi="Arial" w:cs="Arial"/>
        </w:rPr>
      </w:pPr>
      <w:bookmarkStart w:id="31" w:name="_GoBack"/>
      <w:bookmarkEnd w:id="31"/>
    </w:p>
    <w:p w:rsidR="00941CDF" w:rsidRPr="00A90220" w:rsidRDefault="00941CDF" w:rsidP="00A90220">
      <w:pPr>
        <w:rPr>
          <w:rFonts w:ascii="Arial" w:hAnsi="Arial" w:cs="Arial"/>
        </w:rPr>
        <w:sectPr w:rsidR="00941CDF" w:rsidRPr="00A90220" w:rsidSect="00A8599F">
          <w:headerReference w:type="default" r:id="rId60"/>
          <w:footerReference w:type="default" r:id="rId61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  <w:r>
        <w:rPr>
          <w:noProof/>
        </w:rPr>
        <w:drawing>
          <wp:inline distT="0" distB="0" distL="0" distR="0" wp14:anchorId="1035C0E9" wp14:editId="793671E6">
            <wp:extent cx="904875" cy="7620000"/>
            <wp:effectExtent l="0" t="4762" r="4762" b="4763"/>
            <wp:docPr id="3" name="Рисунок 3" descr="F:\ПФХД 15.02.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ФХД 15.02.20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/>
                    <a:srcRect l="50027" t="3738" r="34740" b="2804"/>
                    <a:stretch/>
                  </pic:blipFill>
                  <pic:spPr bwMode="auto">
                    <a:xfrm rot="16200000">
                      <a:off x="0" y="0"/>
                      <a:ext cx="9048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8DB" w:rsidRPr="001F48DB" w:rsidRDefault="001F48DB" w:rsidP="00941CDF">
      <w:pPr>
        <w:jc w:val="both"/>
        <w:rPr>
          <w:sz w:val="24"/>
          <w:szCs w:val="24"/>
        </w:rPr>
      </w:pPr>
    </w:p>
    <w:sectPr w:rsidR="001F48DB" w:rsidRPr="001F48DB" w:rsidSect="00A8599F">
      <w:pgSz w:w="11906" w:h="16838" w:code="9"/>
      <w:pgMar w:top="1134" w:right="567" w:bottom="1134" w:left="1701" w:header="170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000" w:rsidRDefault="004C3000">
      <w:r>
        <w:separator/>
      </w:r>
    </w:p>
  </w:endnote>
  <w:endnote w:type="continuationSeparator" w:id="0">
    <w:p w:rsidR="004C3000" w:rsidRDefault="004C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89"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214"/>
      <w:gridCol w:w="3209"/>
      <w:gridCol w:w="3209"/>
    </w:tblGrid>
    <w:tr w:rsidR="00D54C63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D54C63" w:rsidRDefault="00D54C63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D54C63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D54C63" w:rsidRDefault="00D54C63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right"/>
          </w:pP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8"/>
      <w:gridCol w:w="5078"/>
    </w:tblGrid>
    <w:tr w:rsidR="00D54C63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D54C63" w:rsidRDefault="00D54C63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right"/>
          </w:pP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D54C63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D54C63" w:rsidRDefault="00D54C63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right"/>
          </w:pP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8"/>
      <w:gridCol w:w="5078"/>
    </w:tblGrid>
    <w:tr w:rsidR="00D54C63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D54C63" w:rsidRDefault="00D54C63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right"/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000" w:rsidRDefault="004C3000">
      <w:r>
        <w:separator/>
      </w:r>
    </w:p>
  </w:footnote>
  <w:footnote w:type="continuationSeparator" w:id="0">
    <w:p w:rsidR="004C3000" w:rsidRDefault="004C3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C63" w:rsidRPr="000B63E4" w:rsidRDefault="00D54C63" w:rsidP="000B63E4">
    <w:pPr>
      <w:pStyle w:val="af7"/>
      <w:rPr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C63" w:rsidRPr="00055201" w:rsidRDefault="00D54C63" w:rsidP="00055201">
    <w:pPr>
      <w:pStyle w:val="af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C63" w:rsidRPr="0006603F" w:rsidRDefault="00D54C63" w:rsidP="0006603F">
    <w:pPr>
      <w:pStyle w:val="af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C63" w:rsidRPr="000B63E4" w:rsidRDefault="00D54C63" w:rsidP="000B63E4">
    <w:pPr>
      <w:pStyle w:val="af7"/>
      <w:rPr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91A4B37"/>
    <w:multiLevelType w:val="hybridMultilevel"/>
    <w:tmpl w:val="2EEA28E0"/>
    <w:lvl w:ilvl="0" w:tplc="59E6244E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BE96B52"/>
    <w:multiLevelType w:val="hybridMultilevel"/>
    <w:tmpl w:val="CFA8F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EC54A1"/>
    <w:multiLevelType w:val="hybridMultilevel"/>
    <w:tmpl w:val="6CD807B4"/>
    <w:lvl w:ilvl="0" w:tplc="890867E6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CB274D"/>
    <w:multiLevelType w:val="hybridMultilevel"/>
    <w:tmpl w:val="D0A83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6826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37A6B5D"/>
    <w:multiLevelType w:val="hybridMultilevel"/>
    <w:tmpl w:val="28C809D8"/>
    <w:lvl w:ilvl="0" w:tplc="3378F276">
      <w:start w:val="1"/>
      <w:numFmt w:val="decimal"/>
      <w:lvlText w:val="%1."/>
      <w:lvlJc w:val="left"/>
      <w:pPr>
        <w:tabs>
          <w:tab w:val="num" w:pos="1542"/>
        </w:tabs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4E3F7C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1C41772"/>
    <w:multiLevelType w:val="hybridMultilevel"/>
    <w:tmpl w:val="92960D3A"/>
    <w:lvl w:ilvl="0" w:tplc="0E2CFAC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CD8AE2B2">
      <w:start w:val="1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533A221A"/>
    <w:multiLevelType w:val="hybridMultilevel"/>
    <w:tmpl w:val="0CD48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F97C0A"/>
    <w:multiLevelType w:val="hybridMultilevel"/>
    <w:tmpl w:val="1C9AA4D6"/>
    <w:lvl w:ilvl="0" w:tplc="5EB0E516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77B7A5E"/>
    <w:multiLevelType w:val="hybridMultilevel"/>
    <w:tmpl w:val="11A67C34"/>
    <w:lvl w:ilvl="0" w:tplc="787C9022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14"/>
  </w:num>
  <w:num w:numId="8">
    <w:abstractNumId w:val="0"/>
  </w:num>
  <w:num w:numId="9">
    <w:abstractNumId w:val="7"/>
  </w:num>
  <w:num w:numId="10">
    <w:abstractNumId w:val="9"/>
  </w:num>
  <w:num w:numId="11">
    <w:abstractNumId w:val="8"/>
  </w:num>
  <w:num w:numId="12">
    <w:abstractNumId w:val="3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101"/>
    <w:rsid w:val="00011484"/>
    <w:rsid w:val="0001550B"/>
    <w:rsid w:val="00021CD0"/>
    <w:rsid w:val="00027F08"/>
    <w:rsid w:val="00043D44"/>
    <w:rsid w:val="00045882"/>
    <w:rsid w:val="00051422"/>
    <w:rsid w:val="00055201"/>
    <w:rsid w:val="000607E9"/>
    <w:rsid w:val="000630A5"/>
    <w:rsid w:val="0006603F"/>
    <w:rsid w:val="00072B89"/>
    <w:rsid w:val="00084FC9"/>
    <w:rsid w:val="00093567"/>
    <w:rsid w:val="000A5537"/>
    <w:rsid w:val="000B63E4"/>
    <w:rsid w:val="000C533D"/>
    <w:rsid w:val="000D4319"/>
    <w:rsid w:val="000F2940"/>
    <w:rsid w:val="001005EF"/>
    <w:rsid w:val="001032F3"/>
    <w:rsid w:val="00125305"/>
    <w:rsid w:val="00126934"/>
    <w:rsid w:val="00142D26"/>
    <w:rsid w:val="00150FE4"/>
    <w:rsid w:val="0015503B"/>
    <w:rsid w:val="00164AAD"/>
    <w:rsid w:val="00180D32"/>
    <w:rsid w:val="00191629"/>
    <w:rsid w:val="001A4735"/>
    <w:rsid w:val="001A65E2"/>
    <w:rsid w:val="001B7A0C"/>
    <w:rsid w:val="001C6788"/>
    <w:rsid w:val="001E1666"/>
    <w:rsid w:val="001F0D57"/>
    <w:rsid w:val="001F48DB"/>
    <w:rsid w:val="002106FC"/>
    <w:rsid w:val="00213C37"/>
    <w:rsid w:val="00226CEF"/>
    <w:rsid w:val="00230CA4"/>
    <w:rsid w:val="002363C7"/>
    <w:rsid w:val="00245C38"/>
    <w:rsid w:val="00260A86"/>
    <w:rsid w:val="0028532F"/>
    <w:rsid w:val="00292D10"/>
    <w:rsid w:val="002C2F7C"/>
    <w:rsid w:val="002F03F9"/>
    <w:rsid w:val="00313EA7"/>
    <w:rsid w:val="00315750"/>
    <w:rsid w:val="003459A6"/>
    <w:rsid w:val="00347DF9"/>
    <w:rsid w:val="00362294"/>
    <w:rsid w:val="00371574"/>
    <w:rsid w:val="00373198"/>
    <w:rsid w:val="003749F8"/>
    <w:rsid w:val="0038556E"/>
    <w:rsid w:val="00385676"/>
    <w:rsid w:val="0039332E"/>
    <w:rsid w:val="003A2D05"/>
    <w:rsid w:val="003B0F44"/>
    <w:rsid w:val="003C2BAC"/>
    <w:rsid w:val="003C4BC0"/>
    <w:rsid w:val="003D0858"/>
    <w:rsid w:val="003D690E"/>
    <w:rsid w:val="003D77E4"/>
    <w:rsid w:val="004020D3"/>
    <w:rsid w:val="00413007"/>
    <w:rsid w:val="00420A40"/>
    <w:rsid w:val="00421255"/>
    <w:rsid w:val="00427524"/>
    <w:rsid w:val="004310AB"/>
    <w:rsid w:val="00431B82"/>
    <w:rsid w:val="004422C3"/>
    <w:rsid w:val="00461141"/>
    <w:rsid w:val="00462F8A"/>
    <w:rsid w:val="0047758C"/>
    <w:rsid w:val="0048107D"/>
    <w:rsid w:val="004843C2"/>
    <w:rsid w:val="004929AE"/>
    <w:rsid w:val="00494AE5"/>
    <w:rsid w:val="004B07E5"/>
    <w:rsid w:val="004C1009"/>
    <w:rsid w:val="004C2CBA"/>
    <w:rsid w:val="004C3000"/>
    <w:rsid w:val="004C6F9E"/>
    <w:rsid w:val="004D3110"/>
    <w:rsid w:val="004D452C"/>
    <w:rsid w:val="004D4623"/>
    <w:rsid w:val="004D4B53"/>
    <w:rsid w:val="004E5197"/>
    <w:rsid w:val="00502C32"/>
    <w:rsid w:val="005065A4"/>
    <w:rsid w:val="00511903"/>
    <w:rsid w:val="00515FF3"/>
    <w:rsid w:val="00524357"/>
    <w:rsid w:val="0054368C"/>
    <w:rsid w:val="00545028"/>
    <w:rsid w:val="00546E2F"/>
    <w:rsid w:val="00551B33"/>
    <w:rsid w:val="00560CF5"/>
    <w:rsid w:val="00564FD6"/>
    <w:rsid w:val="00575F5A"/>
    <w:rsid w:val="00580D83"/>
    <w:rsid w:val="0058226D"/>
    <w:rsid w:val="005831D2"/>
    <w:rsid w:val="005838AE"/>
    <w:rsid w:val="0058753C"/>
    <w:rsid w:val="005878F5"/>
    <w:rsid w:val="00597074"/>
    <w:rsid w:val="005A02CB"/>
    <w:rsid w:val="005A0FFE"/>
    <w:rsid w:val="005A3337"/>
    <w:rsid w:val="005C3506"/>
    <w:rsid w:val="005C3609"/>
    <w:rsid w:val="005C6C98"/>
    <w:rsid w:val="005D4F96"/>
    <w:rsid w:val="005F2707"/>
    <w:rsid w:val="005F73FC"/>
    <w:rsid w:val="0060363D"/>
    <w:rsid w:val="00604A3F"/>
    <w:rsid w:val="00607EA6"/>
    <w:rsid w:val="006107C7"/>
    <w:rsid w:val="00625BEC"/>
    <w:rsid w:val="006507CC"/>
    <w:rsid w:val="00663F31"/>
    <w:rsid w:val="00664EC9"/>
    <w:rsid w:val="00667C2E"/>
    <w:rsid w:val="006803F9"/>
    <w:rsid w:val="006820D3"/>
    <w:rsid w:val="006827E0"/>
    <w:rsid w:val="006877AE"/>
    <w:rsid w:val="00693D4A"/>
    <w:rsid w:val="006A083F"/>
    <w:rsid w:val="006B0E29"/>
    <w:rsid w:val="006C5C38"/>
    <w:rsid w:val="006C7B51"/>
    <w:rsid w:val="006E026B"/>
    <w:rsid w:val="006E02C4"/>
    <w:rsid w:val="006E3B45"/>
    <w:rsid w:val="006E72FB"/>
    <w:rsid w:val="006F0139"/>
    <w:rsid w:val="007038E4"/>
    <w:rsid w:val="0071345A"/>
    <w:rsid w:val="007145D8"/>
    <w:rsid w:val="00720C14"/>
    <w:rsid w:val="00726956"/>
    <w:rsid w:val="00727F70"/>
    <w:rsid w:val="00731983"/>
    <w:rsid w:val="00744EFE"/>
    <w:rsid w:val="00764B7B"/>
    <w:rsid w:val="007972AA"/>
    <w:rsid w:val="007A093F"/>
    <w:rsid w:val="007A6010"/>
    <w:rsid w:val="007A6234"/>
    <w:rsid w:val="007B36EA"/>
    <w:rsid w:val="007B3DE5"/>
    <w:rsid w:val="007B4E0C"/>
    <w:rsid w:val="007C200D"/>
    <w:rsid w:val="007D5552"/>
    <w:rsid w:val="007E5741"/>
    <w:rsid w:val="0080124E"/>
    <w:rsid w:val="00810F61"/>
    <w:rsid w:val="00832793"/>
    <w:rsid w:val="0085716E"/>
    <w:rsid w:val="00861023"/>
    <w:rsid w:val="00886B47"/>
    <w:rsid w:val="008965E1"/>
    <w:rsid w:val="008A0893"/>
    <w:rsid w:val="008B5006"/>
    <w:rsid w:val="008C1217"/>
    <w:rsid w:val="008C57CC"/>
    <w:rsid w:val="008E186F"/>
    <w:rsid w:val="008E4DEE"/>
    <w:rsid w:val="008E715F"/>
    <w:rsid w:val="00900337"/>
    <w:rsid w:val="009064C2"/>
    <w:rsid w:val="009125AF"/>
    <w:rsid w:val="0091529E"/>
    <w:rsid w:val="00941CDF"/>
    <w:rsid w:val="00947128"/>
    <w:rsid w:val="00947E8C"/>
    <w:rsid w:val="00967AC7"/>
    <w:rsid w:val="00970996"/>
    <w:rsid w:val="009750DE"/>
    <w:rsid w:val="0097798F"/>
    <w:rsid w:val="00985206"/>
    <w:rsid w:val="009A20B8"/>
    <w:rsid w:val="009C4E1E"/>
    <w:rsid w:val="009C7D11"/>
    <w:rsid w:val="009D5BC7"/>
    <w:rsid w:val="009E2DDC"/>
    <w:rsid w:val="009E48B5"/>
    <w:rsid w:val="009F3AEA"/>
    <w:rsid w:val="009F4965"/>
    <w:rsid w:val="00A03527"/>
    <w:rsid w:val="00A04351"/>
    <w:rsid w:val="00A05FD4"/>
    <w:rsid w:val="00A225D5"/>
    <w:rsid w:val="00A33570"/>
    <w:rsid w:val="00A35F17"/>
    <w:rsid w:val="00A55728"/>
    <w:rsid w:val="00A7018D"/>
    <w:rsid w:val="00A851A5"/>
    <w:rsid w:val="00A8599F"/>
    <w:rsid w:val="00A8619D"/>
    <w:rsid w:val="00A87DAC"/>
    <w:rsid w:val="00A87E82"/>
    <w:rsid w:val="00A90220"/>
    <w:rsid w:val="00A91F2E"/>
    <w:rsid w:val="00AA06D7"/>
    <w:rsid w:val="00AA19D8"/>
    <w:rsid w:val="00AA5841"/>
    <w:rsid w:val="00AB75B2"/>
    <w:rsid w:val="00AC2026"/>
    <w:rsid w:val="00AC620E"/>
    <w:rsid w:val="00AC64CE"/>
    <w:rsid w:val="00AC6C4B"/>
    <w:rsid w:val="00AC7E7C"/>
    <w:rsid w:val="00AD58AC"/>
    <w:rsid w:val="00AD5FA7"/>
    <w:rsid w:val="00B0112D"/>
    <w:rsid w:val="00B142B8"/>
    <w:rsid w:val="00B2092E"/>
    <w:rsid w:val="00B24B4B"/>
    <w:rsid w:val="00B24C16"/>
    <w:rsid w:val="00B2646B"/>
    <w:rsid w:val="00B47245"/>
    <w:rsid w:val="00B64D42"/>
    <w:rsid w:val="00B6648F"/>
    <w:rsid w:val="00B85C29"/>
    <w:rsid w:val="00B93435"/>
    <w:rsid w:val="00BA06C1"/>
    <w:rsid w:val="00BA5451"/>
    <w:rsid w:val="00BB1C7F"/>
    <w:rsid w:val="00BB535D"/>
    <w:rsid w:val="00BC7366"/>
    <w:rsid w:val="00BC7617"/>
    <w:rsid w:val="00BD317B"/>
    <w:rsid w:val="00BE040E"/>
    <w:rsid w:val="00BE275F"/>
    <w:rsid w:val="00BE2FCF"/>
    <w:rsid w:val="00BE6F44"/>
    <w:rsid w:val="00C006F5"/>
    <w:rsid w:val="00C00716"/>
    <w:rsid w:val="00C04EA0"/>
    <w:rsid w:val="00C07491"/>
    <w:rsid w:val="00C10339"/>
    <w:rsid w:val="00C10B1C"/>
    <w:rsid w:val="00C13E2C"/>
    <w:rsid w:val="00C21ADC"/>
    <w:rsid w:val="00C24EF0"/>
    <w:rsid w:val="00C252A8"/>
    <w:rsid w:val="00C42D44"/>
    <w:rsid w:val="00C55C94"/>
    <w:rsid w:val="00C602BE"/>
    <w:rsid w:val="00C61402"/>
    <w:rsid w:val="00C64BDD"/>
    <w:rsid w:val="00C6580D"/>
    <w:rsid w:val="00C65C3E"/>
    <w:rsid w:val="00C759ED"/>
    <w:rsid w:val="00C7619F"/>
    <w:rsid w:val="00C808B3"/>
    <w:rsid w:val="00C92657"/>
    <w:rsid w:val="00CC7C2F"/>
    <w:rsid w:val="00CD2F13"/>
    <w:rsid w:val="00D11849"/>
    <w:rsid w:val="00D214D4"/>
    <w:rsid w:val="00D23B68"/>
    <w:rsid w:val="00D3103D"/>
    <w:rsid w:val="00D379E1"/>
    <w:rsid w:val="00D43473"/>
    <w:rsid w:val="00D54C63"/>
    <w:rsid w:val="00D61A23"/>
    <w:rsid w:val="00D66B0B"/>
    <w:rsid w:val="00D6782C"/>
    <w:rsid w:val="00D851BB"/>
    <w:rsid w:val="00D93EAC"/>
    <w:rsid w:val="00DA368A"/>
    <w:rsid w:val="00DC19D1"/>
    <w:rsid w:val="00DC5101"/>
    <w:rsid w:val="00DD538B"/>
    <w:rsid w:val="00DE0AB0"/>
    <w:rsid w:val="00DE39A2"/>
    <w:rsid w:val="00DE4AD4"/>
    <w:rsid w:val="00DF2865"/>
    <w:rsid w:val="00DF2EB1"/>
    <w:rsid w:val="00DF7C8B"/>
    <w:rsid w:val="00E10AC7"/>
    <w:rsid w:val="00E40A40"/>
    <w:rsid w:val="00E600F6"/>
    <w:rsid w:val="00E67E54"/>
    <w:rsid w:val="00E80F18"/>
    <w:rsid w:val="00ED0D18"/>
    <w:rsid w:val="00ED212D"/>
    <w:rsid w:val="00ED6A39"/>
    <w:rsid w:val="00EF04B0"/>
    <w:rsid w:val="00F07338"/>
    <w:rsid w:val="00F12030"/>
    <w:rsid w:val="00F12669"/>
    <w:rsid w:val="00F154E9"/>
    <w:rsid w:val="00F31038"/>
    <w:rsid w:val="00F42B6F"/>
    <w:rsid w:val="00F530DA"/>
    <w:rsid w:val="00F606E2"/>
    <w:rsid w:val="00F870CB"/>
    <w:rsid w:val="00F9042F"/>
    <w:rsid w:val="00F96285"/>
    <w:rsid w:val="00FA2334"/>
    <w:rsid w:val="00FC12C5"/>
    <w:rsid w:val="00FD28FB"/>
    <w:rsid w:val="00FD5612"/>
    <w:rsid w:val="00FE3263"/>
    <w:rsid w:val="00FE73F9"/>
    <w:rsid w:val="00FE788C"/>
    <w:rsid w:val="00FF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94"/>
  </w:style>
  <w:style w:type="paragraph" w:styleId="1">
    <w:name w:val="heading 1"/>
    <w:basedOn w:val="a"/>
    <w:next w:val="a"/>
    <w:link w:val="10"/>
    <w:uiPriority w:val="99"/>
    <w:qFormat/>
    <w:rsid w:val="004C10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qFormat/>
    <w:rsid w:val="00947128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4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rsid w:val="006F0139"/>
    <w:pPr>
      <w:spacing w:line="360" w:lineRule="auto"/>
      <w:jc w:val="both"/>
    </w:pPr>
    <w:rPr>
      <w:sz w:val="28"/>
      <w:szCs w:val="24"/>
    </w:rPr>
  </w:style>
  <w:style w:type="paragraph" w:styleId="2">
    <w:name w:val="Body Text Indent 2"/>
    <w:basedOn w:val="a"/>
    <w:rsid w:val="007B36EA"/>
    <w:pPr>
      <w:spacing w:after="120" w:line="480" w:lineRule="auto"/>
      <w:ind w:left="283"/>
    </w:pPr>
  </w:style>
  <w:style w:type="paragraph" w:styleId="a4">
    <w:name w:val="Body Text Indent"/>
    <w:basedOn w:val="a"/>
    <w:rsid w:val="003749F8"/>
    <w:pPr>
      <w:spacing w:after="120"/>
      <w:ind w:left="283"/>
    </w:pPr>
  </w:style>
  <w:style w:type="paragraph" w:styleId="a5">
    <w:name w:val="Normal (Web)"/>
    <w:basedOn w:val="a"/>
    <w:rsid w:val="003749F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Обычный1"/>
    <w:rsid w:val="00AA5841"/>
    <w:pPr>
      <w:widowControl w:val="0"/>
    </w:pPr>
    <w:rPr>
      <w:snapToGrid w:val="0"/>
    </w:rPr>
  </w:style>
  <w:style w:type="character" w:customStyle="1" w:styleId="12">
    <w:name w:val="Знак сноски1"/>
    <w:rsid w:val="00C252A8"/>
    <w:rPr>
      <w:rFonts w:cs="Times New Roman"/>
      <w:vertAlign w:val="superscript"/>
    </w:rPr>
  </w:style>
  <w:style w:type="character" w:customStyle="1" w:styleId="a6">
    <w:name w:val="Символ сноски"/>
    <w:rsid w:val="00C252A8"/>
  </w:style>
  <w:style w:type="character" w:styleId="a7">
    <w:name w:val="footnote reference"/>
    <w:semiHidden/>
    <w:rsid w:val="00C252A8"/>
    <w:rPr>
      <w:vertAlign w:val="superscript"/>
    </w:rPr>
  </w:style>
  <w:style w:type="paragraph" w:customStyle="1" w:styleId="13">
    <w:name w:val="Текст сноски1"/>
    <w:rsid w:val="00C252A8"/>
    <w:pPr>
      <w:widowControl w:val="0"/>
      <w:suppressAutoHyphens/>
      <w:spacing w:after="200" w:line="276" w:lineRule="auto"/>
    </w:pPr>
    <w:rPr>
      <w:rFonts w:ascii="Calibri" w:eastAsia="Lucida Sans Unicode" w:hAnsi="Calibri" w:cs="font289"/>
      <w:kern w:val="1"/>
      <w:lang w:eastAsia="ar-SA"/>
    </w:rPr>
  </w:style>
  <w:style w:type="paragraph" w:customStyle="1" w:styleId="ConsPlusNormal">
    <w:name w:val="ConsPlusNormal"/>
    <w:rsid w:val="00C252A8"/>
    <w:pPr>
      <w:suppressAutoHyphens/>
      <w:spacing w:line="100" w:lineRule="atLeast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Без интервала1"/>
    <w:rsid w:val="00C252A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a8">
    <w:name w:val="footnote text"/>
    <w:basedOn w:val="a"/>
    <w:semiHidden/>
    <w:rsid w:val="00C252A8"/>
    <w:pPr>
      <w:suppressLineNumbers/>
      <w:suppressAutoHyphens/>
      <w:spacing w:line="100" w:lineRule="atLeast"/>
      <w:ind w:left="283" w:hanging="283"/>
    </w:pPr>
    <w:rPr>
      <w:kern w:val="1"/>
      <w:lang w:eastAsia="ar-SA"/>
    </w:rPr>
  </w:style>
  <w:style w:type="character" w:customStyle="1" w:styleId="a9">
    <w:name w:val="Текст сноски Знак"/>
    <w:rsid w:val="001F48DB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rsid w:val="005D4F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5D4F9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07E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C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">
    <w:name w:val="Гипертекстовая ссылка"/>
    <w:basedOn w:val="a0"/>
    <w:uiPriority w:val="99"/>
    <w:rsid w:val="004C1009"/>
    <w:rPr>
      <w:b/>
      <w:bCs/>
      <w:color w:val="106BBE"/>
    </w:rPr>
  </w:style>
  <w:style w:type="character" w:styleId="ae">
    <w:name w:val="Hyperlink"/>
    <w:basedOn w:val="a0"/>
    <w:rsid w:val="009D5BC7"/>
    <w:rPr>
      <w:color w:val="0000FF" w:themeColor="hyperlink"/>
      <w:u w:val="single"/>
    </w:rPr>
  </w:style>
  <w:style w:type="character" w:customStyle="1" w:styleId="af">
    <w:name w:val="Цветовое выделение"/>
    <w:uiPriority w:val="99"/>
    <w:rsid w:val="000B63E4"/>
    <w:rPr>
      <w:b/>
      <w:bCs/>
      <w:color w:val="26282F"/>
    </w:rPr>
  </w:style>
  <w:style w:type="paragraph" w:customStyle="1" w:styleId="af0">
    <w:name w:val="Текст (справка)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1">
    <w:name w:val="Комментарий"/>
    <w:basedOn w:val="af0"/>
    <w:next w:val="a"/>
    <w:uiPriority w:val="99"/>
    <w:rsid w:val="000B63E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2">
    <w:name w:val="Нормальный (таблица)"/>
    <w:basedOn w:val="a"/>
    <w:next w:val="a"/>
    <w:uiPriority w:val="99"/>
    <w:rsid w:val="000B63E4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4">
    <w:name w:val="Прижатый влево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5">
    <w:name w:val="Сноска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6">
    <w:name w:val="Цветовое выделение для Текст"/>
    <w:uiPriority w:val="99"/>
    <w:rsid w:val="000B63E4"/>
    <w:rPr>
      <w:rFonts w:ascii="Times New Roman CYR" w:hAnsi="Times New Roman CYR" w:cs="Times New Roman CYR"/>
    </w:rPr>
  </w:style>
  <w:style w:type="paragraph" w:styleId="af7">
    <w:name w:val="header"/>
    <w:basedOn w:val="a"/>
    <w:link w:val="af8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8">
    <w:name w:val="Верхний колонтитул Знак"/>
    <w:basedOn w:val="a0"/>
    <w:link w:val="af7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a">
    <w:name w:val="Нижний колонтитул Знак"/>
    <w:basedOn w:val="a0"/>
    <w:link w:val="af9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94"/>
  </w:style>
  <w:style w:type="paragraph" w:styleId="1">
    <w:name w:val="heading 1"/>
    <w:basedOn w:val="a"/>
    <w:next w:val="a"/>
    <w:link w:val="10"/>
    <w:uiPriority w:val="99"/>
    <w:qFormat/>
    <w:rsid w:val="004C10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qFormat/>
    <w:rsid w:val="00947128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4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rsid w:val="006F0139"/>
    <w:pPr>
      <w:spacing w:line="360" w:lineRule="auto"/>
      <w:jc w:val="both"/>
    </w:pPr>
    <w:rPr>
      <w:sz w:val="28"/>
      <w:szCs w:val="24"/>
    </w:rPr>
  </w:style>
  <w:style w:type="paragraph" w:styleId="2">
    <w:name w:val="Body Text Indent 2"/>
    <w:basedOn w:val="a"/>
    <w:rsid w:val="007B36EA"/>
    <w:pPr>
      <w:spacing w:after="120" w:line="480" w:lineRule="auto"/>
      <w:ind w:left="283"/>
    </w:pPr>
  </w:style>
  <w:style w:type="paragraph" w:styleId="a4">
    <w:name w:val="Body Text Indent"/>
    <w:basedOn w:val="a"/>
    <w:rsid w:val="003749F8"/>
    <w:pPr>
      <w:spacing w:after="120"/>
      <w:ind w:left="283"/>
    </w:pPr>
  </w:style>
  <w:style w:type="paragraph" w:styleId="a5">
    <w:name w:val="Normal (Web)"/>
    <w:basedOn w:val="a"/>
    <w:rsid w:val="003749F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Обычный1"/>
    <w:rsid w:val="00AA5841"/>
    <w:pPr>
      <w:widowControl w:val="0"/>
    </w:pPr>
    <w:rPr>
      <w:snapToGrid w:val="0"/>
    </w:rPr>
  </w:style>
  <w:style w:type="character" w:customStyle="1" w:styleId="12">
    <w:name w:val="Знак сноски1"/>
    <w:rsid w:val="00C252A8"/>
    <w:rPr>
      <w:rFonts w:cs="Times New Roman"/>
      <w:vertAlign w:val="superscript"/>
    </w:rPr>
  </w:style>
  <w:style w:type="character" w:customStyle="1" w:styleId="a6">
    <w:name w:val="Символ сноски"/>
    <w:rsid w:val="00C252A8"/>
  </w:style>
  <w:style w:type="character" w:styleId="a7">
    <w:name w:val="footnote reference"/>
    <w:semiHidden/>
    <w:rsid w:val="00C252A8"/>
    <w:rPr>
      <w:vertAlign w:val="superscript"/>
    </w:rPr>
  </w:style>
  <w:style w:type="paragraph" w:customStyle="1" w:styleId="13">
    <w:name w:val="Текст сноски1"/>
    <w:rsid w:val="00C252A8"/>
    <w:pPr>
      <w:widowControl w:val="0"/>
      <w:suppressAutoHyphens/>
      <w:spacing w:after="200" w:line="276" w:lineRule="auto"/>
    </w:pPr>
    <w:rPr>
      <w:rFonts w:ascii="Calibri" w:eastAsia="Lucida Sans Unicode" w:hAnsi="Calibri" w:cs="font289"/>
      <w:kern w:val="1"/>
      <w:lang w:eastAsia="ar-SA"/>
    </w:rPr>
  </w:style>
  <w:style w:type="paragraph" w:customStyle="1" w:styleId="ConsPlusNormal">
    <w:name w:val="ConsPlusNormal"/>
    <w:rsid w:val="00C252A8"/>
    <w:pPr>
      <w:suppressAutoHyphens/>
      <w:spacing w:line="100" w:lineRule="atLeast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Без интервала1"/>
    <w:rsid w:val="00C252A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a8">
    <w:name w:val="footnote text"/>
    <w:basedOn w:val="a"/>
    <w:semiHidden/>
    <w:rsid w:val="00C252A8"/>
    <w:pPr>
      <w:suppressLineNumbers/>
      <w:suppressAutoHyphens/>
      <w:spacing w:line="100" w:lineRule="atLeast"/>
      <w:ind w:left="283" w:hanging="283"/>
    </w:pPr>
    <w:rPr>
      <w:kern w:val="1"/>
      <w:lang w:eastAsia="ar-SA"/>
    </w:rPr>
  </w:style>
  <w:style w:type="character" w:customStyle="1" w:styleId="a9">
    <w:name w:val="Текст сноски Знак"/>
    <w:rsid w:val="001F48DB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rsid w:val="005D4F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5D4F9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07E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C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">
    <w:name w:val="Гипертекстовая ссылка"/>
    <w:basedOn w:val="a0"/>
    <w:uiPriority w:val="99"/>
    <w:rsid w:val="004C1009"/>
    <w:rPr>
      <w:b/>
      <w:bCs/>
      <w:color w:val="106BBE"/>
    </w:rPr>
  </w:style>
  <w:style w:type="character" w:styleId="ae">
    <w:name w:val="Hyperlink"/>
    <w:basedOn w:val="a0"/>
    <w:rsid w:val="009D5BC7"/>
    <w:rPr>
      <w:color w:val="0000FF" w:themeColor="hyperlink"/>
      <w:u w:val="single"/>
    </w:rPr>
  </w:style>
  <w:style w:type="character" w:customStyle="1" w:styleId="af">
    <w:name w:val="Цветовое выделение"/>
    <w:uiPriority w:val="99"/>
    <w:rsid w:val="000B63E4"/>
    <w:rPr>
      <w:b/>
      <w:bCs/>
      <w:color w:val="26282F"/>
    </w:rPr>
  </w:style>
  <w:style w:type="paragraph" w:customStyle="1" w:styleId="af0">
    <w:name w:val="Текст (справка)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1">
    <w:name w:val="Комментарий"/>
    <w:basedOn w:val="af0"/>
    <w:next w:val="a"/>
    <w:uiPriority w:val="99"/>
    <w:rsid w:val="000B63E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2">
    <w:name w:val="Нормальный (таблица)"/>
    <w:basedOn w:val="a"/>
    <w:next w:val="a"/>
    <w:uiPriority w:val="99"/>
    <w:rsid w:val="000B63E4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4">
    <w:name w:val="Прижатый влево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5">
    <w:name w:val="Сноска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6">
    <w:name w:val="Цветовое выделение для Текст"/>
    <w:uiPriority w:val="99"/>
    <w:rsid w:val="000B63E4"/>
    <w:rPr>
      <w:rFonts w:ascii="Times New Roman CYR" w:hAnsi="Times New Roman CYR" w:cs="Times New Roman CYR"/>
    </w:rPr>
  </w:style>
  <w:style w:type="paragraph" w:styleId="af7">
    <w:name w:val="header"/>
    <w:basedOn w:val="a"/>
    <w:link w:val="af8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8">
    <w:name w:val="Верхний колонтитул Знак"/>
    <w:basedOn w:val="a0"/>
    <w:link w:val="af7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a">
    <w:name w:val="Нижний колонтитул Знак"/>
    <w:basedOn w:val="a0"/>
    <w:link w:val="af9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ernet.garant.ru/document?id=70253464&amp;sub=0" TargetMode="External"/><Relationship Id="rId18" Type="http://schemas.openxmlformats.org/officeDocument/2006/relationships/hyperlink" Target="http://internet.garant.ru/document?id=12012604&amp;sub=78111" TargetMode="External"/><Relationship Id="rId26" Type="http://schemas.openxmlformats.org/officeDocument/2006/relationships/header" Target="header2.xml"/><Relationship Id="rId39" Type="http://schemas.openxmlformats.org/officeDocument/2006/relationships/hyperlink" Target="http://internet.garant.ru/document?id=12012604&amp;sub=78111" TargetMode="External"/><Relationship Id="rId21" Type="http://schemas.openxmlformats.org/officeDocument/2006/relationships/hyperlink" Target="http://internet.garant.ru/document?id=12012604&amp;sub=78111" TargetMode="External"/><Relationship Id="rId34" Type="http://schemas.openxmlformats.org/officeDocument/2006/relationships/hyperlink" Target="http://internet.garant.ru/document?id=12012604&amp;sub=78111" TargetMode="External"/><Relationship Id="rId42" Type="http://schemas.openxmlformats.org/officeDocument/2006/relationships/hyperlink" Target="http://internet.garant.ru/document?id=12012604&amp;sub=78111" TargetMode="External"/><Relationship Id="rId47" Type="http://schemas.openxmlformats.org/officeDocument/2006/relationships/hyperlink" Target="http://internet.garant.ru/document?id=12012604&amp;sub=78111" TargetMode="External"/><Relationship Id="rId50" Type="http://schemas.openxmlformats.org/officeDocument/2006/relationships/hyperlink" Target="http://internet.garant.ru/document?id=12012604&amp;sub=78111" TargetMode="External"/><Relationship Id="rId55" Type="http://schemas.openxmlformats.org/officeDocument/2006/relationships/hyperlink" Target="http://internet.garant.ru/document?id=12012604&amp;sub=78111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internet.garant.ru/document?id=12012604&amp;sub=78111" TargetMode="External"/><Relationship Id="rId29" Type="http://schemas.openxmlformats.org/officeDocument/2006/relationships/header" Target="header3.xml"/><Relationship Id="rId41" Type="http://schemas.openxmlformats.org/officeDocument/2006/relationships/hyperlink" Target="http://internet.garant.ru/document?id=12012604&amp;sub=78111" TargetMode="External"/><Relationship Id="rId54" Type="http://schemas.openxmlformats.org/officeDocument/2006/relationships/hyperlink" Target="http://internet.garant.ru/document?id=70308460&amp;sub=3000" TargetMode="External"/><Relationship Id="rId62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?id=70308460&amp;sub=100000" TargetMode="External"/><Relationship Id="rId24" Type="http://schemas.openxmlformats.org/officeDocument/2006/relationships/hyperlink" Target="http://internet.garant.ru/document?id=12012604&amp;sub=78111" TargetMode="External"/><Relationship Id="rId32" Type="http://schemas.openxmlformats.org/officeDocument/2006/relationships/hyperlink" Target="http://internet.garant.ru/document?id=12012604&amp;sub=78111" TargetMode="External"/><Relationship Id="rId37" Type="http://schemas.openxmlformats.org/officeDocument/2006/relationships/hyperlink" Target="http://internet.garant.ru/document?id=12012604&amp;sub=78111" TargetMode="External"/><Relationship Id="rId40" Type="http://schemas.openxmlformats.org/officeDocument/2006/relationships/hyperlink" Target="http://internet.garant.ru/document?id=12012604&amp;sub=78111" TargetMode="External"/><Relationship Id="rId45" Type="http://schemas.openxmlformats.org/officeDocument/2006/relationships/hyperlink" Target="http://internet.garant.ru/document?id=12012604&amp;sub=78111" TargetMode="External"/><Relationship Id="rId53" Type="http://schemas.openxmlformats.org/officeDocument/2006/relationships/hyperlink" Target="http://internet.garant.ru/document?id=12012604&amp;sub=78111" TargetMode="External"/><Relationship Id="rId58" Type="http://schemas.openxmlformats.org/officeDocument/2006/relationships/hyperlink" Target="http://internet.garant.ru/document?id=12012604&amp;sub=78111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http://internet.garant.ru/document?id=12012604&amp;sub=78111" TargetMode="External"/><Relationship Id="rId28" Type="http://schemas.openxmlformats.org/officeDocument/2006/relationships/hyperlink" Target="http://internet.garant.ru/document?id=12043845&amp;sub=1" TargetMode="External"/><Relationship Id="rId36" Type="http://schemas.openxmlformats.org/officeDocument/2006/relationships/hyperlink" Target="http://internet.garant.ru/document?id=12012604&amp;sub=78111" TargetMode="External"/><Relationship Id="rId49" Type="http://schemas.openxmlformats.org/officeDocument/2006/relationships/hyperlink" Target="http://internet.garant.ru/document?id=12012604&amp;sub=78111" TargetMode="External"/><Relationship Id="rId57" Type="http://schemas.openxmlformats.org/officeDocument/2006/relationships/hyperlink" Target="http://internet.garant.ru/document?id=12012604&amp;sub=78111" TargetMode="External"/><Relationship Id="rId61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yperlink" Target="http://internet.garant.ru/document?id=12012604&amp;sub=78111" TargetMode="External"/><Relationship Id="rId31" Type="http://schemas.openxmlformats.org/officeDocument/2006/relationships/hyperlink" Target="http://internet.garant.ru/document?id=12012604&amp;sub=78111" TargetMode="External"/><Relationship Id="rId44" Type="http://schemas.openxmlformats.org/officeDocument/2006/relationships/hyperlink" Target="http://internet.garant.ru/document?id=12012604&amp;sub=78111" TargetMode="External"/><Relationship Id="rId52" Type="http://schemas.openxmlformats.org/officeDocument/2006/relationships/hyperlink" Target="http://internet.garant.ru/document?id=70308460&amp;sub=3000" TargetMode="External"/><Relationship Id="rId60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nternet.garant.ru/document?id=12088083&amp;sub=0" TargetMode="External"/><Relationship Id="rId22" Type="http://schemas.openxmlformats.org/officeDocument/2006/relationships/hyperlink" Target="http://internet.garant.ru/document?id=12012604&amp;sub=78111" TargetMode="External"/><Relationship Id="rId27" Type="http://schemas.openxmlformats.org/officeDocument/2006/relationships/footer" Target="footer3.xml"/><Relationship Id="rId30" Type="http://schemas.openxmlformats.org/officeDocument/2006/relationships/footer" Target="footer4.xml"/><Relationship Id="rId35" Type="http://schemas.openxmlformats.org/officeDocument/2006/relationships/hyperlink" Target="http://internet.garant.ru/document?id=12012604&amp;sub=78111" TargetMode="External"/><Relationship Id="rId43" Type="http://schemas.openxmlformats.org/officeDocument/2006/relationships/hyperlink" Target="http://internet.garant.ru/document?id=12012604&amp;sub=78111" TargetMode="External"/><Relationship Id="rId48" Type="http://schemas.openxmlformats.org/officeDocument/2006/relationships/hyperlink" Target="http://internet.garant.ru/document?id=12012604&amp;sub=78111" TargetMode="External"/><Relationship Id="rId56" Type="http://schemas.openxmlformats.org/officeDocument/2006/relationships/hyperlink" Target="http://internet.garant.ru/document?id=70308460&amp;sub=3000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internet.garant.ru/document?id=12012604&amp;sub=78111" TargetMode="External"/><Relationship Id="rId3" Type="http://schemas.openxmlformats.org/officeDocument/2006/relationships/styles" Target="styles.xml"/><Relationship Id="rId12" Type="http://schemas.openxmlformats.org/officeDocument/2006/relationships/hyperlink" Target="http://internet.garant.ru/document?id=12012604&amp;sub=78111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internet.garant.ru/document?id=12012604&amp;sub=78111" TargetMode="External"/><Relationship Id="rId33" Type="http://schemas.openxmlformats.org/officeDocument/2006/relationships/hyperlink" Target="http://internet.garant.ru/document?id=12012604&amp;sub=78111" TargetMode="External"/><Relationship Id="rId38" Type="http://schemas.openxmlformats.org/officeDocument/2006/relationships/hyperlink" Target="http://internet.garant.ru/document?id=12012604&amp;sub=78111" TargetMode="External"/><Relationship Id="rId46" Type="http://schemas.openxmlformats.org/officeDocument/2006/relationships/hyperlink" Target="http://internet.garant.ru/document?id=12012604&amp;sub=78111" TargetMode="External"/><Relationship Id="rId59" Type="http://schemas.openxmlformats.org/officeDocument/2006/relationships/hyperlink" Target="http://internet.garant.ru/document?id=12012604&amp;sub=781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6426F8-42FE-4DBA-B2C6-744E1B8C1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38</Pages>
  <Words>6704</Words>
  <Characters>40276</Characters>
  <Application>Microsoft Office Word</Application>
  <DocSecurity>0</DocSecurity>
  <Lines>335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Некоузского МО</Company>
  <LinksUpToDate>false</LinksUpToDate>
  <CharactersWithSpaces>46887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A. Tarasov</dc:creator>
  <cp:lastModifiedBy>User</cp:lastModifiedBy>
  <cp:revision>23</cp:revision>
  <cp:lastPrinted>2020-01-10T13:34:00Z</cp:lastPrinted>
  <dcterms:created xsi:type="dcterms:W3CDTF">2020-01-20T14:30:00Z</dcterms:created>
  <dcterms:modified xsi:type="dcterms:W3CDTF">2020-02-27T06:04:00Z</dcterms:modified>
</cp:coreProperties>
</file>