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E4" w:rsidRDefault="000B63E4" w:rsidP="003D690E">
      <w:pPr>
        <w:ind w:firstLine="698"/>
        <w:jc w:val="right"/>
      </w:pPr>
      <w:r>
        <w:t>УТВЕРЖДАЮ</w:t>
      </w:r>
    </w:p>
    <w:p w:rsidR="000B63E4" w:rsidRDefault="00AD58AC" w:rsidP="003D690E">
      <w:pPr>
        <w:ind w:firstLine="698"/>
        <w:jc w:val="right"/>
      </w:pPr>
      <w:r>
        <w:t>Начальник Отдела образования</w:t>
      </w:r>
    </w:p>
    <w:p w:rsidR="000B63E4" w:rsidRDefault="000B63E4" w:rsidP="003D690E">
      <w:pPr>
        <w:ind w:firstLine="698"/>
        <w:jc w:val="right"/>
      </w:pPr>
      <w:r>
        <w:t>(должность лица, утверждающего документ)</w:t>
      </w:r>
    </w:p>
    <w:p w:rsidR="000B63E4" w:rsidRDefault="000B63E4" w:rsidP="003D690E">
      <w:pPr>
        <w:ind w:firstLine="698"/>
        <w:jc w:val="right"/>
      </w:pPr>
      <w:r>
        <w:t>МП______</w:t>
      </w:r>
      <w:r w:rsidR="00AD58AC">
        <w:t>__________Е.В. Юдина</w:t>
      </w:r>
    </w:p>
    <w:p w:rsidR="000B63E4" w:rsidRDefault="000B63E4" w:rsidP="003D690E">
      <w:pPr>
        <w:ind w:firstLine="698"/>
        <w:jc w:val="right"/>
      </w:pPr>
      <w:r>
        <w:t>(подпись, расшифровка подписи)</w:t>
      </w:r>
    </w:p>
    <w:p w:rsidR="000B63E4" w:rsidRDefault="006C3560" w:rsidP="003D690E">
      <w:pPr>
        <w:ind w:firstLine="698"/>
        <w:jc w:val="right"/>
      </w:pPr>
      <w:r>
        <w:t>"_</w:t>
      </w:r>
      <w:r w:rsidR="003A0B59">
        <w:t>23_"июля 2020</w:t>
      </w:r>
      <w:r w:rsidR="000B63E4">
        <w:t>г.</w:t>
      </w:r>
    </w:p>
    <w:p w:rsidR="000B63E4" w:rsidRDefault="000B63E4" w:rsidP="000B63E4"/>
    <w:p w:rsidR="000B63E4" w:rsidRPr="003D690E" w:rsidRDefault="000B63E4" w:rsidP="003D690E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D690E">
        <w:rPr>
          <w:rFonts w:ascii="Times New Roman" w:hAnsi="Times New Roman" w:cs="Times New Roman"/>
          <w:color w:val="auto"/>
          <w:sz w:val="32"/>
          <w:szCs w:val="32"/>
        </w:rPr>
        <w:t>План</w:t>
      </w:r>
      <w:r w:rsidRPr="003D690E">
        <w:rPr>
          <w:rFonts w:ascii="Times New Roman" w:hAnsi="Times New Roman" w:cs="Times New Roman"/>
          <w:color w:val="auto"/>
          <w:sz w:val="32"/>
          <w:szCs w:val="32"/>
        </w:rPr>
        <w:br/>
        <w:t>финансово-хоз</w:t>
      </w:r>
      <w:r w:rsidR="00AD58AC">
        <w:rPr>
          <w:rFonts w:ascii="Times New Roman" w:hAnsi="Times New Roman" w:cs="Times New Roman"/>
          <w:color w:val="auto"/>
          <w:sz w:val="32"/>
          <w:szCs w:val="32"/>
        </w:rPr>
        <w:t>яйственной деятельности на 2020</w:t>
      </w:r>
      <w:r w:rsidRPr="003D690E">
        <w:rPr>
          <w:rFonts w:ascii="Times New Roman" w:hAnsi="Times New Roman" w:cs="Times New Roman"/>
          <w:color w:val="auto"/>
          <w:sz w:val="32"/>
          <w:szCs w:val="32"/>
        </w:rPr>
        <w:t>г. и плановый перио</w:t>
      </w:r>
      <w:r w:rsidR="00AD58AC">
        <w:rPr>
          <w:rFonts w:ascii="Times New Roman" w:hAnsi="Times New Roman" w:cs="Times New Roman"/>
          <w:color w:val="auto"/>
          <w:sz w:val="32"/>
          <w:szCs w:val="32"/>
        </w:rPr>
        <w:t xml:space="preserve">д 2021 и 2022 </w:t>
      </w:r>
      <w:r w:rsidRPr="003D690E">
        <w:rPr>
          <w:rFonts w:ascii="Times New Roman" w:hAnsi="Times New Roman" w:cs="Times New Roman"/>
          <w:color w:val="auto"/>
          <w:sz w:val="32"/>
          <w:szCs w:val="32"/>
        </w:rPr>
        <w:t>годов</w:t>
      </w:r>
    </w:p>
    <w:p w:rsidR="000B63E4" w:rsidRDefault="000B63E4" w:rsidP="000B63E4"/>
    <w:p w:rsidR="000B63E4" w:rsidRDefault="000B63E4" w:rsidP="000B63E4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0B63E4" w:rsidRDefault="000B63E4" w:rsidP="000B63E4">
      <w:pPr>
        <w:ind w:firstLine="698"/>
        <w:jc w:val="center"/>
      </w:pPr>
      <w:r>
        <w:t>(составляется на очередной финансовый год и плановый период</w:t>
      </w:r>
      <w:r w:rsidR="003459A6">
        <w:t>,</w:t>
      </w:r>
      <w:r>
        <w:t xml:space="preserve"> либо в случае утверждения </w:t>
      </w:r>
      <w:r w:rsidR="003D690E">
        <w:t>решения Собрания представителей о районном</w:t>
      </w:r>
      <w:r>
        <w:t xml:space="preserve"> бюджете на очередной финансовый год - на очередной финансовый год)</w:t>
      </w:r>
    </w:p>
    <w:p w:rsidR="000B63E4" w:rsidRPr="00AD58AC" w:rsidRDefault="00AD58AC" w:rsidP="00AD58AC">
      <w:pPr>
        <w:pStyle w:val="af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58AC">
        <w:rPr>
          <w:rFonts w:ascii="Times New Roman" w:hAnsi="Times New Roman" w:cs="Times New Roman"/>
          <w:b/>
          <w:sz w:val="22"/>
          <w:szCs w:val="22"/>
        </w:rPr>
        <w:t>Муниципальное общеобразовательное учреждение Парфеньевская основная общеобразовательная школа</w:t>
      </w:r>
    </w:p>
    <w:p w:rsidR="000B63E4" w:rsidRDefault="000B63E4" w:rsidP="000B63E4">
      <w:pPr>
        <w:ind w:firstLine="698"/>
        <w:jc w:val="center"/>
      </w:pPr>
      <w:r>
        <w:t>(наименование учреждения)</w:t>
      </w:r>
    </w:p>
    <w:p w:rsidR="000B63E4" w:rsidRDefault="000B63E4" w:rsidP="000B63E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5656"/>
        <w:gridCol w:w="1499"/>
      </w:tblGrid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Коды</w:t>
            </w:r>
          </w:p>
        </w:tc>
      </w:tr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Дата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A467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</w:t>
            </w:r>
            <w:bookmarkStart w:id="0" w:name="_GoBack"/>
            <w:bookmarkEnd w:id="0"/>
            <w:r w:rsidR="007B4E0C">
              <w:rPr>
                <w:sz w:val="20"/>
                <w:szCs w:val="20"/>
              </w:rPr>
              <w:t>.2020</w:t>
            </w:r>
          </w:p>
        </w:tc>
      </w:tr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Дата предыдущего утверждения плана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Tr="006877AE">
        <w:tc>
          <w:tcPr>
            <w:tcW w:w="26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3E4" w:rsidRPr="003459A6" w:rsidRDefault="00AD58AC" w:rsidP="003D690E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(152735, Ярославская область, Некоузский район, с. </w:t>
            </w:r>
            <w:proofErr w:type="spellStart"/>
            <w:r>
              <w:rPr>
                <w:sz w:val="20"/>
                <w:szCs w:val="20"/>
              </w:rPr>
              <w:t>Парфеньево</w:t>
            </w:r>
            <w:proofErr w:type="spellEnd"/>
            <w:r>
              <w:rPr>
                <w:sz w:val="20"/>
                <w:szCs w:val="20"/>
              </w:rPr>
              <w:t>, дом № 45</w:t>
            </w:r>
            <w:r w:rsidR="000B63E4" w:rsidRPr="003459A6">
              <w:rPr>
                <w:sz w:val="20"/>
                <w:szCs w:val="20"/>
              </w:rPr>
              <w:t>)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по ОКПО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362294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21717417</w:t>
            </w:r>
          </w:p>
        </w:tc>
      </w:tr>
      <w:tr w:rsidR="000B63E4" w:rsidTr="006877AE">
        <w:tc>
          <w:tcPr>
            <w:tcW w:w="262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ИНН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AD58AC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7620003815</w:t>
            </w:r>
          </w:p>
        </w:tc>
      </w:tr>
      <w:tr w:rsidR="000B63E4" w:rsidTr="006877AE">
        <w:tc>
          <w:tcPr>
            <w:tcW w:w="262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КПП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AD58AC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762001001</w:t>
            </w:r>
          </w:p>
        </w:tc>
      </w:tr>
      <w:tr w:rsidR="000B63E4" w:rsidTr="006877AE">
        <w:tc>
          <w:tcPr>
            <w:tcW w:w="262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EF6392" w:rsidP="000B63E4">
            <w:pPr>
              <w:pStyle w:val="af2"/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0B63E4"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383</w:t>
              </w:r>
            </w:hyperlink>
          </w:p>
        </w:tc>
      </w:tr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6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по реестру участников бюджетного процесса, а также юридических лиц, не являющихся</w:t>
            </w:r>
          </w:p>
          <w:p w:rsidR="000B63E4" w:rsidRPr="003459A6" w:rsidRDefault="000B63E4" w:rsidP="000B63E4">
            <w:pPr>
              <w:pStyle w:val="af2"/>
              <w:jc w:val="right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участниками бюджетного процесса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Tr="006877AE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56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E4" w:rsidRDefault="000B63E4" w:rsidP="000B63E4">
            <w:pPr>
              <w:pStyle w:val="af2"/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3E4" w:rsidRDefault="000B63E4" w:rsidP="000B63E4">
            <w:pPr>
              <w:pStyle w:val="af2"/>
            </w:pPr>
          </w:p>
        </w:tc>
      </w:tr>
    </w:tbl>
    <w:p w:rsidR="000B63E4" w:rsidRDefault="000B63E4" w:rsidP="000B63E4"/>
    <w:p w:rsidR="000B63E4" w:rsidRDefault="000B63E4" w:rsidP="003D690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sub_11100"/>
      <w:r w:rsidRPr="003D690E">
        <w:rPr>
          <w:rFonts w:ascii="Times New Roman" w:hAnsi="Times New Roman" w:cs="Times New Roman"/>
          <w:b w:val="0"/>
          <w:color w:val="auto"/>
        </w:rPr>
        <w:t xml:space="preserve">I. Сведения о деятельности </w:t>
      </w:r>
      <w:r w:rsidR="003D690E">
        <w:rPr>
          <w:rFonts w:ascii="Times New Roman" w:hAnsi="Times New Roman" w:cs="Times New Roman"/>
          <w:b w:val="0"/>
          <w:color w:val="auto"/>
        </w:rPr>
        <w:t xml:space="preserve">муниципального </w:t>
      </w:r>
      <w:r w:rsidRPr="003D690E">
        <w:rPr>
          <w:rFonts w:ascii="Times New Roman" w:hAnsi="Times New Roman" w:cs="Times New Roman"/>
          <w:b w:val="0"/>
          <w:color w:val="auto"/>
        </w:rPr>
        <w:t>учреждения</w:t>
      </w:r>
      <w:bookmarkEnd w:id="1"/>
    </w:p>
    <w:p w:rsidR="003D690E" w:rsidRPr="003D690E" w:rsidRDefault="003D690E" w:rsidP="003D690E"/>
    <w:p w:rsidR="00F31038" w:rsidRPr="00F31038" w:rsidRDefault="000B63E4" w:rsidP="00F31038">
      <w:pPr>
        <w:overflowPunct w:val="0"/>
        <w:autoSpaceDE w:val="0"/>
        <w:autoSpaceDN w:val="0"/>
        <w:adjustRightInd w:val="0"/>
        <w:ind w:firstLine="540"/>
        <w:contextualSpacing/>
        <w:jc w:val="both"/>
        <w:textAlignment w:val="baseline"/>
      </w:pPr>
      <w:bookmarkStart w:id="2" w:name="sub_11101"/>
      <w:r>
        <w:t>1.1. Цели деятельности учреждения:</w:t>
      </w:r>
      <w:r w:rsidR="00F31038" w:rsidRPr="00F31038">
        <w:t xml:space="preserve"> осуществление образовательной деятельности по образовательным программам различных видов, уровней и направлений.</w:t>
      </w:r>
    </w:p>
    <w:p w:rsidR="000B63E4" w:rsidRDefault="000B63E4" w:rsidP="000B63E4"/>
    <w:p w:rsidR="00F31038" w:rsidRDefault="000B63E4" w:rsidP="00F31038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bookmarkStart w:id="3" w:name="sub_11102"/>
      <w:bookmarkEnd w:id="2"/>
      <w:r>
        <w:t>1.2. Основные виды деятельностиучреждения:</w:t>
      </w:r>
    </w:p>
    <w:p w:rsidR="00F31038" w:rsidRPr="00F31038" w:rsidRDefault="00F31038" w:rsidP="00F31038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F31038">
        <w:rPr>
          <w:sz w:val="24"/>
          <w:szCs w:val="24"/>
        </w:rPr>
        <w:t xml:space="preserve"> - </w:t>
      </w:r>
      <w:r w:rsidRPr="00F31038">
        <w:t>реализация основной образовательной программы дошкольного образования, присмотр и уход за детьми;</w:t>
      </w:r>
    </w:p>
    <w:p w:rsidR="00F31038" w:rsidRPr="00F31038" w:rsidRDefault="00F31038" w:rsidP="00F31038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F31038">
        <w:t>- реализация основной образовательной программы начального общего образования;</w:t>
      </w:r>
    </w:p>
    <w:p w:rsidR="00F31038" w:rsidRPr="00F31038" w:rsidRDefault="00F31038" w:rsidP="00F3103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F31038">
        <w:t>- реализация основной образовательной программы основного общего образования.</w:t>
      </w:r>
    </w:p>
    <w:p w:rsidR="000B63E4" w:rsidRDefault="000B63E4" w:rsidP="000B63E4"/>
    <w:p w:rsidR="00F31038" w:rsidRPr="00F31038" w:rsidRDefault="000B63E4" w:rsidP="00F3103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bookmarkStart w:id="4" w:name="sub_11103"/>
      <w:bookmarkEnd w:id="3"/>
      <w:r>
        <w:t>1.3. Перечень услуг (работ),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в том числе за плату:</w:t>
      </w:r>
      <w:r w:rsidR="00F31038">
        <w:t>о</w:t>
      </w:r>
      <w:r w:rsidR="00F31038" w:rsidRPr="00F31038">
        <w:t>существление присмотра и ухода за детьми</w:t>
      </w:r>
    </w:p>
    <w:p w:rsidR="000B63E4" w:rsidRDefault="000B63E4" w:rsidP="000B63E4"/>
    <w:p w:rsidR="00F31038" w:rsidRDefault="000B63E4" w:rsidP="000B63E4">
      <w:bookmarkStart w:id="5" w:name="sub_11104"/>
      <w:bookmarkEnd w:id="4"/>
      <w:r>
        <w:t xml:space="preserve">1.4. Общая балансовая стоимость недвижимого </w:t>
      </w:r>
      <w:r w:rsidR="00832793">
        <w:t>муниципального</w:t>
      </w:r>
      <w:r>
        <w:t xml:space="preserve"> имущества на дату составления Плана финансово-хозяйственной деятельности (далее - План) </w:t>
      </w:r>
    </w:p>
    <w:p w:rsidR="000B63E4" w:rsidRDefault="000B63E4" w:rsidP="000B63E4">
      <w:r>
        <w:t>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 за счет доходов, полученных от иной приносящей доход деятельности):</w:t>
      </w:r>
      <w:r w:rsidR="00832793">
        <w:t>___</w:t>
      </w:r>
      <w:r w:rsidR="007038E4" w:rsidRPr="007038E4">
        <w:rPr>
          <w:u w:val="single"/>
        </w:rPr>
        <w:t>18 373 611,78</w:t>
      </w:r>
    </w:p>
    <w:p w:rsidR="000B63E4" w:rsidRDefault="000B63E4" w:rsidP="000B63E4">
      <w:bookmarkStart w:id="6" w:name="sub_11105"/>
      <w:bookmarkEnd w:id="5"/>
      <w:r>
        <w:t xml:space="preserve">1.5. Общая балансовая стоимость движимого </w:t>
      </w:r>
      <w:r w:rsidR="00832793">
        <w:t>муниципального</w:t>
      </w:r>
      <w:r>
        <w:t xml:space="preserve"> имущества на последнюю отчетную дату, предшествующую дате составления Плана, в том числе балансовая стоимость особо ценного движимого имущества:</w:t>
      </w:r>
      <w:r w:rsidR="00A35F17">
        <w:t xml:space="preserve">  5 295 770,88, в т.ч. ОЦИ 3 256 385,10.</w:t>
      </w:r>
    </w:p>
    <w:bookmarkEnd w:id="6"/>
    <w:p w:rsidR="00F31038" w:rsidRPr="00F31038" w:rsidRDefault="00F31038" w:rsidP="00F31038"/>
    <w:p w:rsidR="000B63E4" w:rsidRPr="00832793" w:rsidRDefault="000B63E4" w:rsidP="0083279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sub_11200"/>
      <w:r w:rsidRPr="00832793">
        <w:rPr>
          <w:rFonts w:ascii="Times New Roman" w:hAnsi="Times New Roman" w:cs="Times New Roman"/>
          <w:b w:val="0"/>
          <w:color w:val="auto"/>
        </w:rPr>
        <w:lastRenderedPageBreak/>
        <w:t xml:space="preserve">II. Показатели финансового состояния </w:t>
      </w:r>
      <w:r w:rsidR="00832793">
        <w:rPr>
          <w:rFonts w:ascii="Times New Roman" w:hAnsi="Times New Roman" w:cs="Times New Roman"/>
          <w:b w:val="0"/>
          <w:color w:val="auto"/>
        </w:rPr>
        <w:t xml:space="preserve">муниципального </w:t>
      </w:r>
      <w:r w:rsidRPr="00832793">
        <w:rPr>
          <w:rFonts w:ascii="Times New Roman" w:hAnsi="Times New Roman" w:cs="Times New Roman"/>
          <w:b w:val="0"/>
          <w:color w:val="auto"/>
        </w:rPr>
        <w:t xml:space="preserve">учреждения </w:t>
      </w:r>
    </w:p>
    <w:bookmarkEnd w:id="7"/>
    <w:p w:rsidR="000B63E4" w:rsidRDefault="000B63E4" w:rsidP="000B63E4"/>
    <w:p w:rsidR="000B63E4" w:rsidRDefault="000B63E4" w:rsidP="000B63E4">
      <w:pPr>
        <w:ind w:firstLine="698"/>
        <w:jc w:val="center"/>
      </w:pPr>
      <w:r>
        <w:t>на _</w:t>
      </w:r>
      <w:r w:rsidR="00C24EF0" w:rsidRPr="00C24EF0">
        <w:rPr>
          <w:u w:val="single"/>
        </w:rPr>
        <w:t>31 декабря</w:t>
      </w:r>
      <w:r>
        <w:t>___20</w:t>
      </w:r>
      <w:r w:rsidR="00C24EF0" w:rsidRPr="00C24EF0">
        <w:rPr>
          <w:u w:val="single"/>
        </w:rPr>
        <w:t>19</w:t>
      </w:r>
      <w:r>
        <w:t>г.</w:t>
      </w:r>
    </w:p>
    <w:p w:rsidR="000B63E4" w:rsidRDefault="000B63E4" w:rsidP="000B63E4">
      <w:pPr>
        <w:ind w:firstLine="698"/>
        <w:jc w:val="center"/>
      </w:pPr>
      <w:r>
        <w:t>(последняя отчетная дата)</w:t>
      </w:r>
    </w:p>
    <w:p w:rsidR="000B63E4" w:rsidRDefault="000B63E4" w:rsidP="000B63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"/>
        <w:gridCol w:w="6763"/>
        <w:gridCol w:w="1930"/>
      </w:tblGrid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12530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23 723 007,49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4C6F9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18 373 611,78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00716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особо ценное движимое имущество,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4C6F9E" w:rsidP="004C6F9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3 256 385,10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00716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38 288,12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Финансовые активы,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5875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395 937,93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C13E2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388 625,69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счетах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D54C6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388 625,69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учреждения, размещенные на депозитах в кредитной организации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иные финансовые инструменты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D54C6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58753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7 312,24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Обязательства, всего: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B2646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290 030,58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B2646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290 030,58</w:t>
            </w:r>
          </w:p>
        </w:tc>
      </w:tr>
      <w:tr w:rsidR="000B63E4" w:rsidRPr="003459A6" w:rsidTr="006877AE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B63E4" w:rsidRPr="003459A6" w:rsidRDefault="000B63E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459A6">
              <w:rPr>
                <w:rFonts w:ascii="Times New Roman" w:hAnsi="Times New Roman" w:cs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pPr>
        <w:sectPr w:rsidR="000B63E4" w:rsidSect="003D690E">
          <w:foot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docGrid w:linePitch="272"/>
        </w:sectPr>
      </w:pPr>
    </w:p>
    <w:p w:rsidR="000B63E4" w:rsidRDefault="000B63E4" w:rsidP="000B63E4">
      <w:pPr>
        <w:ind w:firstLine="698"/>
        <w:jc w:val="center"/>
      </w:pPr>
      <w:bookmarkStart w:id="8" w:name="sub_11300"/>
      <w:r>
        <w:rPr>
          <w:rStyle w:val="af"/>
        </w:rPr>
        <w:lastRenderedPageBreak/>
        <w:t xml:space="preserve">III. Показатели по поступлениям и выплатам </w:t>
      </w:r>
      <w:r w:rsidR="00832793">
        <w:rPr>
          <w:rStyle w:val="af"/>
        </w:rPr>
        <w:t>муниципального</w:t>
      </w:r>
      <w:r>
        <w:rPr>
          <w:rStyle w:val="af"/>
        </w:rPr>
        <w:t xml:space="preserve"> учреждения </w:t>
      </w:r>
      <w:r>
        <w:t xml:space="preserve"> на </w:t>
      </w:r>
      <w:r w:rsidR="00524357">
        <w:t xml:space="preserve">01 января </w:t>
      </w:r>
      <w:r>
        <w:t>20</w:t>
      </w:r>
      <w:r w:rsidR="00524357">
        <w:t xml:space="preserve">20 </w:t>
      </w:r>
      <w:r>
        <w:t>г.</w:t>
      </w:r>
    </w:p>
    <w:bookmarkEnd w:id="8"/>
    <w:p w:rsidR="000B63E4" w:rsidRDefault="000B63E4" w:rsidP="000B63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5"/>
        <w:gridCol w:w="919"/>
        <w:gridCol w:w="992"/>
        <w:gridCol w:w="1276"/>
        <w:gridCol w:w="2693"/>
        <w:gridCol w:w="2268"/>
        <w:gridCol w:w="1701"/>
        <w:gridCol w:w="1276"/>
        <w:gridCol w:w="14"/>
        <w:gridCol w:w="1262"/>
        <w:gridCol w:w="21"/>
      </w:tblGrid>
      <w:tr w:rsidR="000B63E4" w:rsidRPr="003459A6" w:rsidTr="004D4623">
        <w:tc>
          <w:tcPr>
            <w:tcW w:w="26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  <w:r w:rsidRPr="003459A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0B63E4" w:rsidRPr="003459A6" w:rsidTr="004D4623">
        <w:tc>
          <w:tcPr>
            <w:tcW w:w="26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всего</w:t>
            </w:r>
          </w:p>
        </w:tc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числе:</w:t>
            </w:r>
          </w:p>
        </w:tc>
      </w:tr>
      <w:tr w:rsidR="00832793" w:rsidRPr="003459A6" w:rsidTr="004D4623">
        <w:tc>
          <w:tcPr>
            <w:tcW w:w="26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субсидии на финансовое обеспечение выполнения муниципального задания из федерального бюджета, бюджета субъекта Российской Федерации, районного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субсидии, предоставляемые в соответствии с </w:t>
            </w:r>
            <w:hyperlink r:id="rId11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3459A6">
              <w:rPr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832793" w:rsidRPr="003459A6" w:rsidTr="004D4623">
        <w:tc>
          <w:tcPr>
            <w:tcW w:w="26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из них гранты</w:t>
            </w:r>
          </w:p>
        </w:tc>
      </w:tr>
      <w:tr w:rsidR="00832793" w:rsidRPr="003459A6" w:rsidTr="004D4623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8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9</w:t>
            </w:r>
          </w:p>
        </w:tc>
      </w:tr>
      <w:tr w:rsidR="00313EA7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C759ED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0A5537" w:rsidP="00C759E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388625,69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0A5537" w:rsidP="0098520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388625,69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C759ED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C759ED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C759ED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EA7" w:rsidRPr="003459A6" w:rsidRDefault="00313EA7" w:rsidP="00C759ED">
            <w:pPr>
              <w:pStyle w:val="af2"/>
              <w:rPr>
                <w:sz w:val="20"/>
                <w:szCs w:val="20"/>
              </w:rPr>
            </w:pPr>
          </w:p>
        </w:tc>
      </w:tr>
      <w:tr w:rsidR="00313EA7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C759ED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313EA7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0A5537" w:rsidP="00C759E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0A553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0A553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0A553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7" w:rsidRPr="003459A6" w:rsidRDefault="000A553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EA7" w:rsidRPr="003459A6" w:rsidRDefault="000A553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2793" w:rsidRPr="003459A6" w:rsidTr="004D4623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B24C16" w:rsidP="00B24C16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32793" w:rsidRPr="003459A6">
              <w:rPr>
                <w:sz w:val="20"/>
                <w:szCs w:val="20"/>
              </w:rPr>
              <w:t>оход</w:t>
            </w:r>
            <w:r>
              <w:rPr>
                <w:sz w:val="20"/>
                <w:szCs w:val="20"/>
              </w:rPr>
              <w:t>ы</w:t>
            </w:r>
            <w:r w:rsidR="00832793" w:rsidRPr="003459A6">
              <w:rPr>
                <w:sz w:val="20"/>
                <w:szCs w:val="20"/>
              </w:rPr>
              <w:t>, всего: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6C3560" w:rsidRDefault="006C3560" w:rsidP="00832793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6C3560">
              <w:rPr>
                <w:b/>
                <w:sz w:val="20"/>
                <w:szCs w:val="20"/>
              </w:rPr>
              <w:t>8314488</w:t>
            </w:r>
            <w:r w:rsidR="004D4623" w:rsidRPr="006C356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6107C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7757664,00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6C3560" w:rsidRDefault="006C3560" w:rsidP="00B24C1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6C3560">
              <w:rPr>
                <w:b/>
                <w:sz w:val="20"/>
                <w:szCs w:val="20"/>
              </w:rPr>
              <w:t>328023</w:t>
            </w:r>
            <w:r w:rsidR="006107C7" w:rsidRPr="006C356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52435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228800</w:t>
            </w:r>
            <w:r w:rsidR="004D4623">
              <w:rPr>
                <w:sz w:val="20"/>
                <w:szCs w:val="20"/>
              </w:rPr>
              <w:t>,00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832793" w:rsidRPr="003459A6" w:rsidTr="004D4623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числе:</w:t>
            </w:r>
          </w:p>
          <w:p w:rsidR="00832793" w:rsidRPr="003459A6" w:rsidRDefault="00FE788C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2793" w:rsidRPr="003459A6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</w:tr>
      <w:tr w:rsidR="00832793" w:rsidRPr="003459A6" w:rsidTr="004D4623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832793" w:rsidRPr="003459A6" w:rsidTr="004D4623"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FE788C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2793" w:rsidRPr="003459A6">
              <w:rPr>
                <w:sz w:val="20"/>
                <w:szCs w:val="20"/>
              </w:rPr>
              <w:t>доходы от оказания услуг, работ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4F3998" w:rsidP="00832793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7986465</w:t>
            </w:r>
            <w:r w:rsidR="004D4623">
              <w:rPr>
                <w:sz w:val="20"/>
                <w:szCs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4F3998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7757665</w:t>
            </w:r>
            <w:r w:rsidR="004D4623"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4D4623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228800,00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832793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832793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832793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FE788C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2793" w:rsidRPr="003459A6">
              <w:rPr>
                <w:sz w:val="20"/>
                <w:szCs w:val="20"/>
              </w:rPr>
              <w:t>доходы от штрафов, пеней, иных сумм</w:t>
            </w:r>
          </w:p>
          <w:p w:rsidR="00832793" w:rsidRPr="003459A6" w:rsidRDefault="00832793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принудительного изъятия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</w:tr>
      <w:tr w:rsidR="00832793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3" w:rsidRPr="003459A6" w:rsidRDefault="00FE788C" w:rsidP="00313EA7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2793" w:rsidRPr="003459A6">
              <w:rPr>
                <w:sz w:val="20"/>
                <w:szCs w:val="20"/>
              </w:rPr>
              <w:t xml:space="preserve">безвозмездные </w:t>
            </w:r>
            <w:r w:rsidR="00313EA7">
              <w:rPr>
                <w:sz w:val="20"/>
                <w:szCs w:val="20"/>
              </w:rPr>
              <w:t>денежные поступления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83279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2793" w:rsidRPr="003459A6" w:rsidRDefault="00832793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Pr="00FE788C" w:rsidRDefault="00FE788C" w:rsidP="00FE788C">
            <w:pPr>
              <w:pStyle w:val="af4"/>
            </w:pPr>
            <w:r>
              <w:rPr>
                <w:sz w:val="20"/>
                <w:szCs w:val="20"/>
              </w:rPr>
              <w:t>-</w:t>
            </w:r>
            <w:r w:rsidR="00F606E2" w:rsidRPr="003459A6">
              <w:rPr>
                <w:sz w:val="20"/>
                <w:szCs w:val="20"/>
              </w:rPr>
              <w:t>прочие доходы</w:t>
            </w:r>
            <w:r>
              <w:rPr>
                <w:sz w:val="20"/>
                <w:szCs w:val="20"/>
              </w:rPr>
              <w:t>, всего: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6C3560" w:rsidRDefault="006C3560" w:rsidP="000B63E4">
            <w:pPr>
              <w:pStyle w:val="af2"/>
              <w:rPr>
                <w:b/>
                <w:sz w:val="20"/>
                <w:szCs w:val="20"/>
              </w:rPr>
            </w:pPr>
            <w:r w:rsidRPr="006C3560">
              <w:rPr>
                <w:b/>
                <w:sz w:val="20"/>
                <w:szCs w:val="20"/>
              </w:rPr>
              <w:t>328023</w:t>
            </w:r>
            <w:r w:rsidR="003C2BAC" w:rsidRPr="006C356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6C3560" w:rsidRDefault="006C3560" w:rsidP="00B24C1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6C3560">
              <w:rPr>
                <w:b/>
                <w:sz w:val="20"/>
                <w:szCs w:val="20"/>
              </w:rPr>
              <w:t>328023</w:t>
            </w:r>
            <w:r w:rsidR="003C2BAC" w:rsidRPr="006C356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FE788C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C" w:rsidRPr="003459A6" w:rsidRDefault="00FE788C" w:rsidP="000B63E4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788C" w:rsidRPr="003459A6" w:rsidRDefault="00FE788C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E788C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606E2" w:rsidRPr="003459A6">
              <w:rPr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7" w:rsidRPr="00413007" w:rsidRDefault="00413007" w:rsidP="00413007">
            <w:pPr>
              <w:pStyle w:val="af2"/>
            </w:pPr>
            <w:r>
              <w:rPr>
                <w:sz w:val="20"/>
                <w:szCs w:val="20"/>
              </w:rPr>
              <w:t>- прочие поступления, всего: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413007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7" w:rsidRDefault="00413007" w:rsidP="00413007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них: увеличение остатков денежных средств за счет возврата дебиторской </w:t>
            </w:r>
            <w:r>
              <w:rPr>
                <w:sz w:val="20"/>
                <w:szCs w:val="20"/>
              </w:rPr>
              <w:lastRenderedPageBreak/>
              <w:t>задолженности прошлых лет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</w:tr>
      <w:tr w:rsidR="00413007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7" w:rsidRDefault="00413007" w:rsidP="00413007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3007" w:rsidRPr="003459A6" w:rsidRDefault="00413007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B24C16" w:rsidP="00B24C16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606E2" w:rsidRPr="003459A6">
              <w:rPr>
                <w:sz w:val="20"/>
                <w:szCs w:val="20"/>
              </w:rPr>
              <w:t>асход</w:t>
            </w:r>
            <w:r>
              <w:rPr>
                <w:sz w:val="20"/>
                <w:szCs w:val="20"/>
              </w:rPr>
              <w:t>ы</w:t>
            </w:r>
            <w:r w:rsidR="00F606E2" w:rsidRPr="003459A6">
              <w:rPr>
                <w:sz w:val="20"/>
                <w:szCs w:val="20"/>
              </w:rPr>
              <w:t>, всего: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6C3560" w:rsidRDefault="006C3560" w:rsidP="000B63E4">
            <w:pPr>
              <w:pStyle w:val="af2"/>
              <w:rPr>
                <w:b/>
                <w:sz w:val="20"/>
                <w:szCs w:val="20"/>
              </w:rPr>
            </w:pPr>
            <w:r w:rsidRPr="006C3560">
              <w:rPr>
                <w:b/>
                <w:sz w:val="20"/>
                <w:szCs w:val="20"/>
              </w:rPr>
              <w:t>8703113</w:t>
            </w:r>
            <w:r w:rsidR="00985206" w:rsidRPr="006C3560">
              <w:rPr>
                <w:b/>
                <w:sz w:val="20"/>
                <w:szCs w:val="20"/>
              </w:rPr>
              <w:t>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985206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8146289,69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F3998" w:rsidRDefault="004F3998" w:rsidP="000B63E4">
            <w:pPr>
              <w:pStyle w:val="af2"/>
              <w:rPr>
                <w:b/>
                <w:sz w:val="20"/>
                <w:szCs w:val="20"/>
              </w:rPr>
            </w:pPr>
            <w:r w:rsidRPr="004F3998">
              <w:rPr>
                <w:b/>
                <w:sz w:val="20"/>
                <w:szCs w:val="20"/>
              </w:rPr>
              <w:t>328023</w:t>
            </w:r>
            <w:r w:rsidR="00985206" w:rsidRPr="004F399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985206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413007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</w:t>
            </w:r>
            <w:r w:rsidR="00413007">
              <w:rPr>
                <w:sz w:val="20"/>
                <w:szCs w:val="20"/>
              </w:rPr>
              <w:t>:</w:t>
            </w:r>
            <w:r w:rsidRPr="003459A6">
              <w:rPr>
                <w:sz w:val="20"/>
                <w:szCs w:val="20"/>
              </w:rPr>
              <w:t xml:space="preserve"> на выплаты персоналу</w:t>
            </w:r>
            <w:r w:rsidR="00413007">
              <w:rPr>
                <w:sz w:val="20"/>
                <w:szCs w:val="20"/>
              </w:rPr>
              <w:t>,</w:t>
            </w:r>
            <w:r w:rsidRPr="003459A6">
              <w:rPr>
                <w:sz w:val="20"/>
                <w:szCs w:val="20"/>
              </w:rPr>
              <w:t xml:space="preserve"> всего: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985206" w:rsidP="00985206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5792789,00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985206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5792789,00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413007" w:rsidP="00413007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F606E2" w:rsidRPr="003459A6">
              <w:rPr>
                <w:sz w:val="20"/>
                <w:szCs w:val="20"/>
              </w:rPr>
              <w:t>:</w:t>
            </w:r>
            <w:r w:rsidR="008E4DEE">
              <w:rPr>
                <w:sz w:val="20"/>
                <w:szCs w:val="20"/>
              </w:rPr>
              <w:t>-</w:t>
            </w:r>
            <w:r w:rsidR="00F606E2" w:rsidRPr="003459A6">
              <w:rPr>
                <w:sz w:val="20"/>
                <w:szCs w:val="20"/>
              </w:rPr>
              <w:t>оплат</w:t>
            </w:r>
            <w:r>
              <w:rPr>
                <w:sz w:val="20"/>
                <w:szCs w:val="20"/>
              </w:rPr>
              <w:t>у</w:t>
            </w:r>
            <w:r w:rsidR="00F606E2" w:rsidRPr="003459A6">
              <w:rPr>
                <w:sz w:val="20"/>
                <w:szCs w:val="20"/>
              </w:rPr>
              <w:t xml:space="preserve"> труда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985206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4439930,00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D5612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4439930,00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13007">
              <w:rPr>
                <w:sz w:val="20"/>
                <w:szCs w:val="20"/>
              </w:rPr>
              <w:t>Прочие выплаты персоналу, в т.ч. компенсационного характера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1032F3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2F3" w:rsidRPr="001032F3" w:rsidRDefault="001032F3" w:rsidP="001032F3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8E4DEE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606E2" w:rsidRPr="003459A6">
              <w:rPr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413007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D5612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72330,05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D5612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72330,05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985206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1340859,00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FD5612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1340859,00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из них: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уплату налогов, сборов и иных платежей, 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B24C16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4F3998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43338</w:t>
            </w:r>
            <w:r w:rsidR="005F73FC">
              <w:rPr>
                <w:sz w:val="20"/>
                <w:szCs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4F3998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43338</w:t>
            </w:r>
            <w:r w:rsidR="005F73FC"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из них: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безвозмездные</w:t>
            </w:r>
          </w:p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перечисления</w:t>
            </w:r>
          </w:p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организациям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расходы на закупку товаров, работ, услуг, 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F3998" w:rsidRDefault="005F73FC" w:rsidP="000B63E4">
            <w:pPr>
              <w:pStyle w:val="af2"/>
              <w:rPr>
                <w:b/>
                <w:sz w:val="20"/>
                <w:szCs w:val="20"/>
              </w:rPr>
            </w:pPr>
            <w:r w:rsidRPr="004F3998">
              <w:rPr>
                <w:b/>
                <w:sz w:val="20"/>
                <w:szCs w:val="20"/>
              </w:rPr>
              <w:t>2</w:t>
            </w:r>
            <w:r w:rsidR="004F3998" w:rsidRPr="004F3998">
              <w:rPr>
                <w:b/>
                <w:sz w:val="20"/>
                <w:szCs w:val="20"/>
              </w:rPr>
              <w:t>794656,64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F3998" w:rsidRDefault="004F3998" w:rsidP="000B63E4">
            <w:pPr>
              <w:pStyle w:val="af2"/>
              <w:rPr>
                <w:b/>
                <w:sz w:val="20"/>
                <w:szCs w:val="20"/>
              </w:rPr>
            </w:pPr>
            <w:r w:rsidRPr="004F3998">
              <w:rPr>
                <w:b/>
                <w:sz w:val="20"/>
                <w:szCs w:val="20"/>
              </w:rPr>
              <w:t>2310163,69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4F3998" w:rsidRDefault="004F3998" w:rsidP="000B63E4">
            <w:pPr>
              <w:pStyle w:val="af2"/>
              <w:rPr>
                <w:b/>
                <w:sz w:val="20"/>
                <w:szCs w:val="20"/>
              </w:rPr>
            </w:pPr>
            <w:r w:rsidRPr="004F3998">
              <w:rPr>
                <w:b/>
                <w:sz w:val="20"/>
                <w:szCs w:val="20"/>
              </w:rPr>
              <w:t>255692,92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6E2" w:rsidRPr="003459A6" w:rsidRDefault="003C4BC0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F606E2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427524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т.ч.кредит.зад-ть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E2" w:rsidRPr="003459A6" w:rsidRDefault="00F606E2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Выплаты, уменьшающие доход, 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налог на прибыль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F12030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выплаты, всего: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8E4DEE" w:rsidRPr="003459A6" w:rsidTr="004D4623">
        <w:trPr>
          <w:gridAfter w:val="1"/>
          <w:wAfter w:w="21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Default="008E4DEE" w:rsidP="000B63E4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 возврат в бюджет средств субсидии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F12030" w:rsidP="00F1203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B24C16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EE" w:rsidRPr="003459A6" w:rsidRDefault="008E4DEE" w:rsidP="000B63E4">
            <w:pPr>
              <w:pStyle w:val="af2"/>
              <w:rPr>
                <w:sz w:val="20"/>
                <w:szCs w:val="20"/>
              </w:rPr>
            </w:pPr>
          </w:p>
        </w:tc>
      </w:tr>
    </w:tbl>
    <w:p w:rsidR="000B63E4" w:rsidRPr="00F606E2" w:rsidRDefault="000B63E4" w:rsidP="00F606E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9" w:name="sub_11400"/>
      <w:r w:rsidRPr="00F606E2">
        <w:rPr>
          <w:rFonts w:ascii="Times New Roman" w:hAnsi="Times New Roman" w:cs="Times New Roman"/>
          <w:b w:val="0"/>
          <w:color w:val="auto"/>
        </w:rPr>
        <w:lastRenderedPageBreak/>
        <w:t xml:space="preserve">IV. Показатели выплат по расходам на закупку товаров, работ, услуг </w:t>
      </w:r>
      <w:r w:rsidR="00F606E2">
        <w:rPr>
          <w:rFonts w:ascii="Times New Roman" w:hAnsi="Times New Roman" w:cs="Times New Roman"/>
          <w:b w:val="0"/>
          <w:color w:val="auto"/>
        </w:rPr>
        <w:t xml:space="preserve">муниципального </w:t>
      </w:r>
      <w:r w:rsidRPr="00F606E2">
        <w:rPr>
          <w:rFonts w:ascii="Times New Roman" w:hAnsi="Times New Roman" w:cs="Times New Roman"/>
          <w:b w:val="0"/>
          <w:color w:val="auto"/>
        </w:rPr>
        <w:t xml:space="preserve">учреждения </w:t>
      </w:r>
    </w:p>
    <w:bookmarkEnd w:id="9"/>
    <w:p w:rsidR="000B63E4" w:rsidRDefault="000B63E4" w:rsidP="000B63E4"/>
    <w:p w:rsidR="000B63E4" w:rsidRDefault="000B63E4" w:rsidP="000B63E4">
      <w:pPr>
        <w:ind w:firstLine="698"/>
        <w:jc w:val="center"/>
      </w:pPr>
      <w:r>
        <w:t xml:space="preserve">на </w:t>
      </w:r>
      <w:r w:rsidR="00D6782C" w:rsidRPr="00D6782C">
        <w:rPr>
          <w:u w:val="single"/>
        </w:rPr>
        <w:t xml:space="preserve">01 января </w:t>
      </w:r>
      <w:r w:rsidRPr="00D6782C">
        <w:rPr>
          <w:u w:val="single"/>
        </w:rPr>
        <w:t>________________</w:t>
      </w:r>
      <w:r>
        <w:t>20_</w:t>
      </w:r>
      <w:r w:rsidR="00D6782C" w:rsidRPr="00D6782C">
        <w:rPr>
          <w:u w:val="single"/>
        </w:rPr>
        <w:t>20</w:t>
      </w:r>
      <w:r>
        <w:t>__ г.</w:t>
      </w:r>
    </w:p>
    <w:p w:rsidR="000B63E4" w:rsidRDefault="000B63E4" w:rsidP="000B63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6"/>
        <w:gridCol w:w="1152"/>
        <w:gridCol w:w="1093"/>
        <w:gridCol w:w="1277"/>
        <w:gridCol w:w="1147"/>
        <w:gridCol w:w="1162"/>
        <w:gridCol w:w="1282"/>
        <w:gridCol w:w="1152"/>
        <w:gridCol w:w="1147"/>
        <w:gridCol w:w="1291"/>
        <w:gridCol w:w="1162"/>
        <w:gridCol w:w="1205"/>
      </w:tblGrid>
      <w:tr w:rsidR="000B63E4" w:rsidRPr="003459A6" w:rsidTr="000B63E4">
        <w:tc>
          <w:tcPr>
            <w:tcW w:w="2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строки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Год начала закупки</w:t>
            </w:r>
          </w:p>
        </w:tc>
        <w:tc>
          <w:tcPr>
            <w:tcW w:w="10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Сумма выплат по расходам на закупку товаров, работ и услуг, рублей (с точностью до двух знаков после запятой - 0,00)</w:t>
            </w:r>
          </w:p>
        </w:tc>
      </w:tr>
      <w:tr w:rsidR="000B63E4" w:rsidRPr="003459A6" w:rsidTr="000B63E4">
        <w:tc>
          <w:tcPr>
            <w:tcW w:w="20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Всего на закупки</w:t>
            </w:r>
          </w:p>
        </w:tc>
        <w:tc>
          <w:tcPr>
            <w:tcW w:w="7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числе:</w:t>
            </w:r>
          </w:p>
        </w:tc>
      </w:tr>
      <w:tr w:rsidR="000B63E4" w:rsidRPr="003459A6" w:rsidTr="000B63E4">
        <w:tc>
          <w:tcPr>
            <w:tcW w:w="20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В соответствии с </w:t>
            </w:r>
            <w:hyperlink r:id="rId12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3459A6">
              <w:rPr>
                <w:sz w:val="20"/>
                <w:szCs w:val="20"/>
              </w:rPr>
              <w:t>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В соответствии с </w:t>
            </w:r>
            <w:hyperlink r:id="rId13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3459A6">
              <w:rPr>
                <w:sz w:val="20"/>
                <w:szCs w:val="20"/>
              </w:rPr>
              <w:t xml:space="preserve"> от 18 июля 2011 г. N 223-ФЗ "О закупках товаров, работ, услуг отдельными видами юридических лиц"</w:t>
            </w:r>
          </w:p>
        </w:tc>
      </w:tr>
      <w:tr w:rsidR="000B63E4" w:rsidRPr="003459A6" w:rsidTr="000B63E4">
        <w:tc>
          <w:tcPr>
            <w:tcW w:w="20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D6782C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D6782C">
              <w:rPr>
                <w:sz w:val="20"/>
                <w:szCs w:val="20"/>
              </w:rPr>
              <w:t>на 20</w:t>
            </w:r>
            <w:r w:rsidR="00D6782C">
              <w:rPr>
                <w:sz w:val="20"/>
                <w:szCs w:val="20"/>
              </w:rPr>
              <w:t>20</w:t>
            </w:r>
            <w:r w:rsidRPr="00D6782C">
              <w:rPr>
                <w:sz w:val="20"/>
                <w:szCs w:val="20"/>
              </w:rPr>
              <w:t>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D6782C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</w:t>
            </w:r>
            <w:r w:rsidR="00D6782C">
              <w:rPr>
                <w:sz w:val="20"/>
                <w:szCs w:val="20"/>
              </w:rPr>
              <w:t>21</w:t>
            </w:r>
            <w:r w:rsidRPr="003459A6">
              <w:rPr>
                <w:sz w:val="20"/>
                <w:szCs w:val="20"/>
              </w:rPr>
              <w:t>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</w:t>
            </w:r>
            <w:r w:rsidR="00D6782C">
              <w:rPr>
                <w:sz w:val="20"/>
                <w:szCs w:val="20"/>
              </w:rPr>
              <w:t>22</w:t>
            </w:r>
            <w:r w:rsidRPr="003459A6">
              <w:rPr>
                <w:sz w:val="20"/>
                <w:szCs w:val="20"/>
              </w:rPr>
              <w:t>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2-ой год планового периода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20_г.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20_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20_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2-ой год планового периода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20_г.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20_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 20_ г.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2-ый год планового периода</w:t>
            </w:r>
          </w:p>
        </w:tc>
      </w:tr>
      <w:tr w:rsidR="000B63E4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12</w:t>
            </w:r>
          </w:p>
        </w:tc>
      </w:tr>
      <w:tr w:rsidR="001D6B4D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Выплаты по расходам на закупку товаров, работ, услуг всего: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jc w:val="center"/>
              <w:rPr>
                <w:sz w:val="20"/>
                <w:szCs w:val="20"/>
              </w:rPr>
            </w:pPr>
            <w:bookmarkStart w:id="10" w:name="sub_1140001"/>
            <w:r w:rsidRPr="003459A6">
              <w:rPr>
                <w:sz w:val="20"/>
                <w:szCs w:val="20"/>
              </w:rPr>
              <w:t>0001</w:t>
            </w:r>
            <w:bookmarkEnd w:id="10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1D6B4D" w:rsidRDefault="001D6B4D" w:rsidP="00D6782C">
            <w:pPr>
              <w:pStyle w:val="af2"/>
              <w:rPr>
                <w:b/>
                <w:sz w:val="20"/>
                <w:szCs w:val="20"/>
              </w:rPr>
            </w:pPr>
            <w:r w:rsidRPr="001D6B4D">
              <w:rPr>
                <w:b/>
                <w:sz w:val="20"/>
                <w:szCs w:val="20"/>
              </w:rPr>
              <w:t>2698029,64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2675061,64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2675061,64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1D6B4D" w:rsidRDefault="001D6B4D" w:rsidP="00D6782C">
            <w:pPr>
              <w:pStyle w:val="af2"/>
              <w:rPr>
                <w:b/>
                <w:sz w:val="20"/>
                <w:szCs w:val="20"/>
              </w:rPr>
            </w:pPr>
            <w:r w:rsidRPr="001D6B4D">
              <w:rPr>
                <w:b/>
                <w:sz w:val="20"/>
                <w:szCs w:val="20"/>
              </w:rPr>
              <w:t>2698029,64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14C1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2675061,64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14C1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2675061,64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</w:p>
        </w:tc>
      </w:tr>
      <w:tr w:rsidR="001D6B4D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 том числе:</w:t>
            </w:r>
          </w:p>
          <w:p w:rsidR="001D6B4D" w:rsidRPr="003459A6" w:rsidRDefault="001D6B4D" w:rsidP="00B24C16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на оплату контрактов, заключенных до начала </w:t>
            </w:r>
            <w:r>
              <w:rPr>
                <w:sz w:val="20"/>
                <w:szCs w:val="20"/>
              </w:rPr>
              <w:t>текущего финансового года</w:t>
            </w:r>
            <w:r w:rsidRPr="003459A6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1" w:name="sub_1141001"/>
            <w:r w:rsidRPr="003459A6">
              <w:rPr>
                <w:sz w:val="20"/>
                <w:szCs w:val="20"/>
              </w:rPr>
              <w:t>1001</w:t>
            </w:r>
            <w:bookmarkEnd w:id="11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1D6B4D" w:rsidRDefault="001D6B4D" w:rsidP="000B63E4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1D6B4D" w:rsidRDefault="001D6B4D" w:rsidP="000B63E4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1D6B4D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1D6B4D" w:rsidRDefault="001D6B4D" w:rsidP="000B63E4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1D6B4D" w:rsidRDefault="001D6B4D" w:rsidP="000B63E4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1D6B4D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оплату контрактов, планируемых к заключению в соответствующем финансовом году</w:t>
            </w:r>
            <w:r w:rsidRPr="003459A6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jc w:val="center"/>
              <w:rPr>
                <w:sz w:val="20"/>
                <w:szCs w:val="20"/>
              </w:rPr>
            </w:pPr>
            <w:bookmarkStart w:id="12" w:name="sub_1142001"/>
            <w:r w:rsidRPr="003459A6">
              <w:rPr>
                <w:sz w:val="20"/>
                <w:szCs w:val="20"/>
              </w:rPr>
              <w:t>2001</w:t>
            </w:r>
            <w:bookmarkEnd w:id="12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1D6B4D" w:rsidRDefault="001D6B4D" w:rsidP="00D6782C">
            <w:pPr>
              <w:pStyle w:val="af2"/>
              <w:rPr>
                <w:b/>
                <w:sz w:val="20"/>
                <w:szCs w:val="20"/>
              </w:rPr>
            </w:pPr>
            <w:r w:rsidRPr="001D6B4D">
              <w:rPr>
                <w:b/>
                <w:sz w:val="20"/>
                <w:szCs w:val="20"/>
              </w:rPr>
              <w:t>2698029,64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2675061,64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2675061,64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1D6B4D" w:rsidRDefault="001D6B4D" w:rsidP="00D6782C">
            <w:pPr>
              <w:pStyle w:val="af2"/>
              <w:rPr>
                <w:b/>
                <w:sz w:val="20"/>
                <w:szCs w:val="20"/>
              </w:rPr>
            </w:pPr>
            <w:r w:rsidRPr="001D6B4D">
              <w:rPr>
                <w:b/>
                <w:sz w:val="20"/>
                <w:szCs w:val="20"/>
              </w:rPr>
              <w:t>2698029,64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2675061,64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2675061,64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4D" w:rsidRPr="003459A6" w:rsidRDefault="001D6B4D" w:rsidP="00D6782C">
            <w:pPr>
              <w:pStyle w:val="af2"/>
              <w:rPr>
                <w:sz w:val="20"/>
                <w:szCs w:val="20"/>
              </w:rPr>
            </w:pPr>
          </w:p>
        </w:tc>
      </w:tr>
      <w:tr w:rsidR="001D6B4D" w:rsidRPr="003459A6" w:rsidTr="000B63E4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4D" w:rsidRPr="003459A6" w:rsidRDefault="001D6B4D" w:rsidP="000B63E4">
            <w:pPr>
              <w:pStyle w:val="af2"/>
              <w:rPr>
                <w:sz w:val="20"/>
                <w:szCs w:val="20"/>
              </w:rPr>
            </w:pPr>
          </w:p>
        </w:tc>
      </w:tr>
    </w:tbl>
    <w:p w:rsidR="000B63E4" w:rsidRDefault="000B63E4" w:rsidP="000B63E4"/>
    <w:p w:rsidR="00F606E2" w:rsidRDefault="00F606E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bookmarkStart w:id="13" w:name="sub_11500"/>
      <w:r>
        <w:rPr>
          <w:b/>
        </w:rPr>
        <w:br w:type="page"/>
      </w:r>
    </w:p>
    <w:p w:rsidR="00F606E2" w:rsidRDefault="00F606E2" w:rsidP="00F606E2">
      <w:pPr>
        <w:pStyle w:val="1"/>
        <w:jc w:val="center"/>
        <w:rPr>
          <w:b w:val="0"/>
          <w:color w:val="auto"/>
        </w:rPr>
        <w:sectPr w:rsidR="00F606E2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B63E4" w:rsidRPr="00F606E2" w:rsidRDefault="000B63E4" w:rsidP="00F606E2">
      <w:pPr>
        <w:pStyle w:val="1"/>
        <w:jc w:val="center"/>
        <w:rPr>
          <w:b w:val="0"/>
          <w:color w:val="auto"/>
        </w:rPr>
      </w:pPr>
      <w:r w:rsidRPr="00F606E2">
        <w:rPr>
          <w:b w:val="0"/>
          <w:color w:val="auto"/>
        </w:rPr>
        <w:lastRenderedPageBreak/>
        <w:t xml:space="preserve">V. Сведения о средствах, поступающих во временное распоряжение </w:t>
      </w:r>
      <w:r w:rsidR="00F606E2">
        <w:rPr>
          <w:b w:val="0"/>
          <w:color w:val="auto"/>
        </w:rPr>
        <w:t>муниципального</w:t>
      </w:r>
      <w:r w:rsidRPr="00F606E2">
        <w:rPr>
          <w:b w:val="0"/>
          <w:color w:val="auto"/>
        </w:rPr>
        <w:t xml:space="preserve"> учреждения</w:t>
      </w:r>
    </w:p>
    <w:bookmarkEnd w:id="13"/>
    <w:p w:rsidR="000B63E4" w:rsidRDefault="000B63E4" w:rsidP="000B63E4"/>
    <w:p w:rsidR="000B63E4" w:rsidRDefault="007B4E0C" w:rsidP="000B63E4">
      <w:pPr>
        <w:ind w:firstLine="698"/>
        <w:jc w:val="center"/>
      </w:pPr>
      <w:r>
        <w:t>на ___________________2020</w:t>
      </w:r>
      <w:r w:rsidR="000B63E4">
        <w:t>_г.</w:t>
      </w:r>
    </w:p>
    <w:p w:rsidR="000B63E4" w:rsidRDefault="000B63E4" w:rsidP="000B63E4">
      <w:pPr>
        <w:ind w:firstLine="698"/>
        <w:jc w:val="center"/>
      </w:pPr>
      <w:r>
        <w:t>(очередной финансовый год)</w:t>
      </w:r>
    </w:p>
    <w:p w:rsidR="000B63E4" w:rsidRDefault="000B63E4" w:rsidP="000B63E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276"/>
        <w:gridCol w:w="3402"/>
      </w:tblGrid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строки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Сумма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(руб., с точностью до двух знаков после запятой - 0,00)</w:t>
            </w: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3</w:t>
            </w: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4" w:name="sub_115010"/>
            <w:r w:rsidRPr="003459A6">
              <w:rPr>
                <w:sz w:val="20"/>
                <w:szCs w:val="20"/>
              </w:rPr>
              <w:t>010</w:t>
            </w:r>
            <w:bookmarkEnd w:id="1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5" w:name="sub_115020"/>
            <w:r w:rsidRPr="003459A6">
              <w:rPr>
                <w:sz w:val="20"/>
                <w:szCs w:val="20"/>
              </w:rPr>
              <w:t>020</w:t>
            </w:r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Поступление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6" w:name="sub_115030"/>
            <w:r w:rsidRPr="003459A6">
              <w:rPr>
                <w:sz w:val="20"/>
                <w:szCs w:val="20"/>
              </w:rPr>
              <w:t>030</w:t>
            </w:r>
            <w:bookmarkEnd w:id="1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Выбытие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7" w:name="sub_115040"/>
            <w:r w:rsidRPr="003459A6">
              <w:rPr>
                <w:sz w:val="20"/>
                <w:szCs w:val="20"/>
              </w:rPr>
              <w:t>040</w:t>
            </w:r>
            <w:bookmarkEnd w:id="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Pr="00F606E2" w:rsidRDefault="000B63E4" w:rsidP="00F606E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8" w:name="sub_11600"/>
      <w:r w:rsidRPr="00F606E2">
        <w:rPr>
          <w:rFonts w:ascii="Times New Roman" w:hAnsi="Times New Roman" w:cs="Times New Roman"/>
          <w:b w:val="0"/>
          <w:color w:val="auto"/>
        </w:rPr>
        <w:t>VI. Справочная информация</w:t>
      </w:r>
    </w:p>
    <w:bookmarkEnd w:id="18"/>
    <w:p w:rsidR="000B63E4" w:rsidRPr="00F606E2" w:rsidRDefault="000B63E4" w:rsidP="00F606E2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276"/>
        <w:gridCol w:w="3402"/>
      </w:tblGrid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Код строки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Сумма</w:t>
            </w:r>
          </w:p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(руб., с точностью до двух знаков после запятой - 0,00)</w:t>
            </w: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3</w:t>
            </w: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19" w:name="sub_116010"/>
            <w:r w:rsidRPr="003459A6">
              <w:rPr>
                <w:sz w:val="20"/>
                <w:szCs w:val="20"/>
              </w:rPr>
              <w:t>010</w:t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55201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 xml:space="preserve">Объем бюджетных инвестиций (в части переданных полномочий </w:t>
            </w:r>
            <w:r w:rsidR="00055201" w:rsidRPr="003459A6">
              <w:rPr>
                <w:sz w:val="20"/>
                <w:szCs w:val="20"/>
              </w:rPr>
              <w:t>муниципального</w:t>
            </w:r>
            <w:r w:rsidRPr="003459A6">
              <w:rPr>
                <w:sz w:val="20"/>
                <w:szCs w:val="20"/>
              </w:rPr>
              <w:t xml:space="preserve"> заказчика в соответствии с </w:t>
            </w:r>
            <w:hyperlink r:id="rId16" w:history="1">
              <w:r w:rsidRPr="003459A6">
                <w:rPr>
                  <w:rStyle w:val="ad"/>
                  <w:b w:val="0"/>
                  <w:color w:val="auto"/>
                  <w:sz w:val="20"/>
                  <w:szCs w:val="20"/>
                </w:rPr>
                <w:t>Бюджетным кодексом</w:t>
              </w:r>
            </w:hyperlink>
            <w:r w:rsidRPr="003459A6">
              <w:rPr>
                <w:sz w:val="20"/>
                <w:szCs w:val="20"/>
              </w:rPr>
              <w:t xml:space="preserve"> Российской Федерации),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20" w:name="sub_116020"/>
            <w:r w:rsidRPr="003459A6">
              <w:rPr>
                <w:sz w:val="20"/>
                <w:szCs w:val="20"/>
              </w:rPr>
              <w:t>020</w:t>
            </w:r>
            <w:bookmarkEnd w:id="2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  <w:tr w:rsidR="000B63E4" w:rsidRPr="003459A6" w:rsidTr="0005520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4"/>
              <w:rPr>
                <w:sz w:val="20"/>
                <w:szCs w:val="20"/>
              </w:rPr>
            </w:pPr>
            <w:r w:rsidRPr="003459A6">
              <w:rPr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3459A6" w:rsidRDefault="000B63E4" w:rsidP="000B63E4">
            <w:pPr>
              <w:pStyle w:val="af2"/>
              <w:jc w:val="center"/>
              <w:rPr>
                <w:sz w:val="20"/>
                <w:szCs w:val="20"/>
              </w:rPr>
            </w:pPr>
            <w:bookmarkStart w:id="21" w:name="sub_116030"/>
            <w:r w:rsidRPr="003459A6">
              <w:rPr>
                <w:sz w:val="20"/>
                <w:szCs w:val="20"/>
              </w:rPr>
              <w:t>030</w:t>
            </w:r>
            <w:bookmarkEnd w:id="2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3459A6" w:rsidRDefault="000B63E4" w:rsidP="000B63E4">
            <w:pPr>
              <w:pStyle w:val="af2"/>
              <w:rPr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Pr="003459A6" w:rsidRDefault="000B63E4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Руководитель  </w:t>
      </w:r>
    </w:p>
    <w:p w:rsidR="00055201" w:rsidRPr="003459A6" w:rsidRDefault="00055201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>муниципального</w:t>
      </w:r>
      <w:r w:rsidR="000B63E4" w:rsidRPr="003459A6">
        <w:rPr>
          <w:rFonts w:ascii="Times New Roman" w:hAnsi="Times New Roman" w:cs="Times New Roman"/>
          <w:sz w:val="20"/>
          <w:szCs w:val="20"/>
        </w:rPr>
        <w:t xml:space="preserve"> учреждения </w:t>
      </w:r>
    </w:p>
    <w:p w:rsidR="000B63E4" w:rsidRPr="003459A6" w:rsidRDefault="000B63E4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_______</w:t>
      </w:r>
      <w:r w:rsidR="00F31038">
        <w:rPr>
          <w:rFonts w:ascii="Times New Roman" w:hAnsi="Times New Roman" w:cs="Times New Roman"/>
          <w:sz w:val="20"/>
          <w:szCs w:val="20"/>
        </w:rPr>
        <w:t>_______/С.В.Корнева</w:t>
      </w:r>
    </w:p>
    <w:p w:rsidR="000B63E4" w:rsidRPr="003459A6" w:rsidRDefault="000B63E4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        (подпись)   (расшифровка подписи)</w:t>
      </w:r>
    </w:p>
    <w:p w:rsidR="000B63E4" w:rsidRPr="003459A6" w:rsidRDefault="000B63E4" w:rsidP="000B63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М.П.</w:t>
      </w:r>
    </w:p>
    <w:p w:rsidR="00F606E2" w:rsidRPr="003459A6" w:rsidRDefault="00F606E2" w:rsidP="000B63E4"/>
    <w:p w:rsidR="00150FE4" w:rsidRPr="003459A6" w:rsidRDefault="00150FE4" w:rsidP="00150F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Руководитель финансово-экономической службы </w:t>
      </w:r>
    </w:p>
    <w:p w:rsidR="00150FE4" w:rsidRPr="003459A6" w:rsidRDefault="00150FE4" w:rsidP="00150F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муниципального учреждения </w:t>
      </w:r>
    </w:p>
    <w:p w:rsidR="00150FE4" w:rsidRPr="003459A6" w:rsidRDefault="00150FE4" w:rsidP="00150F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_____</w:t>
      </w:r>
      <w:r w:rsidR="00F31038">
        <w:rPr>
          <w:rFonts w:ascii="Times New Roman" w:hAnsi="Times New Roman" w:cs="Times New Roman"/>
          <w:sz w:val="20"/>
          <w:szCs w:val="20"/>
        </w:rPr>
        <w:t>_________/О.В. Волкова</w:t>
      </w:r>
    </w:p>
    <w:p w:rsidR="00150FE4" w:rsidRPr="003459A6" w:rsidRDefault="00150FE4" w:rsidP="00150FE4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        (подпись)   (расшифровка подписи)</w:t>
      </w:r>
    </w:p>
    <w:p w:rsidR="00150FE4" w:rsidRPr="003459A6" w:rsidRDefault="00150FE4" w:rsidP="00D23B68">
      <w:pPr>
        <w:pStyle w:val="af3"/>
      </w:pPr>
    </w:p>
    <w:p w:rsidR="00055201" w:rsidRPr="003459A6" w:rsidRDefault="00055201" w:rsidP="000B63E4"/>
    <w:p w:rsidR="00055201" w:rsidRPr="003459A6" w:rsidRDefault="00055201" w:rsidP="00055201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>Исполнитель            ___________</w:t>
      </w:r>
      <w:r w:rsidR="00F31038">
        <w:rPr>
          <w:rFonts w:ascii="Times New Roman" w:hAnsi="Times New Roman" w:cs="Times New Roman"/>
          <w:sz w:val="20"/>
          <w:szCs w:val="20"/>
        </w:rPr>
        <w:t>_______/О.В. Волкова</w:t>
      </w:r>
    </w:p>
    <w:p w:rsidR="00055201" w:rsidRPr="003459A6" w:rsidRDefault="00055201" w:rsidP="00055201">
      <w:pPr>
        <w:pStyle w:val="af3"/>
        <w:rPr>
          <w:rFonts w:ascii="Times New Roman" w:hAnsi="Times New Roman" w:cs="Times New Roman"/>
          <w:sz w:val="20"/>
          <w:szCs w:val="20"/>
        </w:rPr>
      </w:pPr>
      <w:r w:rsidRPr="003459A6">
        <w:rPr>
          <w:rFonts w:ascii="Times New Roman" w:hAnsi="Times New Roman" w:cs="Times New Roman"/>
          <w:sz w:val="20"/>
          <w:szCs w:val="20"/>
        </w:rPr>
        <w:t xml:space="preserve">                                        (подпись)      (расшифровка подписи)</w:t>
      </w:r>
    </w:p>
    <w:p w:rsidR="00055201" w:rsidRPr="003459A6" w:rsidRDefault="00055201" w:rsidP="000B63E4"/>
    <w:p w:rsidR="00055201" w:rsidRPr="003459A6" w:rsidRDefault="00055201" w:rsidP="000B63E4">
      <w:pPr>
        <w:sectPr w:rsidR="00055201" w:rsidRPr="003459A6" w:rsidSect="00F606E2">
          <w:pgSz w:w="11905" w:h="16837"/>
          <w:pgMar w:top="799" w:right="1440" w:bottom="799" w:left="1440" w:header="720" w:footer="720" w:gutter="0"/>
          <w:cols w:space="720"/>
          <w:noEndnote/>
        </w:sectPr>
      </w:pPr>
      <w:r w:rsidRPr="003459A6">
        <w:t>Тел._______________________</w:t>
      </w:r>
    </w:p>
    <w:p w:rsidR="006877AE" w:rsidRDefault="006877AE" w:rsidP="006877AE">
      <w:pPr>
        <w:jc w:val="right"/>
        <w:rPr>
          <w:rStyle w:val="af"/>
          <w:b w:val="0"/>
        </w:rPr>
      </w:pPr>
      <w:r w:rsidRPr="003D690E">
        <w:rPr>
          <w:rStyle w:val="af"/>
          <w:b w:val="0"/>
        </w:rPr>
        <w:lastRenderedPageBreak/>
        <w:t>Приложение N </w:t>
      </w:r>
      <w:r>
        <w:rPr>
          <w:rStyle w:val="af"/>
          <w:b w:val="0"/>
        </w:rPr>
        <w:t>2</w:t>
      </w:r>
      <w:r w:rsidRPr="003D690E">
        <w:rPr>
          <w:rStyle w:val="af"/>
          <w:b w:val="0"/>
        </w:rPr>
        <w:br/>
        <w:t xml:space="preserve">к </w:t>
      </w:r>
      <w:r>
        <w:rPr>
          <w:rStyle w:val="af"/>
          <w:b w:val="0"/>
        </w:rPr>
        <w:t>п</w:t>
      </w:r>
      <w:r w:rsidR="006507CC">
        <w:rPr>
          <w:rStyle w:val="af"/>
          <w:b w:val="0"/>
        </w:rPr>
        <w:t>риказу Отдела образованияА</w:t>
      </w:r>
      <w:r>
        <w:rPr>
          <w:rStyle w:val="af"/>
          <w:b w:val="0"/>
        </w:rPr>
        <w:t>дминистрации</w:t>
      </w:r>
    </w:p>
    <w:p w:rsidR="000B63E4" w:rsidRPr="001D6B4D" w:rsidRDefault="006877AE" w:rsidP="001D6B4D">
      <w:pPr>
        <w:jc w:val="right"/>
        <w:rPr>
          <w:bCs/>
          <w:color w:val="26282F"/>
        </w:rPr>
      </w:pPr>
      <w:r>
        <w:rPr>
          <w:rStyle w:val="af"/>
          <w:b w:val="0"/>
        </w:rPr>
        <w:t>Некоузского муниципального района</w:t>
      </w:r>
      <w:r w:rsidRPr="003D690E">
        <w:rPr>
          <w:rStyle w:val="af"/>
          <w:b w:val="0"/>
        </w:rPr>
        <w:br/>
        <w:t xml:space="preserve">от </w:t>
      </w:r>
      <w:r w:rsidR="00F9042F">
        <w:rPr>
          <w:rStyle w:val="af"/>
          <w:b w:val="0"/>
        </w:rPr>
        <w:t>03</w:t>
      </w:r>
      <w:r w:rsidRPr="003D690E">
        <w:rPr>
          <w:rStyle w:val="af"/>
          <w:b w:val="0"/>
        </w:rPr>
        <w:t>.</w:t>
      </w:r>
      <w:r>
        <w:rPr>
          <w:rStyle w:val="af"/>
          <w:b w:val="0"/>
        </w:rPr>
        <w:t>0</w:t>
      </w:r>
      <w:r w:rsidR="00F9042F">
        <w:rPr>
          <w:rStyle w:val="af"/>
          <w:b w:val="0"/>
        </w:rPr>
        <w:t>9</w:t>
      </w:r>
      <w:r w:rsidRPr="003D690E">
        <w:rPr>
          <w:rStyle w:val="af"/>
          <w:b w:val="0"/>
        </w:rPr>
        <w:t>.201</w:t>
      </w:r>
      <w:r>
        <w:rPr>
          <w:rStyle w:val="af"/>
          <w:b w:val="0"/>
        </w:rPr>
        <w:t>9</w:t>
      </w:r>
      <w:r w:rsidRPr="003D690E">
        <w:rPr>
          <w:rStyle w:val="af"/>
          <w:b w:val="0"/>
        </w:rPr>
        <w:t> г. N </w:t>
      </w:r>
      <w:r w:rsidR="00F9042F">
        <w:rPr>
          <w:rStyle w:val="af"/>
          <w:b w:val="0"/>
        </w:rPr>
        <w:t>72</w:t>
      </w:r>
    </w:p>
    <w:p w:rsidR="006877AE" w:rsidRPr="006877AE" w:rsidRDefault="000B63E4" w:rsidP="006877A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877AE">
        <w:rPr>
          <w:rFonts w:ascii="Times New Roman" w:hAnsi="Times New Roman" w:cs="Times New Roman"/>
          <w:color w:val="auto"/>
        </w:rPr>
        <w:t xml:space="preserve">Расчеты (обоснования) плановых показателей по выплатам, использованные при формировании плана финансово-хозяйственной деятельности </w:t>
      </w:r>
      <w:r w:rsidR="006877AE" w:rsidRPr="006877AE">
        <w:rPr>
          <w:rFonts w:ascii="Times New Roman" w:hAnsi="Times New Roman" w:cs="Times New Roman"/>
          <w:color w:val="auto"/>
        </w:rPr>
        <w:t>муниципальных</w:t>
      </w:r>
      <w:r w:rsidRPr="006877AE">
        <w:rPr>
          <w:rFonts w:ascii="Times New Roman" w:hAnsi="Times New Roman" w:cs="Times New Roman"/>
          <w:color w:val="auto"/>
        </w:rPr>
        <w:t xml:space="preserve"> учреждений, </w:t>
      </w:r>
      <w:bookmarkStart w:id="22" w:name="sub_12100"/>
      <w:r w:rsidR="00625BEC">
        <w:rPr>
          <w:rFonts w:ascii="Times New Roman" w:hAnsi="Times New Roman" w:cs="Times New Roman"/>
          <w:color w:val="auto"/>
        </w:rPr>
        <w:t>находящихся в функциональном подчинении Отдела образования</w:t>
      </w:r>
      <w:r w:rsidR="006877AE" w:rsidRPr="006877AE">
        <w:rPr>
          <w:rFonts w:ascii="Times New Roman" w:hAnsi="Times New Roman" w:cs="Times New Roman"/>
          <w:color w:val="auto"/>
        </w:rPr>
        <w:t xml:space="preserve"> Администраци</w:t>
      </w:r>
      <w:r w:rsidR="00625BEC">
        <w:rPr>
          <w:rFonts w:ascii="Times New Roman" w:hAnsi="Times New Roman" w:cs="Times New Roman"/>
          <w:color w:val="auto"/>
        </w:rPr>
        <w:t>и</w:t>
      </w:r>
      <w:r w:rsidR="006877AE" w:rsidRPr="006877AE">
        <w:rPr>
          <w:rFonts w:ascii="Times New Roman" w:hAnsi="Times New Roman" w:cs="Times New Roman"/>
          <w:color w:val="auto"/>
        </w:rPr>
        <w:t xml:space="preserve"> Некоузского муниципального района </w:t>
      </w:r>
    </w:p>
    <w:p w:rsidR="000B63E4" w:rsidRPr="001D6B4D" w:rsidRDefault="000B63E4" w:rsidP="001D6B4D">
      <w:pPr>
        <w:pStyle w:val="1"/>
        <w:rPr>
          <w:rFonts w:ascii="Times New Roman" w:hAnsi="Times New Roman" w:cs="Times New Roman"/>
          <w:color w:val="auto"/>
        </w:rPr>
      </w:pPr>
      <w:r w:rsidRPr="006877AE">
        <w:rPr>
          <w:rFonts w:ascii="Times New Roman" w:hAnsi="Times New Roman" w:cs="Times New Roman"/>
          <w:color w:val="auto"/>
        </w:rPr>
        <w:t>1. Расчеты (обоснования) выплат персоналу</w:t>
      </w:r>
      <w:bookmarkEnd w:id="22"/>
    </w:p>
    <w:p w:rsidR="000B63E4" w:rsidRDefault="000B63E4" w:rsidP="000B63E4">
      <w:bookmarkStart w:id="23" w:name="sub_12101"/>
      <w:r>
        <w:t>1.1. Расчеты (обоснования) расходов на оплату труда</w:t>
      </w:r>
    </w:p>
    <w:p w:rsidR="00DE0AB0" w:rsidRDefault="00DE0AB0" w:rsidP="000B63E4"/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567"/>
        <w:gridCol w:w="1842"/>
        <w:gridCol w:w="851"/>
        <w:gridCol w:w="709"/>
        <w:gridCol w:w="992"/>
        <w:gridCol w:w="850"/>
        <w:gridCol w:w="993"/>
        <w:gridCol w:w="850"/>
        <w:gridCol w:w="1134"/>
        <w:gridCol w:w="1418"/>
        <w:gridCol w:w="1417"/>
        <w:gridCol w:w="1701"/>
        <w:gridCol w:w="992"/>
        <w:gridCol w:w="851"/>
      </w:tblGrid>
      <w:tr w:rsidR="005A0FFE" w:rsidRPr="00DE0AB0" w:rsidTr="005A0FFE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Категории персонала/ должности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Установленная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численность,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(единиц)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Среднемесячный размер оплаты труда на одного работника,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Ежемесячная надбавка к должностному окладу (про цент)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Фонд оплаты труда в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руб. (гр. 3 х (гр.4 +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гр. 5*гр. 8/ 100)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гр. 9 х 12)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5A0FFE" w:rsidRPr="00DE0AB0" w:rsidTr="005A0FFE">
        <w:tc>
          <w:tcPr>
            <w:tcW w:w="7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E" w:rsidRPr="00230CA4" w:rsidRDefault="005A0FFE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</w:t>
            </w:r>
          </w:p>
          <w:p w:rsidR="005A0FFE" w:rsidRPr="00230CA4" w:rsidRDefault="005A0FFE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5A0FFE" w:rsidRPr="00230CA4" w:rsidRDefault="005A0FFE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DE0AB0" w:rsidRPr="00DE0AB0" w:rsidRDefault="005A0FFE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5A0FFE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17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вложений,</w:t>
            </w:r>
          </w:p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5A0FFE" w:rsidRPr="00DE0AB0" w:rsidTr="005A0FFE">
        <w:tc>
          <w:tcPr>
            <w:tcW w:w="7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по должностному окладу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по выплатам компенсационного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по выплатам стимулирующего характера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5A0FFE" w:rsidRPr="00DE0AB0" w:rsidTr="005A0FF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0FFE" w:rsidRPr="00DE0AB0" w:rsidTr="005A0FF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B4E0C" w:rsidP="00150F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Школа 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9750DE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2809383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9750DE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2809383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FE" w:rsidRPr="00DE0AB0" w:rsidTr="005A0FF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B4E0C" w:rsidP="00150F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Услуга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24304,37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13587,07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9750DE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9750DE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FE" w:rsidRPr="00DE0AB0" w:rsidTr="005A0FF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B4E0C" w:rsidP="00150F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886B47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60363D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60363D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9750DE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9750DE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0C" w:rsidRPr="00DE0AB0" w:rsidTr="005A0FF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DE0AB0" w:rsidRDefault="007B4E0C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DE0AB0" w:rsidRDefault="007B4E0C" w:rsidP="00150F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597074" w:rsidRDefault="007B4E0C" w:rsidP="00150F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597074" w:rsidRDefault="007A623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597074" w:rsidRDefault="0060363D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21115,63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597074" w:rsidRDefault="0060363D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597074" w:rsidRDefault="0060363D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597074" w:rsidRDefault="007B4E0C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597074" w:rsidRDefault="007B4E0C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597074" w:rsidRDefault="009750DE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597074" w:rsidRDefault="009750DE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DE0AB0" w:rsidRDefault="007B4E0C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DE0AB0" w:rsidRDefault="007B4E0C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DE0AB0" w:rsidRDefault="007B4E0C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DE0AB0" w:rsidRDefault="007B4E0C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FE" w:rsidRPr="00DE0AB0" w:rsidTr="005A0FF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DE0AB0" w:rsidP="00150FE4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59707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sz w:val="18"/>
                <w:szCs w:val="18"/>
              </w:rPr>
              <w:t>4439930,00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597074" w:rsidRDefault="00597074" w:rsidP="00150F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597074">
              <w:rPr>
                <w:sz w:val="18"/>
                <w:szCs w:val="18"/>
              </w:rPr>
              <w:t>4439930,00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B0" w:rsidRPr="00DE0AB0" w:rsidRDefault="00DE0AB0" w:rsidP="00150F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AB0" w:rsidRDefault="00DE0AB0" w:rsidP="000B63E4"/>
    <w:p w:rsidR="007B4E0C" w:rsidRDefault="000B63E4" w:rsidP="000B63E4">
      <w:bookmarkStart w:id="24" w:name="sub_12102"/>
      <w:bookmarkEnd w:id="23"/>
      <w:r>
        <w:t>1.2. Расчеты (обоснования) выплат работникам при направлении их в служебные командировки</w:t>
      </w:r>
    </w:p>
    <w:bookmarkEnd w:id="24"/>
    <w:p w:rsidR="000B63E4" w:rsidRDefault="007B4E0C" w:rsidP="000B63E4">
      <w:r w:rsidRPr="007B4E0C">
        <w:rPr>
          <w:b/>
        </w:rPr>
        <w:t xml:space="preserve">020195 </w:t>
      </w:r>
      <w:r>
        <w:t>(Стандарт дошкольного образования)</w:t>
      </w:r>
    </w:p>
    <w:p w:rsidR="007B4E0C" w:rsidRDefault="007B4E0C" w:rsidP="000B63E4"/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67"/>
        <w:gridCol w:w="3119"/>
        <w:gridCol w:w="1134"/>
        <w:gridCol w:w="992"/>
        <w:gridCol w:w="851"/>
        <w:gridCol w:w="1275"/>
        <w:gridCol w:w="1560"/>
        <w:gridCol w:w="2126"/>
        <w:gridCol w:w="1559"/>
        <w:gridCol w:w="992"/>
        <w:gridCol w:w="851"/>
      </w:tblGrid>
      <w:tr w:rsidR="00230CA4" w:rsidRPr="00230CA4" w:rsidTr="001D6B4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Средний размер выплаты на одного работника в день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(чел)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Количество дней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Сумма в год, руб. (гр. 3 х гр. 4 х гр. 5)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230CA4" w:rsidRPr="00230CA4" w:rsidTr="001D6B4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18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Субсидии на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осуществление капитальных вложений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230CA4" w:rsidRPr="00230CA4" w:rsidTr="001D6B4D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230CA4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230CA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230CA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0CA4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Выплаты персоналу при направлении в служебные командировки в пределах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проезд в служебные командировки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7B4E0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7B4E0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7B4E0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7B4E0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588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найму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0CA4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7B4E0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A87E82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CA4" w:rsidRPr="00230CA4" w:rsidRDefault="00230CA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59A6" w:rsidRDefault="003459A6" w:rsidP="000B63E4">
      <w:bookmarkStart w:id="25" w:name="sub_12103"/>
    </w:p>
    <w:p w:rsidR="007B4E0C" w:rsidRDefault="007B4E0C" w:rsidP="007B4E0C">
      <w:r>
        <w:rPr>
          <w:b/>
        </w:rPr>
        <w:t>020128</w:t>
      </w:r>
      <w:r>
        <w:t>(Стандарт образования школа)</w:t>
      </w:r>
    </w:p>
    <w:p w:rsidR="007B4E0C" w:rsidRDefault="007B4E0C" w:rsidP="007B4E0C"/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67"/>
        <w:gridCol w:w="3261"/>
        <w:gridCol w:w="992"/>
        <w:gridCol w:w="992"/>
        <w:gridCol w:w="851"/>
        <w:gridCol w:w="1275"/>
        <w:gridCol w:w="1701"/>
        <w:gridCol w:w="1985"/>
        <w:gridCol w:w="1559"/>
        <w:gridCol w:w="992"/>
        <w:gridCol w:w="851"/>
      </w:tblGrid>
      <w:tr w:rsidR="007B4E0C" w:rsidRPr="00230CA4" w:rsidTr="001D6B4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Средний размер выплаты на одного работника в день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(чел)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Количество дней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Сумма в год, руб. (гр. 3 х гр. 4 х гр. 5)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7B4E0C" w:rsidRPr="00230CA4" w:rsidTr="001D6B4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19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Субсидии на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осуществление капитальных вложений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7B4E0C" w:rsidRPr="00230CA4" w:rsidTr="001D6B4D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7B4E0C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4E0C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Выплаты персоналу при направлении в служебные командировки в пределах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4E0C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4E0C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проезд в служебные командировки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4E0C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найму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4E0C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4E0C" w:rsidRPr="00230CA4" w:rsidTr="001D6B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A87E82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E0C" w:rsidRPr="00230CA4" w:rsidRDefault="007B4E0C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59A6" w:rsidRDefault="003459A6" w:rsidP="000B63E4"/>
    <w:p w:rsidR="000B63E4" w:rsidRDefault="000B63E4" w:rsidP="000B63E4">
      <w:r>
        <w:t>1.3. Расчеты (обоснования) выплат работникам пособий по уходу за ребенком</w:t>
      </w:r>
    </w:p>
    <w:bookmarkEnd w:id="25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25"/>
        <w:gridCol w:w="1559"/>
        <w:gridCol w:w="1134"/>
        <w:gridCol w:w="1418"/>
        <w:gridCol w:w="1134"/>
        <w:gridCol w:w="992"/>
        <w:gridCol w:w="1276"/>
        <w:gridCol w:w="2551"/>
        <w:gridCol w:w="2410"/>
        <w:gridCol w:w="992"/>
        <w:gridCol w:w="851"/>
      </w:tblGrid>
      <w:tr w:rsidR="000B63E4" w:rsidRPr="00230CA4" w:rsidTr="005A0FF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работников, </w:t>
            </w: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получающих пособие 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выплат в год на одного работника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Размер выплаты (пособия) в месяц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Сумма,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 xml:space="preserve">(гр. 3 х гр. 4 х </w:t>
            </w: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гр. 5)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230CA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финансового обеспечения</w:t>
            </w:r>
          </w:p>
        </w:tc>
      </w:tr>
      <w:tr w:rsidR="0006603F" w:rsidRPr="00230CA4" w:rsidTr="005A0FFE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Субсидии, предоставляемые в соответствии с </w:t>
            </w:r>
            <w:hyperlink r:id="rId20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 xml:space="preserve">абзацем </w:t>
              </w:r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lastRenderedPageBreak/>
                <w:t>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осуществление капитальных вложений</w:t>
            </w:r>
          </w:p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Поступления от оказания услуг (выполнения </w:t>
            </w: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работ) на платной основе и от приносящей доход деятельности(руб.)</w:t>
            </w:r>
          </w:p>
        </w:tc>
      </w:tr>
      <w:tr w:rsidR="0006603F" w:rsidRPr="00230CA4" w:rsidTr="005A0FFE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06603F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660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660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6603F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Пособие по уходу за ребенком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03F" w:rsidRPr="00230CA4" w:rsidTr="005A0FF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03F" w:rsidRPr="00230CA4" w:rsidRDefault="000660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26" w:name="sub_12104"/>
      <w:r>
        <w:t>1.4. Расчеты (обоснования) страховых взносов на обязательное страхование в Пенсионный фонд Российской Федерации, в Фонд социального</w:t>
      </w:r>
    </w:p>
    <w:bookmarkEnd w:id="26"/>
    <w:p w:rsidR="000B63E4" w:rsidRDefault="000B63E4" w:rsidP="000B63E4">
      <w:r>
        <w:t>страхования Российской Федерации, в Федеральный фонд обязательного медицинского страхования</w:t>
      </w:r>
    </w:p>
    <w:p w:rsidR="000B63E4" w:rsidRPr="005A02CB" w:rsidRDefault="005A02CB" w:rsidP="000B63E4">
      <w:pPr>
        <w:rPr>
          <w:b/>
        </w:rPr>
      </w:pPr>
      <w:r w:rsidRPr="005A02CB">
        <w:rPr>
          <w:b/>
        </w:rPr>
        <w:t>010100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67"/>
        <w:gridCol w:w="3544"/>
        <w:gridCol w:w="850"/>
        <w:gridCol w:w="1418"/>
        <w:gridCol w:w="992"/>
        <w:gridCol w:w="1276"/>
        <w:gridCol w:w="1843"/>
        <w:gridCol w:w="2409"/>
        <w:gridCol w:w="1134"/>
        <w:gridCol w:w="851"/>
      </w:tblGrid>
      <w:tr w:rsidR="000B63E4" w:rsidRPr="0006603F" w:rsidTr="001D6B4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06603F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внебюджетного фонда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Ставка взноса (процент)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Размер базы для начисления страховых взносов</w:t>
            </w:r>
          </w:p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Сумма взноса</w:t>
            </w:r>
          </w:p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06603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C42D44" w:rsidRPr="0006603F" w:rsidTr="001D6B4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1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 осуществление капитальных вложений</w:t>
            </w:r>
          </w:p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C42D44" w:rsidRPr="0006603F" w:rsidTr="001D6B4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C42D4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C42D4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22,0%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10,0%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пониженных тарифов страховых взносов в Пенсионный фонд Российской Федерации для отдельных категорий плательщиков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 xml:space="preserve">Страховые взносы в Фонд социального страхования Российской </w:t>
            </w:r>
            <w:r w:rsidRPr="00066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sub_12001" w:history="1">
              <w:r w:rsidRPr="0006603F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 %*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42D44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1C6788" w:rsidRDefault="001C6788" w:rsidP="000B63E4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788">
              <w:rPr>
                <w:rFonts w:ascii="Times New Roman" w:hAnsi="Times New Roman" w:cs="Times New Roman"/>
                <w:b/>
                <w:sz w:val="20"/>
                <w:szCs w:val="20"/>
              </w:rPr>
              <w:t>191308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1C678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1C6788">
              <w:rPr>
                <w:rFonts w:ascii="Times New Roman" w:hAnsi="Times New Roman" w:cs="Times New Roman"/>
                <w:b/>
                <w:sz w:val="20"/>
                <w:szCs w:val="20"/>
              </w:rPr>
              <w:t>191308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44" w:rsidRPr="0006603F" w:rsidRDefault="00C42D44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Pr="005A02CB" w:rsidRDefault="005A02CB" w:rsidP="000B63E4">
      <w:pPr>
        <w:rPr>
          <w:b/>
        </w:rPr>
      </w:pPr>
      <w:r w:rsidRPr="005A02CB">
        <w:rPr>
          <w:b/>
        </w:rPr>
        <w:t>010104</w:t>
      </w:r>
    </w:p>
    <w:p w:rsidR="005A02CB" w:rsidRDefault="005A02CB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67"/>
        <w:gridCol w:w="3686"/>
        <w:gridCol w:w="992"/>
        <w:gridCol w:w="1134"/>
        <w:gridCol w:w="992"/>
        <w:gridCol w:w="1276"/>
        <w:gridCol w:w="1843"/>
        <w:gridCol w:w="2409"/>
        <w:gridCol w:w="1134"/>
        <w:gridCol w:w="851"/>
      </w:tblGrid>
      <w:tr w:rsidR="005A02CB" w:rsidRPr="0006603F" w:rsidTr="001D6B4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230CA4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5A02CB" w:rsidRPr="00230CA4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внебюджетного фонда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Ставка взноса (процент)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Размер базы для начисления страховых взносов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Сумма взноса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5A02CB" w:rsidRPr="0006603F" w:rsidTr="001D6B4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2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 осуществление капитальных вложений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5A02CB" w:rsidRPr="0006603F" w:rsidTr="001D6B4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22,0%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10,0%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пониженных тарифов страховых взносов в Пенсионный фонд Российской Федерации для отдельных категорий плательщиков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sub_12001" w:history="1">
              <w:r w:rsidRPr="0006603F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 %*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FD28F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FD28FB" w:rsidRDefault="00FD28FB" w:rsidP="006C3560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8FB">
              <w:rPr>
                <w:rFonts w:ascii="Times New Roman" w:hAnsi="Times New Roman" w:cs="Times New Roman"/>
                <w:b/>
                <w:sz w:val="20"/>
                <w:szCs w:val="20"/>
              </w:rPr>
              <w:t>45688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FD28FB" w:rsidRDefault="00FD28FB" w:rsidP="006C3560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8FB">
              <w:rPr>
                <w:rFonts w:ascii="Times New Roman" w:hAnsi="Times New Roman" w:cs="Times New Roman"/>
                <w:b/>
                <w:sz w:val="20"/>
                <w:szCs w:val="20"/>
              </w:rPr>
              <w:t>45688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2CB" w:rsidRDefault="005A02CB" w:rsidP="000B63E4"/>
    <w:p w:rsidR="005A02CB" w:rsidRDefault="005A02CB" w:rsidP="005A02CB"/>
    <w:p w:rsidR="005A02CB" w:rsidRDefault="005A02CB" w:rsidP="005A02CB">
      <w:pPr>
        <w:rPr>
          <w:b/>
        </w:rPr>
      </w:pPr>
      <w:r w:rsidRPr="005A02CB">
        <w:rPr>
          <w:b/>
        </w:rPr>
        <w:t>020128</w:t>
      </w:r>
    </w:p>
    <w:p w:rsidR="005A02CB" w:rsidRDefault="005A02CB" w:rsidP="005A02CB">
      <w:pPr>
        <w:rPr>
          <w:b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67"/>
        <w:gridCol w:w="3544"/>
        <w:gridCol w:w="850"/>
        <w:gridCol w:w="1418"/>
        <w:gridCol w:w="992"/>
        <w:gridCol w:w="1276"/>
        <w:gridCol w:w="1843"/>
        <w:gridCol w:w="2409"/>
        <w:gridCol w:w="1134"/>
        <w:gridCol w:w="851"/>
      </w:tblGrid>
      <w:tr w:rsidR="005A02CB" w:rsidRPr="0006603F" w:rsidTr="001D6B4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230CA4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5A02CB" w:rsidRPr="00230CA4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внебюджетного фонда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Ставка взноса (процент)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Размер базы для начисления страховых взносов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Сумма взноса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5A02CB" w:rsidRPr="0006603F" w:rsidTr="001D6B4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3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 осуществление капитальных вложений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5A02CB" w:rsidRPr="0006603F" w:rsidTr="001D6B4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22,0%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DC19D1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AD5FA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AD5FA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10,0%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пониженных тарифов страховых взносов в Пенсионный фонд Российской Федерации для отдельных категорий плательщиков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DC19D1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AD5FA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AD5FA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DC19D1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AD5FA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AD5FA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</w:t>
            </w:r>
            <w:r w:rsidRPr="00066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заболеваний по ставке 0,_% </w:t>
            </w:r>
            <w:hyperlink w:anchor="sub_12001" w:history="1">
              <w:r w:rsidRPr="0006603F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 %*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DC19D1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AD5FA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AD5FA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AD5FA7" w:rsidRDefault="00AD5FA7" w:rsidP="006C3560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A7">
              <w:rPr>
                <w:rFonts w:ascii="Times New Roman" w:hAnsi="Times New Roman" w:cs="Times New Roman"/>
                <w:b/>
                <w:sz w:val="20"/>
                <w:szCs w:val="20"/>
              </w:rPr>
              <w:t>848434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AD5FA7" w:rsidRDefault="00AD5FA7" w:rsidP="006C3560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FA7">
              <w:rPr>
                <w:rFonts w:ascii="Times New Roman" w:hAnsi="Times New Roman" w:cs="Times New Roman"/>
                <w:b/>
                <w:sz w:val="20"/>
                <w:szCs w:val="20"/>
              </w:rPr>
              <w:t>848434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2CB" w:rsidRDefault="005A02CB" w:rsidP="005A02CB">
      <w:pPr>
        <w:rPr>
          <w:b/>
        </w:rPr>
      </w:pPr>
    </w:p>
    <w:p w:rsidR="005A02CB" w:rsidRDefault="005A02CB" w:rsidP="005A02CB">
      <w:pPr>
        <w:rPr>
          <w:b/>
        </w:rPr>
      </w:pPr>
      <w:r>
        <w:rPr>
          <w:b/>
        </w:rPr>
        <w:t>020195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67"/>
        <w:gridCol w:w="3544"/>
        <w:gridCol w:w="850"/>
        <w:gridCol w:w="1418"/>
        <w:gridCol w:w="992"/>
        <w:gridCol w:w="1276"/>
        <w:gridCol w:w="1843"/>
        <w:gridCol w:w="2409"/>
        <w:gridCol w:w="1134"/>
        <w:gridCol w:w="851"/>
      </w:tblGrid>
      <w:tr w:rsidR="005A02CB" w:rsidRPr="0006603F" w:rsidTr="001D6B4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230CA4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5A02CB" w:rsidRPr="00230CA4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внебюджетного фонда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Ставка взноса (процент)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Размер базы для начисления страховых взносов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Сумма взноса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5A02CB" w:rsidRPr="0006603F" w:rsidTr="001D6B4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4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на осуществление капитальных вложений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5A02CB" w:rsidRPr="0006603F" w:rsidTr="001D6B4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22,0%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По ставке 10,0%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пониженных тарифов страховых взносов в Пенсионный фонд Российской Федерации для отдельных категорий плательщиков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09356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sub_12001" w:history="1">
              <w:r w:rsidRPr="0006603F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 %*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093567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A02CB" w:rsidRPr="0006603F" w:rsidTr="001D6B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93567" w:rsidRDefault="00093567" w:rsidP="006C3560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567">
              <w:rPr>
                <w:rFonts w:ascii="Times New Roman" w:hAnsi="Times New Roman" w:cs="Times New Roman"/>
                <w:b/>
                <w:sz w:val="20"/>
                <w:szCs w:val="20"/>
              </w:rPr>
              <w:t>255429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93567" w:rsidRDefault="00093567" w:rsidP="006C3560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567">
              <w:rPr>
                <w:rFonts w:ascii="Times New Roman" w:hAnsi="Times New Roman" w:cs="Times New Roman"/>
                <w:b/>
                <w:sz w:val="20"/>
                <w:szCs w:val="20"/>
              </w:rPr>
              <w:t>255429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CB" w:rsidRPr="0006603F" w:rsidRDefault="005A02CB" w:rsidP="006C356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2CB" w:rsidRPr="005A02CB" w:rsidRDefault="005A02CB" w:rsidP="005A02CB">
      <w:pPr>
        <w:rPr>
          <w:b/>
        </w:rPr>
      </w:pPr>
    </w:p>
    <w:p w:rsidR="005A02CB" w:rsidRDefault="005A02CB" w:rsidP="005A02CB"/>
    <w:p w:rsidR="005A02CB" w:rsidRPr="005A02CB" w:rsidRDefault="001D6B4D" w:rsidP="001D6B4D">
      <w:pPr>
        <w:pStyle w:val="af5"/>
        <w:sectPr w:rsidR="005A02CB" w:rsidRPr="005A02CB" w:rsidSect="006877AE">
          <w:headerReference w:type="default" r:id="rId25"/>
          <w:footerReference w:type="default" r:id="rId26"/>
          <w:pgSz w:w="16839" w:h="11907" w:orient="landscape" w:code="9"/>
          <w:pgMar w:top="1440" w:right="800" w:bottom="1440" w:left="800" w:header="720" w:footer="720" w:gutter="0"/>
          <w:cols w:space="720"/>
          <w:noEndnote/>
          <w:docGrid w:linePitch="272"/>
        </w:sectPr>
      </w:pPr>
      <w:bookmarkStart w:id="27" w:name="sub_12001"/>
      <w:r>
        <w:t xml:space="preserve">* Указываются страховые тарифы, дифференцированные по классам профессионального риска, установленные </w:t>
      </w:r>
      <w:hyperlink r:id="rId27" w:history="1">
        <w:r>
          <w:rPr>
            <w:rStyle w:val="ad"/>
          </w:rPr>
          <w:t>Федеральным законом</w:t>
        </w:r>
      </w:hyperlink>
      <w:r>
        <w:t xml:space="preserve"> от 22 декабря 2005 г. N 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N 52, ст. 5592; 2006, N 52, ст. 5501; 2007, N 30, ст. 3800; 2008, N 48, ст. 5512; 2009, N 48, ст. 5747; 2010, N 50, ст. 6589; 2011, N 49, ст. 7034; 2012, N 50, ст. 6951; 2013, N 49, ст. 6324; 2014, N 49, ст. 6910; 2015, N 51, ст. 7233; 2016, N 52, ст. 7468; </w:t>
      </w:r>
      <w:proofErr w:type="gramStart"/>
      <w:r>
        <w:t>2018, N 1, ст. 68).</w:t>
      </w:r>
      <w:bookmarkEnd w:id="27"/>
      <w:proofErr w:type="gramEnd"/>
    </w:p>
    <w:p w:rsidR="000B63E4" w:rsidRPr="008C1217" w:rsidRDefault="000B63E4" w:rsidP="000B63E4">
      <w:pPr>
        <w:pStyle w:val="1"/>
        <w:rPr>
          <w:rFonts w:ascii="Times New Roman" w:hAnsi="Times New Roman" w:cs="Times New Roman"/>
          <w:color w:val="auto"/>
        </w:rPr>
      </w:pPr>
      <w:bookmarkStart w:id="28" w:name="sub_12200"/>
      <w:r w:rsidRPr="008C1217">
        <w:rPr>
          <w:rFonts w:ascii="Times New Roman" w:hAnsi="Times New Roman" w:cs="Times New Roman"/>
          <w:color w:val="auto"/>
        </w:rPr>
        <w:lastRenderedPageBreak/>
        <w:t>2. Расчет (обоснование) расходов на социальные и иные выплаты населению</w:t>
      </w:r>
    </w:p>
    <w:bookmarkEnd w:id="28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6"/>
        <w:gridCol w:w="564"/>
        <w:gridCol w:w="3260"/>
        <w:gridCol w:w="850"/>
        <w:gridCol w:w="1418"/>
        <w:gridCol w:w="1559"/>
        <w:gridCol w:w="1276"/>
        <w:gridCol w:w="2126"/>
        <w:gridCol w:w="1134"/>
        <w:gridCol w:w="1559"/>
        <w:gridCol w:w="851"/>
      </w:tblGrid>
      <w:tr w:rsidR="000B63E4" w:rsidRPr="00C42D44" w:rsidTr="001D6B4D">
        <w:tc>
          <w:tcPr>
            <w:tcW w:w="9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C42D4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</w:t>
            </w:r>
          </w:p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 (ед.)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Общая сумма выплат,</w:t>
            </w:r>
          </w:p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(гр. 3 х гр. 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C42D44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8C1217" w:rsidRPr="00C42D44" w:rsidTr="001D6B4D">
        <w:tc>
          <w:tcPr>
            <w:tcW w:w="9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</w:t>
            </w:r>
          </w:p>
          <w:p w:rsidR="008C1217" w:rsidRPr="00C42D44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28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8C1217" w:rsidRPr="00C42D44" w:rsidTr="001D6B4D">
        <w:tc>
          <w:tcPr>
            <w:tcW w:w="9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9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6C5C3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420A4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6C5C3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72 330,05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6C5C3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72 330,05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Премии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C42D44" w:rsidTr="001D6B4D"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FD5612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72330,05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6C5C3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72 330,05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C42D44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C42D44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Pr="006B2D50" w:rsidRDefault="000B63E4" w:rsidP="006B2D50">
      <w:pPr>
        <w:pStyle w:val="1"/>
        <w:rPr>
          <w:rFonts w:ascii="Times New Roman" w:hAnsi="Times New Roman" w:cs="Times New Roman"/>
          <w:color w:val="auto"/>
        </w:rPr>
      </w:pPr>
      <w:bookmarkStart w:id="29" w:name="sub_12300"/>
      <w:r w:rsidRPr="008C1217">
        <w:rPr>
          <w:rFonts w:ascii="Times New Roman" w:hAnsi="Times New Roman" w:cs="Times New Roman"/>
          <w:color w:val="auto"/>
        </w:rPr>
        <w:t>3. Расчет (обоснование) расходов на уплату налогов, сборов и иных платежей</w:t>
      </w:r>
      <w:bookmarkEnd w:id="29"/>
    </w:p>
    <w:p w:rsidR="000B63E4" w:rsidRDefault="000B63E4" w:rsidP="000B63E4">
      <w:bookmarkStart w:id="30" w:name="sub_12301"/>
      <w:r>
        <w:t>3.1. Расчет (обоснование) расходов на уплату налога на имущество, земельного налога</w:t>
      </w:r>
    </w:p>
    <w:bookmarkEnd w:id="30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"/>
        <w:gridCol w:w="554"/>
        <w:gridCol w:w="2835"/>
        <w:gridCol w:w="1275"/>
        <w:gridCol w:w="1418"/>
        <w:gridCol w:w="1559"/>
        <w:gridCol w:w="1418"/>
        <w:gridCol w:w="1984"/>
        <w:gridCol w:w="1276"/>
        <w:gridCol w:w="1417"/>
        <w:gridCol w:w="851"/>
      </w:tblGrid>
      <w:tr w:rsidR="000B63E4" w:rsidRPr="008C1217" w:rsidTr="00A87E82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8C121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 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Налоговая база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Ставка налога </w:t>
            </w: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(процент)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Сумма исчисленного </w:t>
            </w: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налога, подлежащего уплате (руб.) (гр. 3 х гр. 4/100)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финансового обеспечения</w:t>
            </w:r>
          </w:p>
        </w:tc>
      </w:tr>
      <w:tr w:rsidR="008C1217" w:rsidRPr="008C1217" w:rsidTr="006B2D50">
        <w:tc>
          <w:tcPr>
            <w:tcW w:w="10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Субсидии,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предоставляемые в соответствии с </w:t>
            </w:r>
            <w:hyperlink r:id="rId29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</w:t>
            </w: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осуществление капитальных вложений (руб.)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Поступления от </w:t>
            </w:r>
            <w:r w:rsidRPr="008C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услуг (выполнения работ) на платной основе и от приносящей доход деятельности (руб.)</w:t>
            </w:r>
          </w:p>
        </w:tc>
      </w:tr>
      <w:tr w:rsidR="008C1217" w:rsidRPr="008C1217" w:rsidTr="006B2D50">
        <w:tc>
          <w:tcPr>
            <w:tcW w:w="10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Налог на имущество,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переданное в аренду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переданное в аренду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B64D42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64D42">
              <w:rPr>
                <w:rFonts w:ascii="Times New Roman" w:hAnsi="Times New Roman" w:cs="Times New Roman"/>
                <w:sz w:val="20"/>
                <w:szCs w:val="20"/>
              </w:rPr>
              <w:t>Земельный налог,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B64D42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2541837,6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B64D42" w:rsidRDefault="00A87E82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64D4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B64D42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 участкам: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31" w:name="sub_12302"/>
      <w:r>
        <w:t>3.2. Расчет (обоснование) расходов на уплату прочих налогов и сборов</w:t>
      </w:r>
    </w:p>
    <w:bookmarkEnd w:id="31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"/>
        <w:gridCol w:w="554"/>
        <w:gridCol w:w="2976"/>
        <w:gridCol w:w="1134"/>
        <w:gridCol w:w="1418"/>
        <w:gridCol w:w="1134"/>
        <w:gridCol w:w="1417"/>
        <w:gridCol w:w="2127"/>
        <w:gridCol w:w="1275"/>
        <w:gridCol w:w="1701"/>
        <w:gridCol w:w="851"/>
      </w:tblGrid>
      <w:tr w:rsidR="000B63E4" w:rsidRPr="008C1217" w:rsidTr="006B2D50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8C121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Налоговая база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Ставка налога (процент)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Всего, руб. (гр. 3 х гр. 4/100)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8C1217" w:rsidRPr="008C1217" w:rsidTr="006B2D50">
        <w:tc>
          <w:tcPr>
            <w:tcW w:w="10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0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8C1217" w:rsidRPr="008C1217" w:rsidTr="006B2D50">
        <w:tc>
          <w:tcPr>
            <w:tcW w:w="10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01550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 транспортным средствам: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Водный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17" w:rsidRPr="008C1217" w:rsidTr="006B2D50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217" w:rsidRPr="008C1217" w:rsidRDefault="0001550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1550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32" w:name="sub_12303"/>
      <w:r>
        <w:t>3.3. Расчет (обоснование) расходов на иные платежи</w:t>
      </w:r>
    </w:p>
    <w:bookmarkEnd w:id="32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1"/>
        <w:gridCol w:w="559"/>
        <w:gridCol w:w="2976"/>
        <w:gridCol w:w="1134"/>
        <w:gridCol w:w="1418"/>
        <w:gridCol w:w="1559"/>
        <w:gridCol w:w="1701"/>
        <w:gridCol w:w="2126"/>
        <w:gridCol w:w="1276"/>
        <w:gridCol w:w="992"/>
        <w:gridCol w:w="851"/>
      </w:tblGrid>
      <w:tr w:rsidR="000B63E4" w:rsidRPr="008C1217" w:rsidTr="00A8599F"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8C121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Размер платежа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Общая сумма платежей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(гр. 3 х гр. 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8C1217" w:rsidRPr="008C1217" w:rsidTr="00A8599F">
        <w:tc>
          <w:tcPr>
            <w:tcW w:w="10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1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8C1217" w:rsidRPr="008C1217" w:rsidTr="00A8599F"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8C1217" w:rsidRPr="008C1217" w:rsidTr="00A8599F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1217" w:rsidRPr="008C1217" w:rsidTr="00A8599F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C1217" w:rsidRPr="008C1217" w:rsidTr="00A8599F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6B2D5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17" w:rsidRPr="008C1217" w:rsidRDefault="008C1217" w:rsidP="008C121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17" w:rsidRPr="008C1217" w:rsidRDefault="008C121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Pr="008C1217" w:rsidRDefault="000B63E4" w:rsidP="000B63E4">
      <w:pPr>
        <w:pStyle w:val="1"/>
        <w:rPr>
          <w:rFonts w:ascii="Times New Roman" w:hAnsi="Times New Roman" w:cs="Times New Roman"/>
          <w:color w:val="auto"/>
        </w:rPr>
      </w:pPr>
      <w:bookmarkStart w:id="33" w:name="sub_12400"/>
      <w:r w:rsidRPr="008C1217">
        <w:rPr>
          <w:rFonts w:ascii="Times New Roman" w:hAnsi="Times New Roman" w:cs="Times New Roman"/>
          <w:color w:val="auto"/>
        </w:rPr>
        <w:t>4. Расчет (обоснование) расходов на безвозмездные перечисления организациям</w:t>
      </w:r>
    </w:p>
    <w:bookmarkEnd w:id="33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126"/>
        <w:gridCol w:w="992"/>
        <w:gridCol w:w="1843"/>
        <w:gridCol w:w="1276"/>
        <w:gridCol w:w="1275"/>
        <w:gridCol w:w="2410"/>
        <w:gridCol w:w="1276"/>
        <w:gridCol w:w="1701"/>
        <w:gridCol w:w="1134"/>
      </w:tblGrid>
      <w:tr w:rsidR="000B63E4" w:rsidRPr="008C1217" w:rsidTr="006B2D5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8C121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Общая сумма выплат</w:t>
            </w:r>
          </w:p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(руб.) (гр. 3 х гр.4)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8C121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99F" w:rsidRPr="008C1217" w:rsidTr="006B2D5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2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</w:t>
            </w:r>
          </w:p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приносящей доход деятельности (руб.)</w:t>
            </w:r>
          </w:p>
        </w:tc>
      </w:tr>
      <w:tr w:rsidR="00A8599F" w:rsidRPr="008C1217" w:rsidTr="006B2D5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99F" w:rsidRPr="008C1217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599F" w:rsidRPr="008C1217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F" w:rsidRPr="008C1217" w:rsidRDefault="00A8599F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570" w:rsidRPr="008C1217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70" w:rsidRPr="008C1217" w:rsidRDefault="00A33570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8C1217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9F" w:rsidRPr="008C1217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F" w:rsidRPr="008C1217" w:rsidRDefault="00A8599F" w:rsidP="00A8599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8C1217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Pr="006B2D50" w:rsidRDefault="000B63E4" w:rsidP="000B63E4">
      <w:pPr>
        <w:rPr>
          <w:b/>
          <w:sz w:val="28"/>
          <w:szCs w:val="28"/>
        </w:rPr>
      </w:pPr>
      <w:bookmarkStart w:id="34" w:name="sub_12500"/>
      <w:r w:rsidRPr="006E72FB">
        <w:rPr>
          <w:b/>
          <w:sz w:val="28"/>
          <w:szCs w:val="28"/>
        </w:rPr>
        <w:t>5. Расчет (обоснование) прочих расходов (кроме расходов на закупку товаров, работ, услуг)</w:t>
      </w:r>
      <w:bookmarkEnd w:id="34"/>
    </w:p>
    <w:p w:rsidR="000B63E4" w:rsidRDefault="000B63E4" w:rsidP="000B63E4">
      <w:bookmarkStart w:id="35" w:name="sub_12501"/>
      <w:r>
        <w:t>5.1. Расчет (обоснование) расходов на капитальные вложения в объекты муниципальной собственности</w:t>
      </w:r>
    </w:p>
    <w:bookmarkEnd w:id="35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409"/>
        <w:gridCol w:w="1276"/>
        <w:gridCol w:w="1843"/>
        <w:gridCol w:w="1134"/>
        <w:gridCol w:w="1276"/>
        <w:gridCol w:w="2126"/>
        <w:gridCol w:w="1559"/>
        <w:gridCol w:w="1559"/>
        <w:gridCol w:w="851"/>
      </w:tblGrid>
      <w:tr w:rsidR="000B63E4" w:rsidRPr="00A8599F" w:rsidTr="006B2D5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8599F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Площадь объекта (кв.м)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Цена за 1 кв.м.</w:t>
            </w:r>
          </w:p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(гр. 3 х гр. 4)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8599F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99F" w:rsidRPr="00A8599F" w:rsidTr="006B2D5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3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A8599F" w:rsidRPr="00A8599F" w:rsidTr="006B2D5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6E72FB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муниципальнымиучреждениями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6E72FB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E72FB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6E72FB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Иные расходы на капитальные вложения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FB" w:rsidRPr="00A8599F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99F" w:rsidRPr="00A8599F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9F" w:rsidRPr="00A8599F" w:rsidRDefault="00A8599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D50" w:rsidRDefault="006B2D50" w:rsidP="000B63E4">
      <w:bookmarkStart w:id="36" w:name="sub_12502"/>
    </w:p>
    <w:p w:rsidR="000B63E4" w:rsidRDefault="000B63E4" w:rsidP="000B63E4">
      <w:r>
        <w:t>5.2. Расчет (обоснование) иных расходов (кроме расходов на закупку товаров, работ, услуг и капитальные вложения в объекты муниципальной собственности)</w:t>
      </w:r>
    </w:p>
    <w:bookmarkEnd w:id="36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3685"/>
        <w:gridCol w:w="1276"/>
        <w:gridCol w:w="1276"/>
        <w:gridCol w:w="850"/>
        <w:gridCol w:w="1701"/>
        <w:gridCol w:w="2154"/>
        <w:gridCol w:w="1248"/>
        <w:gridCol w:w="992"/>
        <w:gridCol w:w="851"/>
      </w:tblGrid>
      <w:tr w:rsidR="000B63E4" w:rsidRPr="006E72FB" w:rsidTr="006B2D5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6E72FB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</w:t>
            </w:r>
          </w:p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Общая сумма выплат</w:t>
            </w:r>
          </w:p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(гр. 3 х гр. 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6E72FB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226CEF" w:rsidRPr="006E72FB" w:rsidTr="006B2D5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</w:t>
            </w:r>
          </w:p>
          <w:p w:rsidR="00226CEF" w:rsidRPr="006E72FB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4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на осуществление капитальных вложений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226CEF" w:rsidRPr="006E72FB" w:rsidTr="006B2D5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226CEF" w:rsidRPr="006E72FB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213C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213C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CEF" w:rsidRPr="006E72FB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Выплаты, за исключением фонда оплаты труда учреждений, лицам, привлекаемым в соответствии с законодательством Российской Федерации для выполнения отдельных полномочий (за исключением выплат из фонда оплаты труда)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EF" w:rsidRPr="006E72FB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CEF" w:rsidRPr="006E72FB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6CEF" w:rsidRPr="006E7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EF" w:rsidRPr="006E72FB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6CEF" w:rsidRPr="006E72F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EF" w:rsidRPr="006E72FB" w:rsidRDefault="00226C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FB" w:rsidRPr="006E72FB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72FB" w:rsidRPr="006E72F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Исполнение иных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FB" w:rsidRPr="006E72FB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FB" w:rsidRPr="006E72FB" w:rsidRDefault="006E72F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Pr="006B2D50" w:rsidRDefault="000B63E4" w:rsidP="006B2D50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37" w:name="sub_12600"/>
      <w:r w:rsidRPr="00A33570">
        <w:rPr>
          <w:rFonts w:ascii="Times New Roman" w:hAnsi="Times New Roman" w:cs="Times New Roman"/>
          <w:b w:val="0"/>
          <w:color w:val="auto"/>
        </w:rPr>
        <w:t>6. Расчет (обоснование) расходов на закупку товаров, работ, услуг</w:t>
      </w:r>
      <w:bookmarkEnd w:id="37"/>
    </w:p>
    <w:p w:rsidR="00D61A23" w:rsidRDefault="000B63E4" w:rsidP="000B63E4">
      <w:bookmarkStart w:id="38" w:name="sub_12601"/>
      <w:r>
        <w:t>6.1. Расчет (обоснование) расходов на оплату услуг связи</w:t>
      </w:r>
    </w:p>
    <w:p w:rsidR="00D61A23" w:rsidRDefault="00D61A23" w:rsidP="00D61A23">
      <w:r w:rsidRPr="007B4E0C">
        <w:rPr>
          <w:b/>
        </w:rPr>
        <w:t xml:space="preserve">020195 </w:t>
      </w:r>
      <w:r>
        <w:t>(Стандарт дошкольного образования)</w:t>
      </w:r>
    </w:p>
    <w:bookmarkEnd w:id="38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1134"/>
        <w:gridCol w:w="993"/>
        <w:gridCol w:w="850"/>
        <w:gridCol w:w="1134"/>
        <w:gridCol w:w="1843"/>
        <w:gridCol w:w="1417"/>
        <w:gridCol w:w="1701"/>
        <w:gridCol w:w="851"/>
      </w:tblGrid>
      <w:tr w:rsidR="000B63E4" w:rsidRPr="00A33570" w:rsidTr="006B2D5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33570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Количество номеров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Количество платежей в год (ед.)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руб. (гр. 3 х гр. 4 х гр. 5)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3357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33570" w:rsidRPr="00A33570" w:rsidTr="006B2D5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5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на осуществление капитальных вложений (руб.)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33570" w:rsidRPr="00A33570" w:rsidTr="006B2D5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33570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A3357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3570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Абонентская плата за абонентский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B85C2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3570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D11849" w:rsidRDefault="00A33570" w:rsidP="00A33570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11849">
              <w:rPr>
                <w:rFonts w:ascii="Times New Roman" w:hAnsi="Times New Roman" w:cs="Times New Roman"/>
                <w:sz w:val="18"/>
                <w:szCs w:val="18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3570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D11849" w:rsidRDefault="00A3357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11849">
              <w:rPr>
                <w:rFonts w:ascii="Times New Roman" w:hAnsi="Times New Roman" w:cs="Times New Roman"/>
                <w:sz w:val="18"/>
                <w:szCs w:val="18"/>
              </w:rPr>
              <w:t>Оплата сотовой связи по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85C29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A33570" w:rsidRDefault="00B85C2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A33570" w:rsidRDefault="00B85C2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D11849" w:rsidRDefault="00B85C29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11849">
              <w:rPr>
                <w:rFonts w:ascii="Times New Roman" w:hAnsi="Times New Roman" w:cs="Times New Roman"/>
                <w:sz w:val="18"/>
                <w:szCs w:val="18"/>
              </w:rPr>
              <w:t>Услуги телефонно-телеграфной, факсимильной, пейджинговой связи, радиосвязи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7961D1" w:rsidRDefault="00D61A23" w:rsidP="00B85C2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7961D1" w:rsidRDefault="00B85C29" w:rsidP="00B85C29">
            <w:r w:rsidRPr="007961D1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7961D1" w:rsidRDefault="00B85C29" w:rsidP="00B85C29">
            <w:r w:rsidRPr="007961D1">
              <w:t>833.33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Default="00D61A23" w:rsidP="00B85C29">
            <w:r>
              <w:t xml:space="preserve">10 </w:t>
            </w:r>
            <w:r w:rsidR="00B85C29" w:rsidRPr="007961D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A33570" w:rsidRDefault="00B85C2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A33570" w:rsidRDefault="00B85C2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A33570" w:rsidRDefault="00B85C2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29" w:rsidRPr="00A33570" w:rsidRDefault="00B85C2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C29" w:rsidRPr="00A33570" w:rsidRDefault="00B85C29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3570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D11849" w:rsidRDefault="00A3357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11849">
              <w:rPr>
                <w:rFonts w:ascii="Times New Roman" w:hAnsi="Times New Roman" w:cs="Times New Roman"/>
                <w:sz w:val="18"/>
                <w:szCs w:val="18"/>
              </w:rPr>
              <w:t>Пересылка почтовой корреспонденции с использованием франкировальной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3570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D11849" w:rsidRDefault="00A3357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11849">
              <w:rPr>
                <w:rFonts w:ascii="Times New Roman" w:hAnsi="Times New Roman" w:cs="Times New Roman"/>
                <w:sz w:val="18"/>
                <w:szCs w:val="18"/>
              </w:rPr>
              <w:t>Услуги фельдъегерской и специальной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3570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D11849" w:rsidRDefault="00A3357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11849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proofErr w:type="spellStart"/>
            <w:r w:rsidRPr="00D11849">
              <w:rPr>
                <w:rFonts w:ascii="Times New Roman" w:hAnsi="Times New Roman" w:cs="Times New Roman"/>
                <w:sz w:val="18"/>
                <w:szCs w:val="18"/>
              </w:rPr>
              <w:t>интернет-провайдеров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3570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D11849" w:rsidRDefault="00A3357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11849">
              <w:rPr>
                <w:rFonts w:ascii="Times New Roman" w:hAnsi="Times New Roman" w:cs="Times New Roman"/>
                <w:sz w:val="18"/>
                <w:szCs w:val="18"/>
              </w:rPr>
              <w:t>Услуги электронной почты (электронный 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3570" w:rsidRPr="00A33570" w:rsidTr="006B2D5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D61A2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D11849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70" w:rsidRPr="00A33570" w:rsidRDefault="00A335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527" w:rsidRDefault="00A03527" w:rsidP="00D61A23">
      <w:pPr>
        <w:rPr>
          <w:b/>
        </w:rPr>
      </w:pPr>
      <w:bookmarkStart w:id="39" w:name="sub_12602"/>
    </w:p>
    <w:p w:rsidR="00727F70" w:rsidRDefault="00D61A23" w:rsidP="00D61A23">
      <w:r>
        <w:rPr>
          <w:b/>
        </w:rPr>
        <w:t>020128</w:t>
      </w:r>
      <w:r>
        <w:t>(Стандарт образования школа)</w:t>
      </w:r>
    </w:p>
    <w:p w:rsidR="00727F70" w:rsidRDefault="00727F70" w:rsidP="00D61A23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1134"/>
        <w:gridCol w:w="993"/>
        <w:gridCol w:w="1275"/>
        <w:gridCol w:w="1276"/>
        <w:gridCol w:w="1843"/>
        <w:gridCol w:w="1559"/>
        <w:gridCol w:w="992"/>
        <w:gridCol w:w="851"/>
      </w:tblGrid>
      <w:tr w:rsidR="00D61A23" w:rsidRPr="00A33570" w:rsidTr="006A083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230CA4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D61A23" w:rsidRPr="00230CA4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Количество номеров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Количество платежей в год (ед.)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руб. (гр. 3 х гр. 4 х гр. 5)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D61A23" w:rsidRPr="00A33570" w:rsidTr="006A083F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Pr="00A33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Субсидии, предоставляемые в соответствии с </w:t>
            </w:r>
            <w:hyperlink r:id="rId36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 xml:space="preserve">абзацем вторым пункта 1 </w:t>
              </w:r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lastRenderedPageBreak/>
                <w:t>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</w:t>
            </w:r>
          </w:p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 xml:space="preserve">на осуществление капитальных вложений </w:t>
            </w:r>
            <w:r w:rsidRPr="00A33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Поступления от оказания услуг (выполнения работ) на платной основе и от </w:t>
            </w:r>
            <w:r w:rsidRPr="00A33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приносящей доход деятельности (руб.)</w:t>
            </w:r>
          </w:p>
        </w:tc>
      </w:tr>
      <w:tr w:rsidR="00D61A23" w:rsidRPr="00A33570" w:rsidTr="006A083F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Абонентская плата за абонентский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Оплата сотовой связи по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Услуги телефонно-телеграфной, факсимильной, пейджинговой связи, радиосвязи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7961D1" w:rsidRDefault="00D61A23" w:rsidP="006A083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7961D1" w:rsidRDefault="00D61A23" w:rsidP="006A083F">
            <w:r w:rsidRPr="007961D1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7961D1" w:rsidRDefault="00727F70" w:rsidP="006A083F">
            <w: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Default="00727F70" w:rsidP="006A083F">
            <w:r>
              <w:t>12</w:t>
            </w:r>
            <w:r w:rsidR="00D61A23" w:rsidRPr="007961D1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Пересылка почтовой корреспонденции с использованием франкировальной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Услуги фельдъегерской и специальной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Услуги электронной почты (электронный 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1A23" w:rsidRPr="00A33570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727F70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61A2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4929AE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335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3" w:rsidRPr="00A33570" w:rsidRDefault="00D61A2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A23" w:rsidRDefault="00D61A23" w:rsidP="000B63E4"/>
    <w:p w:rsidR="000B63E4" w:rsidRDefault="000B63E4" w:rsidP="000B63E4">
      <w:r>
        <w:t>6.2. Расчет (обоснование) расходов на оплату транспортных услуг</w:t>
      </w:r>
      <w:bookmarkEnd w:id="39"/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1134"/>
        <w:gridCol w:w="1843"/>
        <w:gridCol w:w="1701"/>
        <w:gridCol w:w="1843"/>
        <w:gridCol w:w="1559"/>
        <w:gridCol w:w="992"/>
        <w:gridCol w:w="851"/>
      </w:tblGrid>
      <w:tr w:rsidR="000B63E4" w:rsidRPr="00213C37" w:rsidTr="00A851A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213C37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Количество услуг перевозки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Цена услуги перевозки,</w:t>
            </w:r>
          </w:p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Сумма, руб. (гр. 3 х гр. 4)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213C37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1A5" w:rsidRPr="00213C37" w:rsidTr="00A851A5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7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Бюджетного кодекса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осуществление капитальных вложений</w:t>
            </w:r>
          </w:p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оказания услуг (выполнения работ) на платной основе и от приносящей доход деятельности </w:t>
            </w:r>
            <w:r w:rsidRPr="00213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(руб.)</w:t>
            </w:r>
          </w:p>
        </w:tc>
      </w:tr>
      <w:tr w:rsidR="00A851A5" w:rsidRPr="00213C37" w:rsidTr="00A851A5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1A5" w:rsidRPr="00213C37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851A5" w:rsidRPr="00213C37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Плата за перевозку (доставку) грузов (отправлений)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213C37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213C37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213C37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40" w:name="sub_12603"/>
      <w:r>
        <w:t>6.3. Расчет (обоснование) расходов на оплату коммунальных услуг</w:t>
      </w:r>
    </w:p>
    <w:bookmarkEnd w:id="40"/>
    <w:p w:rsidR="000B63E4" w:rsidRDefault="00727F70" w:rsidP="000B63E4">
      <w:r w:rsidRPr="00727F70">
        <w:rPr>
          <w:b/>
        </w:rPr>
        <w:t xml:space="preserve">010100 </w:t>
      </w:r>
      <w:r>
        <w:t>(Муниципальный бюджет)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725"/>
        <w:gridCol w:w="1118"/>
        <w:gridCol w:w="1134"/>
        <w:gridCol w:w="851"/>
        <w:gridCol w:w="1134"/>
        <w:gridCol w:w="1559"/>
        <w:gridCol w:w="1417"/>
        <w:gridCol w:w="1276"/>
        <w:gridCol w:w="992"/>
        <w:gridCol w:w="851"/>
      </w:tblGrid>
      <w:tr w:rsidR="000B63E4" w:rsidRPr="00A851A5" w:rsidTr="00A851A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851A5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Размер потребления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Тариф (с учетом НДС) (руб.)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Индексация (процент)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Сумма, руб. (гр. 3 х гр. 4 х (1+гр. 5/100)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1A5" w:rsidRPr="00A851A5" w:rsidTr="00A851A5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8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851A5" w:rsidRPr="00A851A5" w:rsidTr="00A851A5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Ассенизация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м.куб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602BE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BE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кредзадолж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BE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М.куб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2BE" w:rsidRPr="00A851A5" w:rsidRDefault="00C602B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C602B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727F7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1005E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41" w:name="sub_12604"/>
      <w:r>
        <w:t>6.4. Расчет (обоснование) расходов на оплату аренды имущества</w:t>
      </w:r>
    </w:p>
    <w:bookmarkEnd w:id="41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301"/>
        <w:gridCol w:w="1157"/>
        <w:gridCol w:w="1373"/>
        <w:gridCol w:w="1715"/>
        <w:gridCol w:w="2251"/>
        <w:gridCol w:w="1417"/>
        <w:gridCol w:w="992"/>
        <w:gridCol w:w="851"/>
      </w:tblGrid>
      <w:tr w:rsidR="000B63E4" w:rsidRPr="00A851A5" w:rsidTr="00A851A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851A5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Ставка арендной платы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Стоимость с учетом НДС, руб. (гр. 3 х гр. 4)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1A5" w:rsidRPr="00A851A5" w:rsidTr="00A851A5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39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A851A5" w:rsidRPr="00A851A5" w:rsidTr="00A851A5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Аренда недвижимого имущества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Аренда движимого имущества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51A5" w:rsidRPr="00A851A5" w:rsidTr="00A851A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A851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0B63E4" w:rsidRDefault="000B63E4" w:rsidP="000B63E4">
      <w:bookmarkStart w:id="42" w:name="sub_12605"/>
      <w:r>
        <w:t>6.5. Расчет (обоснование) расходов на оплату работ, услуг по содержанию имущества</w:t>
      </w:r>
    </w:p>
    <w:p w:rsidR="00727F70" w:rsidRDefault="00727F70" w:rsidP="000B63E4">
      <w:r w:rsidRPr="00727F70">
        <w:rPr>
          <w:b/>
        </w:rPr>
        <w:t xml:space="preserve">010100 </w:t>
      </w:r>
      <w:r>
        <w:t>(Муниципальный бюджет)</w:t>
      </w:r>
    </w:p>
    <w:bookmarkEnd w:id="42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714"/>
        <w:gridCol w:w="2255"/>
        <w:gridCol w:w="1417"/>
        <w:gridCol w:w="992"/>
        <w:gridCol w:w="851"/>
      </w:tblGrid>
      <w:tr w:rsidR="000B63E4" w:rsidRPr="00A851A5" w:rsidTr="00021CD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A851A5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Количество работ (услуг)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Стоимость работ (услуг)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(руб.) (гр. 3 х гр. 4)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A851A5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51A5" w:rsidRPr="00A851A5" w:rsidTr="00021CD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40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851A5" w:rsidRPr="00A851A5" w:rsidTr="00021CD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51A5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недвижимого имущества в чистоте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7DAC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1A5" w:rsidRPr="00A851A5" w:rsidRDefault="00A851A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ТБО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 м.куб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Вывоз снега, мусора, твердых бытовых и промышленных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дератизация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14 990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803F9">
              <w:rPr>
                <w:rFonts w:ascii="Times New Roman" w:hAnsi="Times New Roman" w:cs="Times New Roman"/>
                <w:sz w:val="18"/>
                <w:szCs w:val="18"/>
              </w:rPr>
              <w:t>Санитарно-гигиеническое обслуживание, мойка и чистка помещений, окон, натирка полов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803F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803F9">
              <w:rPr>
                <w:rFonts w:ascii="Times New Roman" w:hAnsi="Times New Roman" w:cs="Times New Roman"/>
                <w:sz w:val="18"/>
                <w:szCs w:val="18"/>
              </w:rPr>
              <w:t>Содержание объектов движимого имущества в чистоте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803F9">
              <w:rPr>
                <w:rFonts w:ascii="Times New Roman" w:hAnsi="Times New Roman" w:cs="Times New Roman"/>
                <w:sz w:val="18"/>
                <w:szCs w:val="18"/>
              </w:rPr>
              <w:t>Мойка и чистка (химчистка) движимого имущества, в том числе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прачечные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Ремонт имущества (текущий)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1F0D57" w:rsidRDefault="004D311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1F0D57">
              <w:rPr>
                <w:rFonts w:ascii="Times New Roman" w:hAnsi="Times New Roman" w:cs="Times New Roman"/>
                <w:sz w:val="18"/>
                <w:szCs w:val="18"/>
              </w:rPr>
              <w:t>В том числе: устранение неисправностей (восстановление работоспособности) объектов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803F9">
              <w:rPr>
                <w:rFonts w:ascii="Times New Roman" w:hAnsi="Times New Roman" w:cs="Times New Roman"/>
                <w:sz w:val="18"/>
                <w:szCs w:val="18"/>
              </w:rPr>
              <w:t>Поддержание технико-экономических и эксплуатационных показателей объектов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AA19D8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6803F9">
              <w:rPr>
                <w:rFonts w:ascii="Times New Roman" w:hAnsi="Times New Roman" w:cs="Times New Roman"/>
                <w:sz w:val="18"/>
                <w:szCs w:val="18"/>
              </w:rPr>
              <w:t>Т/о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6803F9">
              <w:rPr>
                <w:rFonts w:ascii="Times New Roman" w:hAnsi="Times New Roman" w:cs="Times New Roman"/>
                <w:sz w:val="18"/>
                <w:szCs w:val="18"/>
              </w:rPr>
              <w:t>Замеры сопротивления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6803F9">
              <w:rPr>
                <w:rFonts w:ascii="Times New Roman" w:hAnsi="Times New Roman" w:cs="Times New Roman"/>
                <w:sz w:val="18"/>
                <w:szCs w:val="18"/>
              </w:rPr>
              <w:t xml:space="preserve">Т/о </w:t>
            </w:r>
            <w:proofErr w:type="spellStart"/>
            <w:r w:rsidRPr="006803F9">
              <w:rPr>
                <w:rFonts w:ascii="Times New Roman" w:hAnsi="Times New Roman" w:cs="Times New Roman"/>
                <w:sz w:val="18"/>
                <w:szCs w:val="18"/>
              </w:rPr>
              <w:t>трансп</w:t>
            </w:r>
            <w:proofErr w:type="spellEnd"/>
            <w:r w:rsidRPr="006803F9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6803F9" w:rsidRDefault="004D3110" w:rsidP="000B63E4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03F9">
              <w:rPr>
                <w:rFonts w:ascii="Times New Roman" w:hAnsi="Times New Roman" w:cs="Times New Roman"/>
                <w:sz w:val="18"/>
                <w:szCs w:val="18"/>
              </w:rPr>
              <w:t>Техобслужтрансп</w:t>
            </w:r>
            <w:proofErr w:type="spellEnd"/>
            <w:r w:rsidRPr="006803F9">
              <w:rPr>
                <w:rFonts w:ascii="Times New Roman" w:hAnsi="Times New Roman" w:cs="Times New Roman"/>
                <w:sz w:val="18"/>
                <w:szCs w:val="18"/>
              </w:rPr>
              <w:t xml:space="preserve"> ср.</w:t>
            </w:r>
          </w:p>
          <w:p w:rsidR="004D3110" w:rsidRPr="006803F9" w:rsidRDefault="004D3110" w:rsidP="00ED0D1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AA19D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 мероприятиям: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Т/о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Т/о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радиоканальной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2D50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6B2D50" w:rsidP="004D311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D311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Мероприятия по охране труда и ГС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По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71345A" w:rsidRDefault="004D3110" w:rsidP="000B63E4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D3110" w:rsidRPr="00A851A5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124590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6B2D5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124590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10" w:rsidRPr="00A851A5" w:rsidRDefault="004D311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6A083F" w:rsidRDefault="006A083F" w:rsidP="006A083F">
      <w:r w:rsidRPr="007B4E0C">
        <w:rPr>
          <w:b/>
        </w:rPr>
        <w:t xml:space="preserve">020195 </w:t>
      </w:r>
      <w:r>
        <w:t>(Стандарт дошкольного образования)</w:t>
      </w:r>
    </w:p>
    <w:p w:rsidR="006A083F" w:rsidRPr="006A083F" w:rsidRDefault="006A083F" w:rsidP="006A083F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714"/>
        <w:gridCol w:w="2255"/>
        <w:gridCol w:w="1417"/>
        <w:gridCol w:w="992"/>
        <w:gridCol w:w="851"/>
      </w:tblGrid>
      <w:tr w:rsidR="006A083F" w:rsidRPr="006A083F" w:rsidTr="006A083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Код</w:t>
            </w:r>
          </w:p>
          <w:p w:rsidR="006A083F" w:rsidRPr="006A083F" w:rsidRDefault="006A083F" w:rsidP="006A083F">
            <w:r w:rsidRPr="006A083F">
              <w:t>видов</w:t>
            </w:r>
          </w:p>
          <w:p w:rsidR="006A083F" w:rsidRPr="006A083F" w:rsidRDefault="006A083F" w:rsidP="006A083F">
            <w:r w:rsidRPr="006A083F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N 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Количество работ (услуг)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Стоимость работ (услуг)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Сумма</w:t>
            </w:r>
          </w:p>
          <w:p w:rsidR="006A083F" w:rsidRPr="006A083F" w:rsidRDefault="006A083F" w:rsidP="006A083F">
            <w:r w:rsidRPr="006A083F">
              <w:t>(руб.) (гр. 3 х гр. 4)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>Источники финансового обеспечения</w:t>
            </w:r>
          </w:p>
        </w:tc>
      </w:tr>
      <w:tr w:rsidR="006A083F" w:rsidRPr="006A083F" w:rsidTr="006A083F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Субсидии на выполнение муниципального задания (руб.)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 xml:space="preserve">Субсидии, предоставляемые в соответствии с </w:t>
            </w:r>
            <w:hyperlink r:id="rId41" w:history="1">
              <w:r w:rsidRPr="006A083F">
                <w:rPr>
                  <w:rStyle w:val="ae"/>
                  <w:bCs/>
                </w:rPr>
                <w:t>абзацем вторым пункта 1 статьи 78.1</w:t>
              </w:r>
            </w:hyperlink>
            <w:r w:rsidRPr="006A083F">
              <w:t>Бюджетного кодекса Российской Федерации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6A083F" w:rsidRPr="006A083F" w:rsidTr="00043D44">
        <w:trPr>
          <w:trHeight w:val="108"/>
        </w:trPr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>Из них: гранты</w:t>
            </w:r>
          </w:p>
        </w:tc>
      </w:tr>
      <w:tr w:rsidR="006A083F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>11</w:t>
            </w:r>
          </w:p>
        </w:tc>
      </w:tr>
      <w:tr w:rsidR="006A083F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</w:tr>
      <w:tr w:rsidR="006A083F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>
              <w:t>Заправка картриджей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>
              <w:t>1000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/>
        </w:tc>
      </w:tr>
      <w:tr w:rsidR="00362294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>
            <w:r w:rsidRPr="006A083F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>
            <w:r w:rsidRPr="006A083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>
            <w:r w:rsidRPr="006A083F"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>
            <w:r w:rsidRPr="006A083F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>
            <w:r w:rsidRPr="006A083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>
            <w:r w:rsidRPr="006A083F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6A083F">
            <w:r w:rsidRPr="006A083F">
              <w:t>X</w:t>
            </w:r>
          </w:p>
        </w:tc>
      </w:tr>
      <w:tr w:rsidR="00362294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>
            <w:r w:rsidRPr="006A083F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>
            <w:r w:rsidRPr="006A083F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>
            <w:r w:rsidRPr="006A083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545028" w:rsidP="006A083F">
            <w:r>
              <w:t>1</w:t>
            </w:r>
            <w:r w:rsidR="00362294">
              <w:t>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043D44" w:rsidP="006A083F">
            <w:r>
              <w:t>1000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6A083F"/>
        </w:tc>
      </w:tr>
    </w:tbl>
    <w:p w:rsidR="006A083F" w:rsidRDefault="006A083F" w:rsidP="006A083F"/>
    <w:p w:rsidR="006A083F" w:rsidRDefault="006A083F" w:rsidP="006A083F">
      <w:r>
        <w:rPr>
          <w:b/>
        </w:rPr>
        <w:t>020128</w:t>
      </w:r>
      <w:r>
        <w:t>(Стандарт образования школа)</w:t>
      </w:r>
    </w:p>
    <w:p w:rsidR="006A083F" w:rsidRPr="006A083F" w:rsidRDefault="006A083F" w:rsidP="006A083F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714"/>
        <w:gridCol w:w="2255"/>
        <w:gridCol w:w="1417"/>
        <w:gridCol w:w="992"/>
        <w:gridCol w:w="851"/>
      </w:tblGrid>
      <w:tr w:rsidR="006A083F" w:rsidRPr="006A083F" w:rsidTr="006A083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Код</w:t>
            </w:r>
          </w:p>
          <w:p w:rsidR="006A083F" w:rsidRPr="006A083F" w:rsidRDefault="006A083F" w:rsidP="006A083F">
            <w:r w:rsidRPr="006A083F">
              <w:t>видов</w:t>
            </w:r>
          </w:p>
          <w:p w:rsidR="006A083F" w:rsidRPr="006A083F" w:rsidRDefault="006A083F" w:rsidP="006A083F">
            <w:r w:rsidRPr="006A083F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N 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Количество работ (услуг)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Стоимость работ (услуг)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Сумма</w:t>
            </w:r>
          </w:p>
          <w:p w:rsidR="006A083F" w:rsidRPr="006A083F" w:rsidRDefault="006A083F" w:rsidP="006A083F">
            <w:r w:rsidRPr="006A083F">
              <w:t>(руб.) (гр. 3 х гр. 4)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>Источники финансового обеспечения</w:t>
            </w:r>
          </w:p>
        </w:tc>
      </w:tr>
      <w:tr w:rsidR="006A083F" w:rsidRPr="006A083F" w:rsidTr="006A083F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Субсидии на выполнение муниципального задания (руб.)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 xml:space="preserve">Субсидии, предоставляемые в соответствии с </w:t>
            </w:r>
            <w:hyperlink r:id="rId42" w:history="1">
              <w:r w:rsidRPr="006A083F">
                <w:rPr>
                  <w:rStyle w:val="ae"/>
                  <w:bCs/>
                </w:rPr>
                <w:t>абзацем вторым пункта 1 статьи 78.1</w:t>
              </w:r>
            </w:hyperlink>
            <w:r w:rsidRPr="006A083F">
              <w:t>Бюджетного кодекса Российской Федерации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 xml:space="preserve">Поступления от оказания услуг (выполнения работ) на платной основе и от приносящей доход деятельности </w:t>
            </w:r>
            <w:r w:rsidRPr="006A083F">
              <w:lastRenderedPageBreak/>
              <w:t>(руб.)</w:t>
            </w:r>
          </w:p>
        </w:tc>
      </w:tr>
      <w:tr w:rsidR="006A083F" w:rsidRPr="006A083F" w:rsidTr="006A083F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>Из них: гранты</w:t>
            </w:r>
          </w:p>
        </w:tc>
      </w:tr>
      <w:tr w:rsidR="006A083F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>11</w:t>
            </w:r>
          </w:p>
        </w:tc>
      </w:tr>
      <w:tr w:rsidR="006A083F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>
              <w:t>Заправка картриджей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>
              <w:t>2000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/>
        </w:tc>
      </w:tr>
      <w:tr w:rsidR="00362294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Default="00362294" w:rsidP="006A08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Default="00362294" w:rsidP="006A08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Default="00362294" w:rsidP="006A083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Default="00362294" w:rsidP="006A083F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6A08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6A083F"/>
        </w:tc>
      </w:tr>
      <w:tr w:rsidR="006A083F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</w:tr>
      <w:tr w:rsidR="006A083F" w:rsidRPr="006A083F" w:rsidTr="006A08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>
            <w:r w:rsidRPr="006A083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F64DA7" w:rsidP="006A083F">
            <w:r>
              <w:t>2</w:t>
            </w:r>
            <w:r w:rsidR="006A083F">
              <w:t>00</w:t>
            </w:r>
            <w:r w:rsidR="00362294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A083F" w:rsidRDefault="006A083F" w:rsidP="006A08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6A083F" w:rsidRDefault="006A083F" w:rsidP="006A083F"/>
        </w:tc>
      </w:tr>
    </w:tbl>
    <w:p w:rsidR="001A65E2" w:rsidRDefault="001A65E2" w:rsidP="006A083F"/>
    <w:p w:rsidR="006A083F" w:rsidRPr="001A65E2" w:rsidRDefault="001A65E2" w:rsidP="006A083F">
      <w:pPr>
        <w:rPr>
          <w:b/>
        </w:rPr>
      </w:pPr>
      <w:r w:rsidRPr="001A65E2">
        <w:rPr>
          <w:b/>
        </w:rPr>
        <w:t>020146</w:t>
      </w:r>
    </w:p>
    <w:p w:rsidR="00362294" w:rsidRPr="006A083F" w:rsidRDefault="00362294" w:rsidP="0036229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714"/>
        <w:gridCol w:w="2255"/>
        <w:gridCol w:w="1417"/>
        <w:gridCol w:w="992"/>
        <w:gridCol w:w="851"/>
      </w:tblGrid>
      <w:tr w:rsidR="00362294" w:rsidRPr="006A083F" w:rsidTr="0036229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Код</w:t>
            </w:r>
          </w:p>
          <w:p w:rsidR="00362294" w:rsidRPr="006A083F" w:rsidRDefault="00362294" w:rsidP="00362294">
            <w:r w:rsidRPr="006A083F">
              <w:t>видов</w:t>
            </w:r>
          </w:p>
          <w:p w:rsidR="00362294" w:rsidRPr="006A083F" w:rsidRDefault="00362294" w:rsidP="00362294">
            <w:r w:rsidRPr="006A083F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N 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Количество работ (услуг)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Стоимость работ (услуг)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Сумма</w:t>
            </w:r>
          </w:p>
          <w:p w:rsidR="00362294" w:rsidRPr="006A083F" w:rsidRDefault="00362294" w:rsidP="00362294">
            <w:r w:rsidRPr="006A083F">
              <w:t>(руб.) (гр. 3 х гр. 4)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362294">
            <w:r w:rsidRPr="006A083F">
              <w:t>Источники финансового обеспечения</w:t>
            </w:r>
          </w:p>
        </w:tc>
      </w:tr>
      <w:tr w:rsidR="00362294" w:rsidRPr="006A083F" w:rsidTr="00362294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Субсидии на выполнение муниципального задания (руб.)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 xml:space="preserve">Субсидии, предоставляемые в соответствии с </w:t>
            </w:r>
            <w:hyperlink r:id="rId43" w:history="1">
              <w:r w:rsidRPr="006A083F">
                <w:rPr>
                  <w:rStyle w:val="ae"/>
                  <w:bCs/>
                </w:rPr>
                <w:t>абзацем вторым пункта 1 статьи 78.1</w:t>
              </w:r>
            </w:hyperlink>
            <w:r w:rsidRPr="006A083F">
              <w:t>Бюджетного кодекса Российской Федерации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362294">
            <w:r w:rsidRPr="006A083F"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362294" w:rsidRPr="006A083F" w:rsidTr="00362294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362294">
            <w:r w:rsidRPr="006A083F">
              <w:t>Из них: гранты</w:t>
            </w:r>
          </w:p>
        </w:tc>
      </w:tr>
      <w:tr w:rsidR="00362294" w:rsidRPr="006A083F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362294">
            <w:r w:rsidRPr="006A083F">
              <w:t>11</w:t>
            </w:r>
          </w:p>
        </w:tc>
      </w:tr>
      <w:tr w:rsidR="00362294" w:rsidRPr="006A083F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</w:tr>
      <w:tr w:rsidR="00362294" w:rsidRPr="006A083F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>
              <w:t>Комиссия банка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>
              <w:t>1 084,95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>
              <w:t>1 084,95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362294"/>
        </w:tc>
      </w:tr>
      <w:tr w:rsidR="00362294" w:rsidRPr="006A083F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</w:tr>
      <w:tr w:rsidR="00362294" w:rsidRPr="006A083F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 w:rsidRPr="006A083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>
            <w:r>
              <w:t>1 084,95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94" w:rsidRPr="006A083F" w:rsidRDefault="00362294" w:rsidP="003622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94" w:rsidRPr="006A083F" w:rsidRDefault="00362294" w:rsidP="00362294"/>
        </w:tc>
      </w:tr>
    </w:tbl>
    <w:p w:rsidR="00362294" w:rsidRDefault="00362294" w:rsidP="000B63E4"/>
    <w:p w:rsidR="000B63E4" w:rsidRDefault="000B63E4" w:rsidP="000B63E4">
      <w:bookmarkStart w:id="43" w:name="sub_12606"/>
      <w:r>
        <w:t>6.6. Расчет (обоснование) расходов на оплату прочих работ, услуг</w:t>
      </w:r>
    </w:p>
    <w:p w:rsidR="00AC64CE" w:rsidRDefault="00AC64CE" w:rsidP="00AC64CE">
      <w:pPr>
        <w:rPr>
          <w:b/>
        </w:rPr>
      </w:pPr>
    </w:p>
    <w:p w:rsidR="00AC64CE" w:rsidRDefault="00AC64CE" w:rsidP="00AC64CE">
      <w:r w:rsidRPr="00727F70">
        <w:rPr>
          <w:b/>
        </w:rPr>
        <w:t xml:space="preserve">010100 </w:t>
      </w:r>
      <w:r>
        <w:t>(Муниципальный бюджет)</w:t>
      </w:r>
    </w:p>
    <w:bookmarkEnd w:id="43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772"/>
        <w:gridCol w:w="1819"/>
        <w:gridCol w:w="1795"/>
        <w:gridCol w:w="992"/>
        <w:gridCol w:w="851"/>
      </w:tblGrid>
      <w:tr w:rsidR="000B63E4" w:rsidRPr="00021CD0" w:rsidTr="00021CD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021CD0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Стоимость услуги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Сумма (руб.) (гр. 3 х гр. 4)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адания (руб.)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Субсидии, предоставляемые в соответствии с </w:t>
            </w:r>
            <w:hyperlink r:id="rId44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на осуществление капитальных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вложений</w:t>
            </w:r>
          </w:p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Поступления от оказания услуг (выполнения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работ) на платной основе и от приносящей доход деятельности (руб.)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726956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 объектам: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1345A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Страховка автобуса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7B4E0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1345A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Оплата услуг вневедомственной, пожарной охраны,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26956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29103,36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1345A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 объектам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5A" w:rsidRPr="00021CD0" w:rsidRDefault="0071345A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03527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71345A" w:rsidRDefault="00A03527" w:rsidP="006A083F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45A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тревожной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90220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90220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0352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902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7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90220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03527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71345A" w:rsidRDefault="00A03527" w:rsidP="006A083F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45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0352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0352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6C7B51" w:rsidRDefault="00F64DA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0352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03527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71345A" w:rsidRDefault="00A03527" w:rsidP="006A083F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1345A">
              <w:rPr>
                <w:rFonts w:ascii="Times New Roman" w:hAnsi="Times New Roman" w:cs="Times New Roman"/>
                <w:b/>
                <w:sz w:val="20"/>
                <w:szCs w:val="20"/>
              </w:rPr>
              <w:t>Предрейсовые</w:t>
            </w:r>
            <w:proofErr w:type="spellEnd"/>
            <w:r w:rsidRPr="0071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осмотры</w:t>
            </w:r>
          </w:p>
          <w:p w:rsidR="00A03527" w:rsidRPr="0071345A" w:rsidRDefault="00A03527" w:rsidP="006A083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C64CE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C64CE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Default="00A0352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527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71345A" w:rsidRDefault="00A03527" w:rsidP="006A083F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45A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C64CE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C64CE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Default="00A0352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03527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F64DA7" w:rsidRDefault="00F64DA7" w:rsidP="006A083F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оценка условий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0352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A0352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Default="00F64DA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03527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71345A" w:rsidRDefault="00F64DA7" w:rsidP="006A083F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Изготовление схемы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техплана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6A083F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F64DA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Default="00F64DA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27" w:rsidRPr="00021CD0" w:rsidRDefault="00A03527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03527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71345A" w:rsidRDefault="00F64DA7" w:rsidP="006A083F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Замена каты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6A083F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A851A5" w:rsidRDefault="00F64DA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Default="00F64DA7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27" w:rsidRPr="00021CD0" w:rsidRDefault="00A03527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83F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021CD0" w:rsidRDefault="006A08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021CD0" w:rsidRDefault="006A08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71345A" w:rsidRDefault="006A083F" w:rsidP="006A083F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Default="006A083F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C7B51" w:rsidRDefault="006A083F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6C7B51" w:rsidRDefault="006A083F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F64DA7">
              <w:rPr>
                <w:rFonts w:ascii="Times New Roman" w:hAnsi="Times New Roman" w:cs="Times New Roman"/>
                <w:sz w:val="20"/>
                <w:szCs w:val="20"/>
              </w:rPr>
              <w:t> 640,36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021CD0" w:rsidRDefault="00726956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F64DA7">
              <w:rPr>
                <w:rFonts w:ascii="Times New Roman" w:hAnsi="Times New Roman" w:cs="Times New Roman"/>
                <w:sz w:val="20"/>
                <w:szCs w:val="20"/>
              </w:rPr>
              <w:t>640,36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021CD0" w:rsidRDefault="006A08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021CD0" w:rsidRDefault="006A08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3F" w:rsidRPr="00021CD0" w:rsidRDefault="006A08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3F" w:rsidRPr="00021CD0" w:rsidRDefault="006A083F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3E4" w:rsidRDefault="000B63E4" w:rsidP="000B63E4"/>
    <w:p w:rsidR="00F64DA7" w:rsidRDefault="00F64DA7" w:rsidP="000B63E4"/>
    <w:p w:rsidR="000B63E4" w:rsidRDefault="000B63E4" w:rsidP="000B63E4">
      <w:bookmarkStart w:id="44" w:name="sub_12607"/>
      <w:r>
        <w:t>6.7. Расчет (обоснование) расходов на приобретение основных средств</w:t>
      </w:r>
    </w:p>
    <w:p w:rsidR="00797983" w:rsidRDefault="00797983" w:rsidP="000B63E4">
      <w:r>
        <w:t>020128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714"/>
        <w:gridCol w:w="2255"/>
        <w:gridCol w:w="1417"/>
        <w:gridCol w:w="992"/>
        <w:gridCol w:w="851"/>
      </w:tblGrid>
      <w:tr w:rsidR="00797983" w:rsidRPr="006A083F" w:rsidTr="00014C1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Код</w:t>
            </w:r>
          </w:p>
          <w:p w:rsidR="00797983" w:rsidRPr="006A083F" w:rsidRDefault="00797983" w:rsidP="00014C1D">
            <w:r w:rsidRPr="006A083F">
              <w:t>видов</w:t>
            </w:r>
          </w:p>
          <w:p w:rsidR="00797983" w:rsidRPr="006A083F" w:rsidRDefault="00797983" w:rsidP="00014C1D">
            <w:r w:rsidRPr="006A083F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N </w:t>
            </w:r>
            <w:proofErr w:type="gramStart"/>
            <w:r w:rsidRPr="006A083F">
              <w:t>п</w:t>
            </w:r>
            <w:proofErr w:type="gramEnd"/>
            <w:r w:rsidRPr="006A083F"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Количество работ (услуг)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Стоимость работ (услуг)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Сумма</w:t>
            </w:r>
          </w:p>
          <w:p w:rsidR="00797983" w:rsidRPr="006A083F" w:rsidRDefault="00797983" w:rsidP="00014C1D">
            <w:r w:rsidRPr="006A083F">
              <w:t>(руб.) (гр. 3 х гр. 4)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6A083F" w:rsidRDefault="00797983" w:rsidP="00014C1D">
            <w:r w:rsidRPr="006A083F">
              <w:t>Источники финансового обеспечения</w:t>
            </w:r>
          </w:p>
        </w:tc>
      </w:tr>
      <w:tr w:rsidR="00797983" w:rsidRPr="006A083F" w:rsidTr="00014C1D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 xml:space="preserve">Субсидии на выполнение муниципального </w:t>
            </w:r>
            <w:r w:rsidRPr="006A083F">
              <w:lastRenderedPageBreak/>
              <w:t>задания (руб.)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lastRenderedPageBreak/>
              <w:t xml:space="preserve">Субсидии, предоставляемые в соответствии с </w:t>
            </w:r>
            <w:hyperlink r:id="rId45" w:history="1">
              <w:r w:rsidRPr="006A083F">
                <w:rPr>
                  <w:rStyle w:val="ae"/>
                  <w:bCs/>
                </w:rPr>
                <w:t xml:space="preserve">абзацем </w:t>
              </w:r>
              <w:r w:rsidRPr="006A083F">
                <w:rPr>
                  <w:rStyle w:val="ae"/>
                  <w:bCs/>
                </w:rPr>
                <w:lastRenderedPageBreak/>
                <w:t>вторым пункта 1 статьи 78.1</w:t>
              </w:r>
            </w:hyperlink>
            <w:r w:rsidRPr="006A083F">
              <w:t>Бюджетного кодекса Российской Федерации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lastRenderedPageBreak/>
              <w:t xml:space="preserve">Субсидии на осуществление </w:t>
            </w:r>
            <w:r w:rsidRPr="006A083F">
              <w:lastRenderedPageBreak/>
              <w:t>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6A083F" w:rsidRDefault="00797983" w:rsidP="00014C1D">
            <w:r w:rsidRPr="006A083F">
              <w:lastRenderedPageBreak/>
              <w:t xml:space="preserve">Поступления от оказания услуг (выполнения </w:t>
            </w:r>
            <w:r w:rsidRPr="006A083F">
              <w:lastRenderedPageBreak/>
              <w:t>работ) на платной основе и от приносящей доход деятельности (руб.)</w:t>
            </w:r>
          </w:p>
        </w:tc>
      </w:tr>
      <w:tr w:rsidR="00797983" w:rsidRPr="006A083F" w:rsidTr="00014C1D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6A083F" w:rsidRDefault="00797983" w:rsidP="00014C1D">
            <w:r w:rsidRPr="006A083F">
              <w:t>Из них: гранты</w:t>
            </w:r>
          </w:p>
        </w:tc>
      </w:tr>
      <w:tr w:rsidR="00797983" w:rsidRPr="006A083F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6A083F" w:rsidRDefault="00797983" w:rsidP="00014C1D">
            <w:r w:rsidRPr="006A083F">
              <w:t>11</w:t>
            </w:r>
          </w:p>
        </w:tc>
      </w:tr>
      <w:tr w:rsidR="00797983" w:rsidRPr="006A083F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>
              <w:t>Приобретение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>
              <w:t>16000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6A083F" w:rsidRDefault="00797983" w:rsidP="00014C1D"/>
        </w:tc>
      </w:tr>
      <w:tr w:rsidR="00797983" w:rsidRPr="006A083F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Default="00797983" w:rsidP="00014C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Default="00797983" w:rsidP="00014C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Default="00797983" w:rsidP="00014C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Default="00797983" w:rsidP="00014C1D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6A083F" w:rsidRDefault="00797983" w:rsidP="00014C1D"/>
        </w:tc>
      </w:tr>
      <w:tr w:rsidR="00797983" w:rsidRPr="006A083F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6A083F" w:rsidRDefault="00797983" w:rsidP="00014C1D">
            <w:r w:rsidRPr="006A083F">
              <w:t>X</w:t>
            </w:r>
          </w:p>
        </w:tc>
      </w:tr>
      <w:tr w:rsidR="00797983" w:rsidRPr="006A083F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 w:rsidRPr="006A083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>
            <w:r>
              <w:t>16000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6A083F" w:rsidRDefault="00797983" w:rsidP="00014C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6A083F" w:rsidRDefault="00797983" w:rsidP="00014C1D"/>
        </w:tc>
      </w:tr>
    </w:tbl>
    <w:p w:rsidR="00F64DA7" w:rsidRDefault="00F64DA7" w:rsidP="000B63E4"/>
    <w:p w:rsidR="00A8619D" w:rsidRDefault="00A8619D" w:rsidP="00A8619D">
      <w:r w:rsidRPr="00727F70">
        <w:rPr>
          <w:b/>
        </w:rPr>
        <w:t xml:space="preserve">010100 </w:t>
      </w:r>
      <w:r>
        <w:t>(Муниципальный бюджет – присмотр и уход)</w:t>
      </w:r>
    </w:p>
    <w:bookmarkEnd w:id="44"/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599"/>
        <w:gridCol w:w="1944"/>
        <w:gridCol w:w="1843"/>
        <w:gridCol w:w="992"/>
        <w:gridCol w:w="851"/>
      </w:tblGrid>
      <w:tr w:rsidR="000B63E4" w:rsidRPr="00021CD0" w:rsidTr="00021CD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021CD0" w:rsidRPr="00230CA4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  <w:p w:rsidR="000B63E4" w:rsidRPr="00021CD0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4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Средняя стоимость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(гр. 2 х гр. 3)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46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 группам объектов: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A8619D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A8619D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12 247,33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A8619D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24 494,66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97983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021CD0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021CD0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системы радиопередач Дельта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54835,2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021CD0" w:rsidRDefault="00797983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021CD0" w:rsidRDefault="00797983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021CD0" w:rsidRDefault="00797983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021CD0" w:rsidRDefault="00797983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021CD0" w:rsidRDefault="00797983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79329,86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79329,86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619D" w:rsidRDefault="00A8619D" w:rsidP="00A8619D">
      <w:r w:rsidRPr="007B4E0C">
        <w:rPr>
          <w:b/>
        </w:rPr>
        <w:lastRenderedPageBreak/>
        <w:t xml:space="preserve">020195 </w:t>
      </w:r>
      <w:r>
        <w:t>(Стандарт дошкольного образования)</w:t>
      </w:r>
    </w:p>
    <w:p w:rsidR="000B63E4" w:rsidRDefault="000B63E4" w:rsidP="000B63E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599"/>
        <w:gridCol w:w="1944"/>
        <w:gridCol w:w="1843"/>
        <w:gridCol w:w="992"/>
        <w:gridCol w:w="851"/>
      </w:tblGrid>
      <w:tr w:rsidR="00A8619D" w:rsidRPr="00A8619D" w:rsidTr="0036229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Код</w:t>
            </w:r>
          </w:p>
          <w:p w:rsidR="00A8619D" w:rsidRPr="00A8619D" w:rsidRDefault="00A8619D" w:rsidP="00A8619D">
            <w:r w:rsidRPr="00A8619D">
              <w:t>видов</w:t>
            </w:r>
          </w:p>
          <w:p w:rsidR="00A8619D" w:rsidRPr="00A8619D" w:rsidRDefault="00A8619D" w:rsidP="00A8619D">
            <w:r w:rsidRPr="00A8619D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N</w:t>
            </w:r>
          </w:p>
          <w:p w:rsidR="00A8619D" w:rsidRPr="00A8619D" w:rsidRDefault="00A8619D" w:rsidP="00A8619D">
            <w:r w:rsidRPr="00A8619D"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Количество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Средняя стоимость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Сумма, руб.</w:t>
            </w:r>
          </w:p>
          <w:p w:rsidR="00A8619D" w:rsidRPr="00A8619D" w:rsidRDefault="00A8619D" w:rsidP="00A8619D">
            <w:r w:rsidRPr="00A8619D">
              <w:t>(гр. 2 х гр. 3)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r w:rsidRPr="00A8619D">
              <w:t>Источники финансового обеспечения</w:t>
            </w:r>
          </w:p>
        </w:tc>
      </w:tr>
      <w:tr w:rsidR="00A8619D" w:rsidRPr="00A8619D" w:rsidTr="00362294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Субсидии на выполнение муниципального задания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 xml:space="preserve">Субсидии, предоставляемые в соответствии с </w:t>
            </w:r>
            <w:hyperlink r:id="rId47" w:history="1">
              <w:r w:rsidRPr="00A8619D">
                <w:rPr>
                  <w:rStyle w:val="ae"/>
                  <w:bCs/>
                </w:rPr>
                <w:t>абзацем вторым пункта 1 статьи 78.1</w:t>
              </w:r>
            </w:hyperlink>
            <w:r w:rsidRPr="00A8619D"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r w:rsidRPr="00A8619D"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8619D" w:rsidRPr="00A8619D" w:rsidTr="00362294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r w:rsidRPr="00A8619D">
              <w:t>Из них: гранты</w:t>
            </w:r>
          </w:p>
        </w:tc>
      </w:tr>
      <w:tr w:rsidR="00A8619D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r w:rsidRPr="00A8619D">
              <w:t>11</w:t>
            </w:r>
          </w:p>
        </w:tc>
      </w:tr>
      <w:tr w:rsidR="00A8619D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5C6C98" w:rsidP="00A8619D">
            <w:r>
              <w:t>25000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</w:tr>
      <w:tr w:rsidR="00A8619D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По группам объектов: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</w:tr>
      <w:tr w:rsidR="00A8619D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797983" w:rsidP="00A8619D">
            <w:r>
              <w:t>42</w:t>
            </w:r>
            <w:r w:rsidR="00A8619D">
              <w:t xml:space="preserve">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r w:rsidRPr="00A8619D">
              <w:t>X</w:t>
            </w:r>
          </w:p>
        </w:tc>
      </w:tr>
      <w:tr w:rsidR="00545028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6A083F" w:rsidRDefault="00545028" w:rsidP="00D54C63">
            <w:r>
              <w:t>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6A083F" w:rsidRDefault="00545028" w:rsidP="00D54C6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6A083F" w:rsidRDefault="00545028" w:rsidP="00D54C63">
            <w: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6A083F" w:rsidRDefault="00545028" w:rsidP="00D54C63">
            <w:r>
              <w:t>5000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028" w:rsidRPr="00A8619D" w:rsidRDefault="00545028" w:rsidP="00A8619D"/>
        </w:tc>
      </w:tr>
      <w:tr w:rsidR="00545028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>
            <w:r w:rsidRPr="00A8619D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797983" w:rsidP="00A8619D">
            <w:r>
              <w:t>47</w:t>
            </w:r>
            <w:r w:rsidR="00545028">
              <w:t xml:space="preserve">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797983" w:rsidP="00A8619D">
            <w:r>
              <w:t>47</w:t>
            </w:r>
            <w:r w:rsidR="005C6C98">
              <w:t>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A8619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028" w:rsidRPr="00A8619D" w:rsidRDefault="00545028" w:rsidP="00A8619D"/>
        </w:tc>
      </w:tr>
    </w:tbl>
    <w:p w:rsidR="00A8619D" w:rsidRDefault="00A8619D" w:rsidP="000B63E4"/>
    <w:p w:rsidR="00A8619D" w:rsidRDefault="00A8619D" w:rsidP="00A8619D">
      <w:r>
        <w:rPr>
          <w:b/>
        </w:rPr>
        <w:t>020128</w:t>
      </w:r>
      <w:r>
        <w:t>(Стандарт образования школа)</w:t>
      </w:r>
    </w:p>
    <w:p w:rsidR="00A8619D" w:rsidRDefault="00A8619D" w:rsidP="00A8619D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599"/>
        <w:gridCol w:w="1944"/>
        <w:gridCol w:w="1843"/>
        <w:gridCol w:w="992"/>
        <w:gridCol w:w="851"/>
      </w:tblGrid>
      <w:tr w:rsidR="00A8619D" w:rsidRPr="00A8619D" w:rsidTr="0036229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Код</w:t>
            </w:r>
          </w:p>
          <w:p w:rsidR="00A8619D" w:rsidRPr="00A8619D" w:rsidRDefault="00A8619D" w:rsidP="00362294">
            <w:r w:rsidRPr="00A8619D">
              <w:t>видов</w:t>
            </w:r>
          </w:p>
          <w:p w:rsidR="00A8619D" w:rsidRPr="00A8619D" w:rsidRDefault="00A8619D" w:rsidP="00362294">
            <w:r w:rsidRPr="00A8619D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N</w:t>
            </w:r>
          </w:p>
          <w:p w:rsidR="00A8619D" w:rsidRPr="00A8619D" w:rsidRDefault="00A8619D" w:rsidP="00362294">
            <w:r w:rsidRPr="00A8619D"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Количество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Средняя стоимость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Сумма, руб.</w:t>
            </w:r>
          </w:p>
          <w:p w:rsidR="00A8619D" w:rsidRPr="00A8619D" w:rsidRDefault="00A8619D" w:rsidP="00362294">
            <w:r w:rsidRPr="00A8619D">
              <w:t>(гр. 2 х гр. 3)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362294">
            <w:r w:rsidRPr="00A8619D">
              <w:t>Источники финансового обеспечения</w:t>
            </w:r>
          </w:p>
        </w:tc>
      </w:tr>
      <w:tr w:rsidR="00A8619D" w:rsidRPr="00A8619D" w:rsidTr="00362294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Субсидии на выполнение муниципального задания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 xml:space="preserve">Субсидии, предоставляемые в соответствии с </w:t>
            </w:r>
            <w:hyperlink r:id="rId48" w:history="1">
              <w:r w:rsidRPr="00A8619D">
                <w:rPr>
                  <w:rStyle w:val="ae"/>
                  <w:bCs/>
                </w:rPr>
                <w:t>абзацем вторым пункта 1 статьи 78.1</w:t>
              </w:r>
            </w:hyperlink>
            <w:r w:rsidRPr="00A8619D"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362294">
            <w:r w:rsidRPr="00A8619D"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8619D" w:rsidRPr="00A8619D" w:rsidTr="00362294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362294">
            <w:r w:rsidRPr="00A8619D">
              <w:t>Из них: гранты</w:t>
            </w:r>
          </w:p>
        </w:tc>
      </w:tr>
      <w:tr w:rsidR="00A8619D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362294">
            <w:r w:rsidRPr="00A8619D">
              <w:t>11</w:t>
            </w:r>
          </w:p>
        </w:tc>
      </w:tr>
      <w:tr w:rsidR="00A8619D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5C6C98" w:rsidP="00362294">
            <w:r>
              <w:t>32666,94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</w:tr>
      <w:tr w:rsidR="00A8619D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По группам объектов: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</w:tr>
      <w:tr w:rsidR="00A8619D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>
              <w:t>10 222,31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>
              <w:t>30 666,94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362294">
            <w:r w:rsidRPr="00A8619D">
              <w:t>X</w:t>
            </w:r>
          </w:p>
        </w:tc>
      </w:tr>
      <w:tr w:rsidR="00545028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Default="00545028" w:rsidP="00D54C63">
            <w:r>
              <w:t>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Default="00545028" w:rsidP="00D54C6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Default="00545028" w:rsidP="00D54C63">
            <w: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Default="00545028" w:rsidP="00D54C63">
            <w:r>
              <w:t>2000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028" w:rsidRPr="00A8619D" w:rsidRDefault="00545028" w:rsidP="00362294"/>
        </w:tc>
      </w:tr>
      <w:tr w:rsidR="00545028" w:rsidRPr="00A8619D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>
            <w:r w:rsidRPr="00A8619D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>
            <w:r>
              <w:t>32</w:t>
            </w:r>
            <w:r w:rsidRPr="00A8619D">
              <w:t> 666,94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C6C98" w:rsidP="00362294">
            <w:r>
              <w:t>32666,94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8" w:rsidRPr="00A8619D" w:rsidRDefault="00545028" w:rsidP="003622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028" w:rsidRPr="00A8619D" w:rsidRDefault="00545028" w:rsidP="00362294"/>
        </w:tc>
      </w:tr>
    </w:tbl>
    <w:p w:rsidR="00A04351" w:rsidRDefault="00A04351" w:rsidP="00A04351">
      <w:r>
        <w:t>6.8. Расчет (обоснование) расходов на приобретение материальных запасов</w:t>
      </w:r>
    </w:p>
    <w:p w:rsidR="00A04351" w:rsidRDefault="00A04351" w:rsidP="00A90220">
      <w:pPr>
        <w:rPr>
          <w:b/>
        </w:rPr>
      </w:pPr>
    </w:p>
    <w:p w:rsidR="00A90220" w:rsidRPr="00524357" w:rsidRDefault="00524357" w:rsidP="00A90220">
      <w:pPr>
        <w:rPr>
          <w:b/>
        </w:rPr>
      </w:pPr>
      <w:r w:rsidRPr="00524357">
        <w:rPr>
          <w:b/>
        </w:rPr>
        <w:t>020132</w:t>
      </w:r>
    </w:p>
    <w:p w:rsidR="00524357" w:rsidRDefault="00524357" w:rsidP="00A90220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599"/>
        <w:gridCol w:w="1944"/>
        <w:gridCol w:w="1843"/>
        <w:gridCol w:w="992"/>
        <w:gridCol w:w="851"/>
      </w:tblGrid>
      <w:tr w:rsidR="00A90220" w:rsidRPr="00A8619D" w:rsidTr="004D311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Код</w:t>
            </w:r>
          </w:p>
          <w:p w:rsidR="00A90220" w:rsidRPr="00A8619D" w:rsidRDefault="00A90220" w:rsidP="004D3110">
            <w:r w:rsidRPr="00A8619D">
              <w:t>видов</w:t>
            </w:r>
          </w:p>
          <w:p w:rsidR="00A90220" w:rsidRPr="00A8619D" w:rsidRDefault="00A90220" w:rsidP="004D3110">
            <w:r w:rsidRPr="00A8619D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N</w:t>
            </w:r>
          </w:p>
          <w:p w:rsidR="00A90220" w:rsidRPr="00A8619D" w:rsidRDefault="00A90220" w:rsidP="004D3110">
            <w:r w:rsidRPr="00A8619D"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Количество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Средняя стоимость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Сумма, руб.</w:t>
            </w:r>
          </w:p>
          <w:p w:rsidR="00A90220" w:rsidRPr="00A8619D" w:rsidRDefault="00A90220" w:rsidP="004D3110">
            <w:r w:rsidRPr="00A8619D">
              <w:t>(гр. 2 х гр. 3)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20" w:rsidRPr="00A8619D" w:rsidRDefault="00A90220" w:rsidP="004D3110">
            <w:r w:rsidRPr="00A8619D">
              <w:t>Источники финансового обеспечения</w:t>
            </w:r>
          </w:p>
        </w:tc>
      </w:tr>
      <w:tr w:rsidR="00A90220" w:rsidRPr="00A8619D" w:rsidTr="004D311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Субсидии на выполнение муниципального задания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 xml:space="preserve">Субсидии, предоставляемые в соответствии с </w:t>
            </w:r>
            <w:hyperlink r:id="rId49" w:history="1">
              <w:r w:rsidRPr="00A8619D">
                <w:rPr>
                  <w:rStyle w:val="ae"/>
                  <w:bCs/>
                </w:rPr>
                <w:t>абзацем вторым пункта 1 статьи 78.1</w:t>
              </w:r>
            </w:hyperlink>
            <w:r w:rsidRPr="00A8619D"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20" w:rsidRPr="00A8619D" w:rsidRDefault="00A90220" w:rsidP="004D3110">
            <w:r w:rsidRPr="00A8619D"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90220" w:rsidRPr="00A8619D" w:rsidTr="004D311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20" w:rsidRPr="00A8619D" w:rsidRDefault="00A90220" w:rsidP="004D3110">
            <w:r w:rsidRPr="00A8619D">
              <w:t>Из них: гранты</w:t>
            </w:r>
          </w:p>
        </w:tc>
      </w:tr>
      <w:tr w:rsidR="00A90220" w:rsidRPr="00A8619D" w:rsidTr="004D311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20" w:rsidRPr="00A8619D" w:rsidRDefault="00A90220" w:rsidP="004D3110">
            <w:r w:rsidRPr="00A8619D">
              <w:t>11</w:t>
            </w:r>
          </w:p>
        </w:tc>
      </w:tr>
      <w:tr w:rsidR="00A90220" w:rsidRPr="00A8619D" w:rsidTr="004D311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04351" w:rsidP="004D3110">
            <w:r>
              <w:t>231640,00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</w:tr>
      <w:tr w:rsidR="00A90220" w:rsidRPr="00A8619D" w:rsidTr="004D311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</w:tr>
      <w:tr w:rsidR="00A90220" w:rsidRPr="00A8619D" w:rsidTr="004D311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proofErr w:type="spellStart"/>
            <w:r>
              <w:t>Пиобретение</w:t>
            </w:r>
            <w:proofErr w:type="spellEnd"/>
            <w:r>
              <w:t xml:space="preserve">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>
              <w:t>231,64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>
              <w:t>231640,00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</w:tr>
      <w:tr w:rsidR="00A90220" w:rsidRPr="00A8619D" w:rsidTr="004D311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>
            <w:r>
              <w:t>231640,00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04351" w:rsidP="004D3110">
            <w:r>
              <w:t>231640,00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0" w:rsidRPr="00A8619D" w:rsidRDefault="00A90220" w:rsidP="004D311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220" w:rsidRPr="00A8619D" w:rsidRDefault="00A90220" w:rsidP="004D3110"/>
        </w:tc>
      </w:tr>
    </w:tbl>
    <w:p w:rsidR="00A90220" w:rsidRDefault="00A90220" w:rsidP="00A90220"/>
    <w:p w:rsidR="00A90220" w:rsidRDefault="00A90220" w:rsidP="000B63E4"/>
    <w:p w:rsidR="00797983" w:rsidRDefault="00797983" w:rsidP="000B63E4">
      <w:r>
        <w:t>020201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599"/>
        <w:gridCol w:w="1944"/>
        <w:gridCol w:w="1843"/>
        <w:gridCol w:w="992"/>
        <w:gridCol w:w="851"/>
      </w:tblGrid>
      <w:tr w:rsidR="00797983" w:rsidRPr="00A8619D" w:rsidTr="00014C1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Код</w:t>
            </w:r>
          </w:p>
          <w:p w:rsidR="00797983" w:rsidRPr="00A8619D" w:rsidRDefault="00797983" w:rsidP="00014C1D">
            <w:r w:rsidRPr="00A8619D">
              <w:t>видов</w:t>
            </w:r>
          </w:p>
          <w:p w:rsidR="00797983" w:rsidRPr="00A8619D" w:rsidRDefault="00797983" w:rsidP="00014C1D">
            <w:r w:rsidRPr="00A8619D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N</w:t>
            </w:r>
          </w:p>
          <w:p w:rsidR="00797983" w:rsidRPr="00A8619D" w:rsidRDefault="00797983" w:rsidP="00014C1D">
            <w:proofErr w:type="gramStart"/>
            <w:r w:rsidRPr="00A8619D">
              <w:t>п</w:t>
            </w:r>
            <w:proofErr w:type="gramEnd"/>
            <w:r w:rsidRPr="00A8619D"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Количество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Средняя стоимость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Сумма, руб.</w:t>
            </w:r>
          </w:p>
          <w:p w:rsidR="00797983" w:rsidRPr="00A8619D" w:rsidRDefault="00797983" w:rsidP="00014C1D">
            <w:r w:rsidRPr="00A8619D">
              <w:t>(гр. 2 х гр. 3)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Источники финансового обеспечения</w:t>
            </w:r>
          </w:p>
        </w:tc>
      </w:tr>
      <w:tr w:rsidR="00797983" w:rsidRPr="00A8619D" w:rsidTr="00014C1D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Субсидии на выполнение муниципального задания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 xml:space="preserve">Субсидии, предоставляемые в соответствии с </w:t>
            </w:r>
            <w:hyperlink r:id="rId50" w:history="1">
              <w:r w:rsidRPr="00A8619D">
                <w:rPr>
                  <w:rStyle w:val="ae"/>
                  <w:bCs/>
                </w:rPr>
                <w:t xml:space="preserve">абзацем вторым пункта 1 </w:t>
              </w:r>
              <w:r w:rsidRPr="00A8619D">
                <w:rPr>
                  <w:rStyle w:val="ae"/>
                  <w:bCs/>
                </w:rPr>
                <w:lastRenderedPageBreak/>
                <w:t>статьи 78.1</w:t>
              </w:r>
            </w:hyperlink>
            <w:r w:rsidRPr="00A8619D"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lastRenderedPageBreak/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 xml:space="preserve">Поступления от оказания услуг (выполнения работ) на платной основе и от </w:t>
            </w:r>
            <w:r w:rsidRPr="00A8619D">
              <w:lastRenderedPageBreak/>
              <w:t>приносящей доход деятельности (руб.)</w:t>
            </w:r>
          </w:p>
        </w:tc>
      </w:tr>
      <w:tr w:rsidR="00797983" w:rsidRPr="00A8619D" w:rsidTr="00014C1D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Из них: гранты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11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>
              <w:t>3240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proofErr w:type="spellStart"/>
            <w:r>
              <w:t>Пиобретение</w:t>
            </w:r>
            <w:proofErr w:type="spellEnd"/>
            <w:r>
              <w:t xml:space="preserve">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>
              <w:t>3240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>
              <w:t>3240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>
              <w:t>3240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/>
        </w:tc>
      </w:tr>
    </w:tbl>
    <w:p w:rsidR="00797983" w:rsidRDefault="00797983" w:rsidP="000B63E4"/>
    <w:p w:rsidR="00797983" w:rsidRDefault="00797983" w:rsidP="000B63E4">
      <w:r>
        <w:t>020150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599"/>
        <w:gridCol w:w="1944"/>
        <w:gridCol w:w="1843"/>
        <w:gridCol w:w="992"/>
        <w:gridCol w:w="851"/>
      </w:tblGrid>
      <w:tr w:rsidR="00797983" w:rsidRPr="00A8619D" w:rsidTr="00014C1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Код</w:t>
            </w:r>
          </w:p>
          <w:p w:rsidR="00797983" w:rsidRPr="00A8619D" w:rsidRDefault="00797983" w:rsidP="00014C1D">
            <w:r w:rsidRPr="00A8619D">
              <w:t>видов</w:t>
            </w:r>
          </w:p>
          <w:p w:rsidR="00797983" w:rsidRPr="00A8619D" w:rsidRDefault="00797983" w:rsidP="00014C1D">
            <w:r w:rsidRPr="00A8619D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N</w:t>
            </w:r>
          </w:p>
          <w:p w:rsidR="00797983" w:rsidRPr="00A8619D" w:rsidRDefault="00797983" w:rsidP="00014C1D">
            <w:proofErr w:type="gramStart"/>
            <w:r w:rsidRPr="00A8619D">
              <w:t>п</w:t>
            </w:r>
            <w:proofErr w:type="gramEnd"/>
            <w:r w:rsidRPr="00A8619D"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Количество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Средняя стоимость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Сумма, руб.</w:t>
            </w:r>
          </w:p>
          <w:p w:rsidR="00797983" w:rsidRPr="00A8619D" w:rsidRDefault="00797983" w:rsidP="00014C1D">
            <w:r w:rsidRPr="00A8619D">
              <w:t>(гр. 2 х гр. 3)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Источники финансового обеспечения</w:t>
            </w:r>
          </w:p>
        </w:tc>
      </w:tr>
      <w:tr w:rsidR="00797983" w:rsidRPr="00A8619D" w:rsidTr="00014C1D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Субсидии на выполнение муниципального задания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 xml:space="preserve">Субсидии, предоставляемые в соответствии с </w:t>
            </w:r>
            <w:hyperlink r:id="rId51" w:history="1">
              <w:r w:rsidRPr="00A8619D">
                <w:rPr>
                  <w:rStyle w:val="ae"/>
                  <w:bCs/>
                </w:rPr>
                <w:t>абзацем вторым пункта 1 статьи 78.1</w:t>
              </w:r>
            </w:hyperlink>
            <w:r w:rsidRPr="00A8619D"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797983" w:rsidRPr="00A8619D" w:rsidTr="00014C1D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Из них: гранты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11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>
              <w:t>17280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>
              <w:t>2448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</w:tr>
      <w:tr w:rsidR="00797983" w:rsidRPr="00A8619D" w:rsidTr="00014C1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>
            <w:r>
              <w:t>19728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83" w:rsidRPr="00A8619D" w:rsidRDefault="00797983" w:rsidP="00014C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983" w:rsidRPr="00A8619D" w:rsidRDefault="00797983" w:rsidP="00014C1D"/>
        </w:tc>
      </w:tr>
    </w:tbl>
    <w:p w:rsidR="00797983" w:rsidRDefault="00797983" w:rsidP="000B63E4"/>
    <w:p w:rsidR="000B63E4" w:rsidRDefault="000B63E4" w:rsidP="000B63E4">
      <w:bookmarkStart w:id="45" w:name="sub_12608"/>
      <w:r>
        <w:t>6.8. Расчет (обоснование) расходов на приобретение материальных запасов</w:t>
      </w:r>
    </w:p>
    <w:bookmarkEnd w:id="45"/>
    <w:p w:rsidR="000B63E4" w:rsidRDefault="00A8619D" w:rsidP="000B63E4">
      <w:r w:rsidRPr="00727F70">
        <w:rPr>
          <w:b/>
        </w:rPr>
        <w:t xml:space="preserve">010100 </w:t>
      </w:r>
      <w:r>
        <w:t>(Муниципальный бюджет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993"/>
        <w:gridCol w:w="850"/>
        <w:gridCol w:w="1134"/>
        <w:gridCol w:w="1418"/>
        <w:gridCol w:w="1842"/>
        <w:gridCol w:w="1843"/>
        <w:gridCol w:w="992"/>
        <w:gridCol w:w="851"/>
      </w:tblGrid>
      <w:tr w:rsidR="000B63E4" w:rsidRPr="00021CD0" w:rsidTr="00021CD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EF6392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0B63E4"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Код</w:t>
              </w:r>
            </w:hyperlink>
            <w:r w:rsidR="000B63E4" w:rsidRPr="00021CD0">
              <w:rPr>
                <w:rFonts w:ascii="Times New Roman" w:hAnsi="Times New Roman" w:cs="Times New Roman"/>
                <w:sz w:val="20"/>
                <w:szCs w:val="20"/>
              </w:rPr>
              <w:t>видов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Цены за единицу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Сумма, руб.</w:t>
            </w:r>
          </w:p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(гр. 4 х гр. 5)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3E4" w:rsidRPr="00021CD0" w:rsidRDefault="000B63E4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21C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Субсидии, предоставляемые в соответствии с </w:t>
            </w:r>
            <w:hyperlink r:id="rId53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</w:t>
            </w:r>
          </w:p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капитальных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Поступления от оказания услуг (выполнения 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работ) на платной основе и от приносящей доход деятельности (руб.)</w:t>
            </w:r>
          </w:p>
        </w:tc>
      </w:tr>
      <w:tr w:rsidR="00021CD0" w:rsidRPr="00021CD0" w:rsidTr="00021CD0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5A0FF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F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 группам материалов: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1CD0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D0" w:rsidRPr="00021CD0" w:rsidRDefault="00021CD0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6285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285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285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8A089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Default="00F96285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285" w:rsidRPr="00021CD0" w:rsidRDefault="00F96285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C8B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Pr="00021CD0" w:rsidRDefault="00DF7C8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Pr="00021CD0" w:rsidRDefault="00DF7C8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Default="00DF7C8B" w:rsidP="006A083F">
            <w:pPr>
              <w:pStyle w:val="af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Хоз.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Default="00DF7C8B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Default="00DF7C8B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Default="00DF7C8B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Default="00DF7C8B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16015,84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Pr="00021CD0" w:rsidRDefault="00DF7C8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Pr="00021CD0" w:rsidRDefault="00DF7C8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Pr="00021CD0" w:rsidRDefault="00DF7C8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B" w:rsidRPr="00021CD0" w:rsidRDefault="00DF7C8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8B" w:rsidRPr="00021CD0" w:rsidRDefault="00DF7C8B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4CE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71345A" w:rsidRDefault="00AC64CE" w:rsidP="006A083F">
            <w:pPr>
              <w:pStyle w:val="af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</w:t>
            </w:r>
            <w:r w:rsidRPr="007134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СКЗИ, калибровка </w:t>
            </w:r>
            <w:proofErr w:type="spellStart"/>
            <w:r w:rsidRPr="007134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тахографа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мат запас</w:t>
            </w:r>
            <w:r w:rsidR="004D31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A851A5" w:rsidRDefault="00A90220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A851A5" w:rsidRDefault="00A90220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Default="00797983" w:rsidP="006A083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CE" w:rsidRPr="00021CD0" w:rsidRDefault="00AC64C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4CE" w:rsidRPr="00021CD0" w:rsidTr="00021C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797983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228555,84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797983" w:rsidP="00DF7C8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228555,84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E" w:rsidRPr="00021CD0" w:rsidRDefault="00AC64C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CE" w:rsidRPr="00021CD0" w:rsidRDefault="00AC64CE" w:rsidP="000B63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619D" w:rsidRDefault="00A8619D" w:rsidP="000B63E4">
      <w:pPr>
        <w:rPr>
          <w:rFonts w:ascii="Arial" w:hAnsi="Arial" w:cs="Arial"/>
        </w:rPr>
      </w:pPr>
    </w:p>
    <w:p w:rsidR="00A8619D" w:rsidRDefault="00A8619D" w:rsidP="00A8619D">
      <w:r w:rsidRPr="007B4E0C">
        <w:rPr>
          <w:b/>
        </w:rPr>
        <w:t xml:space="preserve">020195 </w:t>
      </w:r>
      <w:r>
        <w:t>(Стандарт дошкольного образования)</w:t>
      </w:r>
    </w:p>
    <w:p w:rsidR="00A8619D" w:rsidRDefault="00A8619D" w:rsidP="00A8619D"/>
    <w:p w:rsidR="00A8619D" w:rsidRDefault="00A8619D" w:rsidP="00A8619D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134"/>
        <w:gridCol w:w="993"/>
        <w:gridCol w:w="850"/>
        <w:gridCol w:w="1134"/>
        <w:gridCol w:w="1418"/>
        <w:gridCol w:w="1842"/>
        <w:gridCol w:w="1843"/>
        <w:gridCol w:w="992"/>
        <w:gridCol w:w="851"/>
      </w:tblGrid>
      <w:tr w:rsidR="00A8619D" w:rsidRPr="00021CD0" w:rsidTr="0036229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EF6392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A8619D"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Код</w:t>
              </w:r>
            </w:hyperlink>
            <w:r w:rsidR="00A8619D" w:rsidRPr="00021CD0">
              <w:rPr>
                <w:rFonts w:ascii="Times New Roman" w:hAnsi="Times New Roman" w:cs="Times New Roman"/>
                <w:sz w:val="20"/>
                <w:szCs w:val="20"/>
              </w:rPr>
              <w:t>видов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Цены за единицу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(гр. 4 х гр. 5)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</w:tr>
      <w:tr w:rsidR="00A8619D" w:rsidRPr="00021CD0" w:rsidTr="00362294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Субсидии, предоставляемые в соответствии с </w:t>
            </w:r>
            <w:hyperlink r:id="rId55" w:history="1">
              <w:r w:rsidRPr="00021CD0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абзацем вторым пункта 1 статьи 78.1</w:t>
              </w:r>
            </w:hyperlink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Субсидии на</w:t>
            </w:r>
          </w:p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8619D" w:rsidRPr="00021CD0" w:rsidTr="00362294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Из них: гранты</w:t>
            </w:r>
          </w:p>
        </w:tc>
      </w:tr>
      <w:tr w:rsidR="00A8619D" w:rsidRPr="00021CD0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619D" w:rsidRPr="00021CD0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619D" w:rsidRPr="00021CD0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619D" w:rsidRPr="00021CD0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90220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Канцелярские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90220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C7D11" w:rsidRPr="00021CD0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Pr="00021CD0" w:rsidRDefault="009C7D11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Pr="00021CD0" w:rsidRDefault="009C7D11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Default="009C7D11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Хоз.товары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Pr="00021CD0" w:rsidRDefault="009C7D11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Pr="00021CD0" w:rsidRDefault="009C7D11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Pr="00021CD0" w:rsidRDefault="009C7D11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Default="00797983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7D11">
              <w:rPr>
                <w:rFonts w:ascii="Times New Roman" w:hAnsi="Times New Roman" w:cs="Times New Roman"/>
                <w:sz w:val="20"/>
                <w:szCs w:val="20"/>
              </w:rPr>
              <w:t>917,17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Pr="00021CD0" w:rsidRDefault="009C7D11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Pr="00021CD0" w:rsidRDefault="009C7D11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Pr="00021CD0" w:rsidRDefault="009C7D11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11" w:rsidRPr="00021CD0" w:rsidRDefault="009C7D11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11" w:rsidRPr="00021CD0" w:rsidRDefault="009C7D11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19D" w:rsidRPr="00021CD0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Default="00A90220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Default="00A90220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19D" w:rsidRPr="00021CD0" w:rsidTr="003622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797983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C7D11">
              <w:rPr>
                <w:rFonts w:ascii="Times New Roman" w:hAnsi="Times New Roman" w:cs="Times New Roman"/>
                <w:sz w:val="20"/>
                <w:szCs w:val="20"/>
              </w:rPr>
              <w:t>876,17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797983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C7D11">
              <w:rPr>
                <w:rFonts w:ascii="Times New Roman" w:hAnsi="Times New Roman" w:cs="Times New Roman"/>
                <w:sz w:val="20"/>
                <w:szCs w:val="20"/>
              </w:rPr>
              <w:t>876,17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021CD0" w:rsidRDefault="00A8619D" w:rsidP="0036229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51BB" w:rsidRDefault="00D851BB" w:rsidP="00A8619D">
      <w:pPr>
        <w:rPr>
          <w:b/>
        </w:rPr>
      </w:pPr>
    </w:p>
    <w:p w:rsidR="00A8619D" w:rsidRDefault="00A8619D" w:rsidP="00A8619D">
      <w:r>
        <w:rPr>
          <w:b/>
        </w:rPr>
        <w:t>020128</w:t>
      </w:r>
      <w:r>
        <w:t>(Стандарт образования школа)</w:t>
      </w:r>
    </w:p>
    <w:p w:rsidR="00A8619D" w:rsidRPr="00A8619D" w:rsidRDefault="00A8619D" w:rsidP="00A8619D">
      <w:pPr>
        <w:rPr>
          <w:rFonts w:ascii="Arial" w:hAnsi="Arial" w:cs="Arial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835"/>
        <w:gridCol w:w="1275"/>
        <w:gridCol w:w="851"/>
        <w:gridCol w:w="850"/>
        <w:gridCol w:w="1276"/>
        <w:gridCol w:w="1418"/>
        <w:gridCol w:w="1842"/>
        <w:gridCol w:w="1843"/>
        <w:gridCol w:w="992"/>
        <w:gridCol w:w="851"/>
      </w:tblGrid>
      <w:tr w:rsidR="00A8619D" w:rsidRPr="00A8619D" w:rsidTr="00C65C3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EF6392" w:rsidP="00A8619D">
            <w:pPr>
              <w:rPr>
                <w:rFonts w:ascii="Arial" w:hAnsi="Arial" w:cs="Arial"/>
              </w:rPr>
            </w:pPr>
            <w:hyperlink r:id="rId56" w:history="1">
              <w:r w:rsidR="00A8619D" w:rsidRPr="00A8619D">
                <w:rPr>
                  <w:rStyle w:val="ae"/>
                  <w:rFonts w:ascii="Arial" w:hAnsi="Arial" w:cs="Arial"/>
                  <w:bCs/>
                </w:rPr>
                <w:t>Код</w:t>
              </w:r>
            </w:hyperlink>
            <w:r w:rsidR="00A8619D" w:rsidRPr="00A8619D">
              <w:rPr>
                <w:rFonts w:ascii="Arial" w:hAnsi="Arial" w:cs="Arial"/>
              </w:rPr>
              <w:t>видов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N</w:t>
            </w:r>
          </w:p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Количество (шт.)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Цены за единицу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Сумма, руб.</w:t>
            </w:r>
          </w:p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(гр. 4 х гр. 5)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Источники финансового обеспечения</w:t>
            </w:r>
          </w:p>
        </w:tc>
      </w:tr>
      <w:tr w:rsidR="00A8619D" w:rsidRPr="00A8619D" w:rsidTr="00C65C3E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Субсидии на выполнение муниципального задания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 xml:space="preserve">Субсидии, предоставляемые в соответствии с </w:t>
            </w:r>
            <w:hyperlink r:id="rId57" w:history="1">
              <w:r w:rsidRPr="00A8619D">
                <w:rPr>
                  <w:rStyle w:val="ae"/>
                  <w:rFonts w:ascii="Arial" w:hAnsi="Arial" w:cs="Arial"/>
                  <w:bCs/>
                </w:rPr>
                <w:t>абзацем вторым пункта 1 статьи 78.1</w:t>
              </w:r>
            </w:hyperlink>
            <w:r w:rsidRPr="00A8619D">
              <w:rPr>
                <w:rFonts w:ascii="Arial" w:hAnsi="Arial" w:cs="Arial"/>
              </w:rPr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Субсидии на</w:t>
            </w:r>
          </w:p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A8619D" w:rsidRPr="00A8619D" w:rsidTr="00C65C3E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225D5" w:rsidRDefault="00A8619D" w:rsidP="00A8619D">
            <w:pPr>
              <w:rPr>
                <w:rFonts w:ascii="Arial" w:hAnsi="Arial" w:cs="Arial"/>
                <w:sz w:val="16"/>
                <w:szCs w:val="16"/>
              </w:rPr>
            </w:pPr>
            <w:r w:rsidRPr="00A225D5">
              <w:rPr>
                <w:rFonts w:ascii="Arial" w:hAnsi="Arial" w:cs="Arial"/>
                <w:sz w:val="16"/>
                <w:szCs w:val="16"/>
              </w:rPr>
              <w:t>Из них: гранты</w:t>
            </w:r>
          </w:p>
        </w:tc>
      </w:tr>
      <w:tr w:rsidR="00A8619D" w:rsidRPr="00A8619D" w:rsidTr="00C65C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12</w:t>
            </w:r>
          </w:p>
        </w:tc>
      </w:tr>
      <w:tr w:rsidR="00A8619D" w:rsidRPr="00A8619D" w:rsidTr="00C65C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Приобретение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</w:tr>
      <w:tr w:rsidR="00A8619D" w:rsidRPr="00A8619D" w:rsidTr="00C65C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По группам материалов: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</w:tr>
      <w:tr w:rsidR="00A8619D" w:rsidRPr="00A8619D" w:rsidTr="00C65C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Моющие и хоз</w:t>
            </w:r>
            <w:r w:rsidR="00373198">
              <w:rPr>
                <w:rFonts w:ascii="Arial" w:hAnsi="Arial" w:cs="Arial"/>
              </w:rPr>
              <w:t>.</w:t>
            </w:r>
            <w:r w:rsidRPr="00A8619D">
              <w:rPr>
                <w:rFonts w:ascii="Arial" w:hAnsi="Arial" w:cs="Arial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DF7C8B" w:rsidP="00A86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86009,86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</w:tr>
      <w:tr w:rsidR="00A8619D" w:rsidRPr="00A8619D" w:rsidTr="00C65C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Канцелярские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90220" w:rsidP="00A86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</w:tr>
      <w:tr w:rsidR="00A8619D" w:rsidRPr="00A8619D" w:rsidTr="00C65C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Приобретение бланочной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14 000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</w:tr>
      <w:tr w:rsidR="00A8619D" w:rsidRPr="00A8619D" w:rsidTr="00C65C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Строительные материалы</w:t>
            </w:r>
          </w:p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90220" w:rsidP="00A86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</w:tr>
      <w:tr w:rsidR="00A8619D" w:rsidRPr="00A8619D" w:rsidTr="00C65C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90220" w:rsidP="00A86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90220" w:rsidP="00A86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</w:tr>
      <w:tr w:rsidR="00A8619D" w:rsidRPr="00A8619D" w:rsidTr="00C65C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  <w:r w:rsidRPr="00A8619D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DF7C8B" w:rsidP="00A86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136009,86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DF7C8B" w:rsidP="00A86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136009,86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9D" w:rsidRPr="00A8619D" w:rsidRDefault="00A8619D" w:rsidP="00A8619D">
            <w:pPr>
              <w:rPr>
                <w:rFonts w:ascii="Arial" w:hAnsi="Arial" w:cs="Arial"/>
              </w:rPr>
            </w:pPr>
          </w:p>
        </w:tc>
      </w:tr>
    </w:tbl>
    <w:p w:rsidR="000C533D" w:rsidRDefault="000C533D" w:rsidP="00A8619D">
      <w:pPr>
        <w:rPr>
          <w:rFonts w:ascii="Arial" w:hAnsi="Arial" w:cs="Arial"/>
        </w:rPr>
      </w:pPr>
    </w:p>
    <w:p w:rsidR="000C533D" w:rsidRDefault="000C533D" w:rsidP="00A8619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Примотр</w:t>
      </w:r>
      <w:proofErr w:type="spellEnd"/>
      <w:r>
        <w:rPr>
          <w:rFonts w:ascii="Arial" w:hAnsi="Arial" w:cs="Arial"/>
        </w:rPr>
        <w:t xml:space="preserve"> и уход М020104</w:t>
      </w:r>
    </w:p>
    <w:p w:rsidR="000C533D" w:rsidRDefault="000C533D" w:rsidP="00A8619D">
      <w:pPr>
        <w:rPr>
          <w:rFonts w:ascii="Arial" w:hAnsi="Arial" w:cs="Arial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599"/>
        <w:gridCol w:w="1944"/>
        <w:gridCol w:w="1843"/>
        <w:gridCol w:w="992"/>
        <w:gridCol w:w="851"/>
      </w:tblGrid>
      <w:tr w:rsidR="00A225D5" w:rsidRPr="00A8619D" w:rsidTr="00D54C6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Код</w:t>
            </w:r>
          </w:p>
          <w:p w:rsidR="00A225D5" w:rsidRPr="00A8619D" w:rsidRDefault="00A225D5" w:rsidP="00D54C63">
            <w:r w:rsidRPr="00A8619D">
              <w:t>видов</w:t>
            </w:r>
          </w:p>
          <w:p w:rsidR="00A225D5" w:rsidRPr="00A8619D" w:rsidRDefault="00A225D5" w:rsidP="00D54C63">
            <w:r w:rsidRPr="00A8619D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N</w:t>
            </w:r>
          </w:p>
          <w:p w:rsidR="00A225D5" w:rsidRPr="00A8619D" w:rsidRDefault="00A225D5" w:rsidP="00D54C63">
            <w:r w:rsidRPr="00A8619D"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Количество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Средняя стоимость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Сумма, руб.</w:t>
            </w:r>
          </w:p>
          <w:p w:rsidR="00A225D5" w:rsidRPr="00A8619D" w:rsidRDefault="00A225D5" w:rsidP="00D54C63">
            <w:r w:rsidRPr="00A8619D">
              <w:t>(гр. 2 х гр. 3)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D5" w:rsidRPr="00A8619D" w:rsidRDefault="00A225D5" w:rsidP="00D54C63">
            <w:r w:rsidRPr="00A8619D">
              <w:t>Источники финансового обеспечения</w:t>
            </w:r>
          </w:p>
        </w:tc>
      </w:tr>
      <w:tr w:rsidR="00A225D5" w:rsidRPr="00A8619D" w:rsidTr="00D54C63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Субсидии на выполнение муниципального задания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 xml:space="preserve">Субсидии, предоставляемые в соответствии с </w:t>
            </w:r>
            <w:hyperlink r:id="rId58" w:history="1">
              <w:r w:rsidRPr="00A8619D">
                <w:rPr>
                  <w:rStyle w:val="ae"/>
                  <w:bCs/>
                </w:rPr>
                <w:t xml:space="preserve">абзацем вторым </w:t>
              </w:r>
              <w:r w:rsidRPr="00A8619D">
                <w:rPr>
                  <w:rStyle w:val="ae"/>
                  <w:bCs/>
                </w:rPr>
                <w:lastRenderedPageBreak/>
                <w:t>пункта 1 статьи 78.1</w:t>
              </w:r>
            </w:hyperlink>
            <w:r w:rsidRPr="00A8619D"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lastRenderedPageBreak/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D5" w:rsidRPr="00A8619D" w:rsidRDefault="00A225D5" w:rsidP="00D54C63">
            <w:r w:rsidRPr="00A8619D">
              <w:t xml:space="preserve">Поступления от оказания услуг (выполнения работ) на платной </w:t>
            </w:r>
            <w:r w:rsidRPr="00A8619D">
              <w:lastRenderedPageBreak/>
              <w:t>основе и от приносящей доход деятельности (руб.)</w:t>
            </w:r>
          </w:p>
        </w:tc>
      </w:tr>
      <w:tr w:rsidR="00A225D5" w:rsidRPr="00A8619D" w:rsidTr="00D54C63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D5" w:rsidRPr="00A8619D" w:rsidRDefault="00A225D5" w:rsidP="00D54C63">
            <w:r w:rsidRPr="00A8619D">
              <w:t>Из них: гранты</w:t>
            </w:r>
          </w:p>
        </w:tc>
      </w:tr>
      <w:tr w:rsidR="00A225D5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D5" w:rsidRPr="00A8619D" w:rsidRDefault="00A225D5" w:rsidP="00D54C63">
            <w:r w:rsidRPr="00A8619D">
              <w:t>11</w:t>
            </w:r>
          </w:p>
        </w:tc>
      </w:tr>
      <w:tr w:rsidR="00A225D5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>
              <w:t>26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</w:tr>
      <w:tr w:rsidR="00A225D5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</w:tr>
      <w:tr w:rsidR="00A225D5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A225D5">
            <w:r>
              <w:t xml:space="preserve">Приобретение </w:t>
            </w:r>
            <w:proofErr w:type="spellStart"/>
            <w:r>
              <w:t>хоз.товаров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>
              <w:t>1</w:t>
            </w:r>
            <w:r w:rsidR="00580D8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580D83" w:rsidP="00A225D5">
            <w:pPr>
              <w:jc w:val="center"/>
            </w:pPr>
            <w:r>
              <w:t>3249,47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580D83" w:rsidP="00A225D5">
            <w:pPr>
              <w:jc w:val="center"/>
            </w:pPr>
            <w:r>
              <w:t>32494,66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</w:tr>
      <w:tr w:rsidR="00A225D5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580D83" w:rsidP="00D54C63">
            <w:r>
              <w:t>32494,66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580D83" w:rsidP="00D54C63">
            <w:r>
              <w:t>32494,66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A8619D" w:rsidRDefault="00A225D5" w:rsidP="00D54C6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D5" w:rsidRPr="00A8619D" w:rsidRDefault="00A225D5" w:rsidP="00D54C63"/>
        </w:tc>
      </w:tr>
    </w:tbl>
    <w:p w:rsidR="00A225D5" w:rsidRDefault="00A225D5" w:rsidP="00A8619D">
      <w:pPr>
        <w:rPr>
          <w:rFonts w:ascii="Arial" w:hAnsi="Arial" w:cs="Arial"/>
        </w:rPr>
      </w:pPr>
    </w:p>
    <w:p w:rsidR="00BE6F44" w:rsidRPr="00A8619D" w:rsidRDefault="00BE6F44" w:rsidP="00A8619D">
      <w:pPr>
        <w:rPr>
          <w:rFonts w:ascii="Arial" w:hAnsi="Arial" w:cs="Arial"/>
        </w:rPr>
      </w:pPr>
      <w:r>
        <w:rPr>
          <w:rFonts w:ascii="Arial" w:hAnsi="Arial" w:cs="Arial"/>
        </w:rPr>
        <w:t>Родительская плата дошкольная группа</w:t>
      </w:r>
    </w:p>
    <w:p w:rsidR="00AC64CE" w:rsidRDefault="00AC64CE" w:rsidP="000B63E4">
      <w:pPr>
        <w:rPr>
          <w:rFonts w:ascii="Arial" w:hAnsi="Arial" w:cs="Arial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2976"/>
        <w:gridCol w:w="1276"/>
        <w:gridCol w:w="1134"/>
        <w:gridCol w:w="1418"/>
        <w:gridCol w:w="1599"/>
        <w:gridCol w:w="1944"/>
        <w:gridCol w:w="1843"/>
        <w:gridCol w:w="992"/>
        <w:gridCol w:w="851"/>
      </w:tblGrid>
      <w:tr w:rsidR="00BE6F44" w:rsidRPr="00A8619D" w:rsidTr="00D54C6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Код</w:t>
            </w:r>
          </w:p>
          <w:p w:rsidR="00BE6F44" w:rsidRPr="00A8619D" w:rsidRDefault="00BE6F44" w:rsidP="00D54C63">
            <w:r w:rsidRPr="00A8619D">
              <w:t>видов</w:t>
            </w:r>
          </w:p>
          <w:p w:rsidR="00BE6F44" w:rsidRPr="00A8619D" w:rsidRDefault="00BE6F44" w:rsidP="00D54C63">
            <w:r w:rsidRPr="00A8619D"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N</w:t>
            </w:r>
          </w:p>
          <w:p w:rsidR="00BE6F44" w:rsidRPr="00A8619D" w:rsidRDefault="00BE6F44" w:rsidP="00D54C63">
            <w:r w:rsidRPr="00A8619D"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Количество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Средняя стоимость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Сумма, руб.</w:t>
            </w:r>
          </w:p>
          <w:p w:rsidR="00BE6F44" w:rsidRPr="00A8619D" w:rsidRDefault="00BE6F44" w:rsidP="00D54C63">
            <w:r w:rsidRPr="00A8619D">
              <w:t>(гр. 2 х гр. 3)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44" w:rsidRPr="00A8619D" w:rsidRDefault="00BE6F44" w:rsidP="00D54C63">
            <w:r w:rsidRPr="00A8619D">
              <w:t>Источники финансового обеспечения</w:t>
            </w:r>
          </w:p>
        </w:tc>
      </w:tr>
      <w:tr w:rsidR="00BE6F44" w:rsidRPr="00A8619D" w:rsidTr="00D54C63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Субсидии на выполнение муниципального задания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 xml:space="preserve">Субсидии, предоставляемые в соответствии с </w:t>
            </w:r>
            <w:hyperlink r:id="rId59" w:history="1">
              <w:r w:rsidRPr="00A8619D">
                <w:rPr>
                  <w:rStyle w:val="ae"/>
                  <w:bCs/>
                </w:rPr>
                <w:t>абзацем вторым пункта 1 статьи 78.1</w:t>
              </w:r>
            </w:hyperlink>
            <w:r w:rsidRPr="00A8619D">
              <w:t>Бюджетного кодекса Российской Федерации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Субсидии на осуществление капитальных вложений (руб.)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44" w:rsidRPr="00A8619D" w:rsidRDefault="00BE6F44" w:rsidP="00D54C63">
            <w:r w:rsidRPr="00A8619D"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BE6F44" w:rsidRPr="00A8619D" w:rsidTr="00D54C63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44" w:rsidRPr="00A8619D" w:rsidRDefault="00BE6F44" w:rsidP="00D54C63">
            <w:r w:rsidRPr="00A8619D">
              <w:t>Из них: гранты</w:t>
            </w:r>
          </w:p>
        </w:tc>
      </w:tr>
      <w:tr w:rsidR="00BE6F44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44" w:rsidRPr="00A8619D" w:rsidRDefault="00BE6F44" w:rsidP="00D54C63">
            <w:r w:rsidRPr="00A8619D">
              <w:t>11</w:t>
            </w:r>
          </w:p>
        </w:tc>
      </w:tr>
      <w:tr w:rsidR="00BE6F44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>
              <w:t>228800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</w:tr>
      <w:tr w:rsidR="00BE6F44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</w:tr>
      <w:tr w:rsidR="00BE6F44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proofErr w:type="spellStart"/>
            <w:r>
              <w:t>Пиобретение</w:t>
            </w:r>
            <w:proofErr w:type="spellEnd"/>
            <w:r>
              <w:t xml:space="preserve">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>
              <w:t>228800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</w:tr>
      <w:tr w:rsidR="00BE6F44" w:rsidRPr="00A8619D" w:rsidTr="00D54C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 w:rsidRPr="00A8619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>
              <w:t>228800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44" w:rsidRPr="00A8619D" w:rsidRDefault="00BE6F44" w:rsidP="00D54C63">
            <w:r>
              <w:t>228800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44" w:rsidRPr="00A8619D" w:rsidRDefault="00BE6F44" w:rsidP="00D54C63"/>
        </w:tc>
      </w:tr>
    </w:tbl>
    <w:p w:rsidR="00D50DFE" w:rsidRDefault="00D50DFE" w:rsidP="00A90220">
      <w:pPr>
        <w:rPr>
          <w:rFonts w:ascii="Arial" w:hAnsi="Arial" w:cs="Arial"/>
        </w:rPr>
      </w:pPr>
    </w:p>
    <w:p w:rsidR="00D50DFE" w:rsidRDefault="00A90220" w:rsidP="00A90220">
      <w:pPr>
        <w:rPr>
          <w:rFonts w:ascii="Arial" w:hAnsi="Arial" w:cs="Arial"/>
        </w:rPr>
      </w:pPr>
      <w:r>
        <w:rPr>
          <w:rFonts w:ascii="Arial" w:hAnsi="Arial" w:cs="Arial"/>
        </w:rPr>
        <w:t>Исполнитель: _</w:t>
      </w:r>
      <w:r w:rsidR="00371574">
        <w:rPr>
          <w:rFonts w:ascii="Arial" w:hAnsi="Arial" w:cs="Arial"/>
        </w:rPr>
        <w:t>__________________________ Волкова Ольга Викторовна</w:t>
      </w:r>
    </w:p>
    <w:p w:rsidR="00AC64CE" w:rsidRPr="00A90220" w:rsidRDefault="00D50DFE" w:rsidP="00A90220">
      <w:pPr>
        <w:rPr>
          <w:rFonts w:ascii="Arial" w:hAnsi="Arial" w:cs="Arial"/>
        </w:rPr>
        <w:sectPr w:rsidR="00AC64CE" w:rsidRPr="00A90220" w:rsidSect="00A8599F">
          <w:headerReference w:type="default" r:id="rId60"/>
          <w:footerReference w:type="default" r:id="rId61"/>
          <w:pgSz w:w="16839" w:h="11907" w:orient="landscape" w:code="9"/>
          <w:pgMar w:top="1440" w:right="800" w:bottom="1440" w:left="800" w:header="720" w:footer="720" w:gutter="0"/>
          <w:cols w:space="720"/>
          <w:noEndnote/>
          <w:docGrid w:linePitch="272"/>
        </w:sectPr>
      </w:pPr>
      <w:r>
        <w:rPr>
          <w:rFonts w:ascii="Arial" w:hAnsi="Arial" w:cs="Arial"/>
        </w:rPr>
        <w:t>23.07.2020</w:t>
      </w:r>
    </w:p>
    <w:p w:rsidR="001F48DB" w:rsidRPr="001F48DB" w:rsidRDefault="001F48DB" w:rsidP="00D50DFE">
      <w:pPr>
        <w:jc w:val="both"/>
        <w:rPr>
          <w:sz w:val="24"/>
          <w:szCs w:val="24"/>
        </w:rPr>
      </w:pPr>
    </w:p>
    <w:sectPr w:rsidR="001F48DB" w:rsidRPr="001F48DB" w:rsidSect="00A8599F">
      <w:pgSz w:w="11906" w:h="16838" w:code="9"/>
      <w:pgMar w:top="1134" w:right="567" w:bottom="1134" w:left="1701" w:header="170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E2F" w:rsidRDefault="00C57E2F">
      <w:r>
        <w:separator/>
      </w:r>
    </w:p>
  </w:endnote>
  <w:endnote w:type="continuationSeparator" w:id="1">
    <w:p w:rsidR="00C57E2F" w:rsidRDefault="00C5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6C356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C3560" w:rsidRDefault="006C3560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560" w:rsidRDefault="006C3560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560" w:rsidRDefault="006C3560">
          <w:pPr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C356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C3560" w:rsidRDefault="006C3560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560" w:rsidRDefault="006C3560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560" w:rsidRDefault="006C3560">
          <w:pPr>
            <w:jc w:val="right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6C3560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6C3560" w:rsidRDefault="006C3560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560" w:rsidRDefault="006C3560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560" w:rsidRDefault="006C3560">
          <w:pPr>
            <w:jc w:val="right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8"/>
      <w:gridCol w:w="5078"/>
    </w:tblGrid>
    <w:tr w:rsidR="006C3560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6C3560" w:rsidRDefault="006C3560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560" w:rsidRDefault="006C3560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560" w:rsidRDefault="006C3560">
          <w:pPr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E2F" w:rsidRDefault="00C57E2F">
      <w:r>
        <w:separator/>
      </w:r>
    </w:p>
  </w:footnote>
  <w:footnote w:type="continuationSeparator" w:id="1">
    <w:p w:rsidR="00C57E2F" w:rsidRDefault="00C57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60" w:rsidRPr="000B63E4" w:rsidRDefault="006C3560" w:rsidP="000B63E4">
    <w:pPr>
      <w:pStyle w:val="af7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60" w:rsidRPr="00055201" w:rsidRDefault="006C3560" w:rsidP="00055201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60" w:rsidRPr="000B63E4" w:rsidRDefault="006C3560" w:rsidP="000B63E4">
    <w:pPr>
      <w:pStyle w:val="af7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91A4B37"/>
    <w:multiLevelType w:val="hybridMultilevel"/>
    <w:tmpl w:val="2EEA28E0"/>
    <w:lvl w:ilvl="0" w:tplc="59E6244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BE96B52"/>
    <w:multiLevelType w:val="hybridMultilevel"/>
    <w:tmpl w:val="CFA8F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C54A1"/>
    <w:multiLevelType w:val="hybridMultilevel"/>
    <w:tmpl w:val="6CD807B4"/>
    <w:lvl w:ilvl="0" w:tplc="890867E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CB274D"/>
    <w:multiLevelType w:val="hybridMultilevel"/>
    <w:tmpl w:val="D0A83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826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7A6B5D"/>
    <w:multiLevelType w:val="hybridMultilevel"/>
    <w:tmpl w:val="28C809D8"/>
    <w:lvl w:ilvl="0" w:tplc="3378F276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E3F7C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C41772"/>
    <w:multiLevelType w:val="hybridMultilevel"/>
    <w:tmpl w:val="92960D3A"/>
    <w:lvl w:ilvl="0" w:tplc="0E2CFA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8AE2B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533A221A"/>
    <w:multiLevelType w:val="hybridMultilevel"/>
    <w:tmpl w:val="0CD4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F97C0A"/>
    <w:multiLevelType w:val="hybridMultilevel"/>
    <w:tmpl w:val="1C9AA4D6"/>
    <w:lvl w:ilvl="0" w:tplc="5EB0E5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77B7A5E"/>
    <w:multiLevelType w:val="hybridMultilevel"/>
    <w:tmpl w:val="11A67C34"/>
    <w:lvl w:ilvl="0" w:tplc="787C902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2"/>
  </w:num>
  <w:num w:numId="6">
    <w:abstractNumId w:val="5"/>
  </w:num>
  <w:num w:numId="7">
    <w:abstractNumId w:val="14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101"/>
    <w:rsid w:val="00011484"/>
    <w:rsid w:val="0001550B"/>
    <w:rsid w:val="00021CD0"/>
    <w:rsid w:val="00027F08"/>
    <w:rsid w:val="00043D44"/>
    <w:rsid w:val="00045882"/>
    <w:rsid w:val="00051422"/>
    <w:rsid w:val="00055201"/>
    <w:rsid w:val="000607E9"/>
    <w:rsid w:val="000630A5"/>
    <w:rsid w:val="0006603F"/>
    <w:rsid w:val="00072B89"/>
    <w:rsid w:val="00084FC9"/>
    <w:rsid w:val="00093567"/>
    <w:rsid w:val="000A5537"/>
    <w:rsid w:val="000B63E4"/>
    <w:rsid w:val="000C533D"/>
    <w:rsid w:val="000D4319"/>
    <w:rsid w:val="000F2940"/>
    <w:rsid w:val="001005EF"/>
    <w:rsid w:val="001032F3"/>
    <w:rsid w:val="00125305"/>
    <w:rsid w:val="00126934"/>
    <w:rsid w:val="00142D26"/>
    <w:rsid w:val="00150FE4"/>
    <w:rsid w:val="0015503B"/>
    <w:rsid w:val="00164AAD"/>
    <w:rsid w:val="00180D32"/>
    <w:rsid w:val="00191629"/>
    <w:rsid w:val="001A4735"/>
    <w:rsid w:val="001A65E2"/>
    <w:rsid w:val="001B7A0C"/>
    <w:rsid w:val="001C6788"/>
    <w:rsid w:val="001D6B4D"/>
    <w:rsid w:val="001E1666"/>
    <w:rsid w:val="001F0D57"/>
    <w:rsid w:val="001F48DB"/>
    <w:rsid w:val="002106FC"/>
    <w:rsid w:val="00213C37"/>
    <w:rsid w:val="00226CEF"/>
    <w:rsid w:val="00230CA4"/>
    <w:rsid w:val="002363C7"/>
    <w:rsid w:val="00245C38"/>
    <w:rsid w:val="00260A86"/>
    <w:rsid w:val="0028532F"/>
    <w:rsid w:val="00292D10"/>
    <w:rsid w:val="002C2F7C"/>
    <w:rsid w:val="002F03F9"/>
    <w:rsid w:val="00313EA7"/>
    <w:rsid w:val="00315750"/>
    <w:rsid w:val="003459A6"/>
    <w:rsid w:val="00347DF9"/>
    <w:rsid w:val="00362294"/>
    <w:rsid w:val="00371574"/>
    <w:rsid w:val="00373198"/>
    <w:rsid w:val="003749F8"/>
    <w:rsid w:val="0038556E"/>
    <w:rsid w:val="00385676"/>
    <w:rsid w:val="0039332E"/>
    <w:rsid w:val="003A0B59"/>
    <w:rsid w:val="003A2D05"/>
    <w:rsid w:val="003B0F44"/>
    <w:rsid w:val="003C2BAC"/>
    <w:rsid w:val="003C4BC0"/>
    <w:rsid w:val="003D0858"/>
    <w:rsid w:val="003D690E"/>
    <w:rsid w:val="003D77E4"/>
    <w:rsid w:val="004020D3"/>
    <w:rsid w:val="00413007"/>
    <w:rsid w:val="00420A40"/>
    <w:rsid w:val="00421255"/>
    <w:rsid w:val="00427524"/>
    <w:rsid w:val="004310AB"/>
    <w:rsid w:val="00431B82"/>
    <w:rsid w:val="004422C3"/>
    <w:rsid w:val="00461141"/>
    <w:rsid w:val="00462F8A"/>
    <w:rsid w:val="0047758C"/>
    <w:rsid w:val="0048107D"/>
    <w:rsid w:val="004843C2"/>
    <w:rsid w:val="004929AE"/>
    <w:rsid w:val="00494AE5"/>
    <w:rsid w:val="004B07E5"/>
    <w:rsid w:val="004C1009"/>
    <w:rsid w:val="004C2CBA"/>
    <w:rsid w:val="004C3000"/>
    <w:rsid w:val="004C6F9E"/>
    <w:rsid w:val="004D3110"/>
    <w:rsid w:val="004D452C"/>
    <w:rsid w:val="004D4623"/>
    <w:rsid w:val="004D4B53"/>
    <w:rsid w:val="004E5197"/>
    <w:rsid w:val="004F3998"/>
    <w:rsid w:val="00502C32"/>
    <w:rsid w:val="005065A4"/>
    <w:rsid w:val="00511903"/>
    <w:rsid w:val="00515FF3"/>
    <w:rsid w:val="00524357"/>
    <w:rsid w:val="0054368C"/>
    <w:rsid w:val="00545028"/>
    <w:rsid w:val="00546E2F"/>
    <w:rsid w:val="00551B33"/>
    <w:rsid w:val="00560CF5"/>
    <w:rsid w:val="00564FD6"/>
    <w:rsid w:val="00575F5A"/>
    <w:rsid w:val="00580D83"/>
    <w:rsid w:val="0058226D"/>
    <w:rsid w:val="005831D2"/>
    <w:rsid w:val="005838AE"/>
    <w:rsid w:val="0058753C"/>
    <w:rsid w:val="005878F5"/>
    <w:rsid w:val="00597074"/>
    <w:rsid w:val="005A02CB"/>
    <w:rsid w:val="005A0FFE"/>
    <w:rsid w:val="005A3337"/>
    <w:rsid w:val="005C3506"/>
    <w:rsid w:val="005C3609"/>
    <w:rsid w:val="005C6C98"/>
    <w:rsid w:val="005D4F96"/>
    <w:rsid w:val="005F2707"/>
    <w:rsid w:val="005F73FC"/>
    <w:rsid w:val="0060363D"/>
    <w:rsid w:val="00604A3F"/>
    <w:rsid w:val="00607EA6"/>
    <w:rsid w:val="006107C7"/>
    <w:rsid w:val="00625BEC"/>
    <w:rsid w:val="006507CC"/>
    <w:rsid w:val="00663F31"/>
    <w:rsid w:val="00664EC9"/>
    <w:rsid w:val="00667C2E"/>
    <w:rsid w:val="006803F9"/>
    <w:rsid w:val="006820D3"/>
    <w:rsid w:val="006827E0"/>
    <w:rsid w:val="006877AE"/>
    <w:rsid w:val="00693D4A"/>
    <w:rsid w:val="006A083F"/>
    <w:rsid w:val="006B0E29"/>
    <w:rsid w:val="006B2D50"/>
    <w:rsid w:val="006C3560"/>
    <w:rsid w:val="006C5C38"/>
    <w:rsid w:val="006C7B51"/>
    <w:rsid w:val="006E026B"/>
    <w:rsid w:val="006E02C4"/>
    <w:rsid w:val="006E3B45"/>
    <w:rsid w:val="006E72FB"/>
    <w:rsid w:val="006F0139"/>
    <w:rsid w:val="007038E4"/>
    <w:rsid w:val="0071345A"/>
    <w:rsid w:val="007145D8"/>
    <w:rsid w:val="00720C14"/>
    <w:rsid w:val="00726956"/>
    <w:rsid w:val="00727F70"/>
    <w:rsid w:val="00731983"/>
    <w:rsid w:val="00744EFE"/>
    <w:rsid w:val="00764B7B"/>
    <w:rsid w:val="007972AA"/>
    <w:rsid w:val="00797983"/>
    <w:rsid w:val="007A093F"/>
    <w:rsid w:val="007A6010"/>
    <w:rsid w:val="007A6234"/>
    <w:rsid w:val="007B36EA"/>
    <w:rsid w:val="007B3DE5"/>
    <w:rsid w:val="007B4E0C"/>
    <w:rsid w:val="007C200D"/>
    <w:rsid w:val="007D5552"/>
    <w:rsid w:val="007E5741"/>
    <w:rsid w:val="0080124E"/>
    <w:rsid w:val="00810F61"/>
    <w:rsid w:val="00832793"/>
    <w:rsid w:val="0085716E"/>
    <w:rsid w:val="00861023"/>
    <w:rsid w:val="00886B47"/>
    <w:rsid w:val="008965E1"/>
    <w:rsid w:val="008A0893"/>
    <w:rsid w:val="008B5006"/>
    <w:rsid w:val="008C1217"/>
    <w:rsid w:val="008C57CC"/>
    <w:rsid w:val="008E186F"/>
    <w:rsid w:val="008E4DEE"/>
    <w:rsid w:val="008E715F"/>
    <w:rsid w:val="00900337"/>
    <w:rsid w:val="009064C2"/>
    <w:rsid w:val="009125AF"/>
    <w:rsid w:val="0091529E"/>
    <w:rsid w:val="00947128"/>
    <w:rsid w:val="00947E8C"/>
    <w:rsid w:val="00967AC7"/>
    <w:rsid w:val="00970996"/>
    <w:rsid w:val="009750DE"/>
    <w:rsid w:val="0097798F"/>
    <w:rsid w:val="00985206"/>
    <w:rsid w:val="009A20B8"/>
    <w:rsid w:val="009C4E1E"/>
    <w:rsid w:val="009C7D11"/>
    <w:rsid w:val="009D5BC7"/>
    <w:rsid w:val="009E2DDC"/>
    <w:rsid w:val="009E48B5"/>
    <w:rsid w:val="009F3AEA"/>
    <w:rsid w:val="009F4965"/>
    <w:rsid w:val="00A03527"/>
    <w:rsid w:val="00A04351"/>
    <w:rsid w:val="00A05FD4"/>
    <w:rsid w:val="00A225D5"/>
    <w:rsid w:val="00A33570"/>
    <w:rsid w:val="00A35F17"/>
    <w:rsid w:val="00A467EE"/>
    <w:rsid w:val="00A55728"/>
    <w:rsid w:val="00A7018D"/>
    <w:rsid w:val="00A851A5"/>
    <w:rsid w:val="00A8599F"/>
    <w:rsid w:val="00A8619D"/>
    <w:rsid w:val="00A87DAC"/>
    <w:rsid w:val="00A87E82"/>
    <w:rsid w:val="00A90220"/>
    <w:rsid w:val="00A91F2E"/>
    <w:rsid w:val="00AA06D7"/>
    <w:rsid w:val="00AA19D8"/>
    <w:rsid w:val="00AA5841"/>
    <w:rsid w:val="00AB75B2"/>
    <w:rsid w:val="00AC2026"/>
    <w:rsid w:val="00AC620E"/>
    <w:rsid w:val="00AC64CE"/>
    <w:rsid w:val="00AC6C4B"/>
    <w:rsid w:val="00AC7E7C"/>
    <w:rsid w:val="00AD58AC"/>
    <w:rsid w:val="00AD5FA7"/>
    <w:rsid w:val="00B0112D"/>
    <w:rsid w:val="00B142B8"/>
    <w:rsid w:val="00B2092E"/>
    <w:rsid w:val="00B24B4B"/>
    <w:rsid w:val="00B24C16"/>
    <w:rsid w:val="00B2646B"/>
    <w:rsid w:val="00B47245"/>
    <w:rsid w:val="00B64D42"/>
    <w:rsid w:val="00B6648F"/>
    <w:rsid w:val="00B85C29"/>
    <w:rsid w:val="00B93435"/>
    <w:rsid w:val="00BA06C1"/>
    <w:rsid w:val="00BA5451"/>
    <w:rsid w:val="00BB1C7F"/>
    <w:rsid w:val="00BB535D"/>
    <w:rsid w:val="00BC7366"/>
    <w:rsid w:val="00BC7617"/>
    <w:rsid w:val="00BD317B"/>
    <w:rsid w:val="00BE040E"/>
    <w:rsid w:val="00BE275F"/>
    <w:rsid w:val="00BE2FCF"/>
    <w:rsid w:val="00BE6F44"/>
    <w:rsid w:val="00C006F5"/>
    <w:rsid w:val="00C00716"/>
    <w:rsid w:val="00C04EA0"/>
    <w:rsid w:val="00C07491"/>
    <w:rsid w:val="00C10339"/>
    <w:rsid w:val="00C10B1C"/>
    <w:rsid w:val="00C13E2C"/>
    <w:rsid w:val="00C21ADC"/>
    <w:rsid w:val="00C24EF0"/>
    <w:rsid w:val="00C252A8"/>
    <w:rsid w:val="00C42D44"/>
    <w:rsid w:val="00C55C94"/>
    <w:rsid w:val="00C57E2F"/>
    <w:rsid w:val="00C602BE"/>
    <w:rsid w:val="00C61402"/>
    <w:rsid w:val="00C64BDD"/>
    <w:rsid w:val="00C6580D"/>
    <w:rsid w:val="00C65C3E"/>
    <w:rsid w:val="00C759ED"/>
    <w:rsid w:val="00C7619F"/>
    <w:rsid w:val="00C808B3"/>
    <w:rsid w:val="00C92657"/>
    <w:rsid w:val="00CC7C2F"/>
    <w:rsid w:val="00CD2F13"/>
    <w:rsid w:val="00D11849"/>
    <w:rsid w:val="00D214D4"/>
    <w:rsid w:val="00D23B68"/>
    <w:rsid w:val="00D3103D"/>
    <w:rsid w:val="00D379E1"/>
    <w:rsid w:val="00D43473"/>
    <w:rsid w:val="00D50DFE"/>
    <w:rsid w:val="00D54C63"/>
    <w:rsid w:val="00D61A23"/>
    <w:rsid w:val="00D66B0B"/>
    <w:rsid w:val="00D6782C"/>
    <w:rsid w:val="00D851BB"/>
    <w:rsid w:val="00D93EAC"/>
    <w:rsid w:val="00DA368A"/>
    <w:rsid w:val="00DC19D1"/>
    <w:rsid w:val="00DC5101"/>
    <w:rsid w:val="00DD538B"/>
    <w:rsid w:val="00DE0AB0"/>
    <w:rsid w:val="00DE39A2"/>
    <w:rsid w:val="00DE4AD4"/>
    <w:rsid w:val="00DF2865"/>
    <w:rsid w:val="00DF2EB1"/>
    <w:rsid w:val="00DF7C8B"/>
    <w:rsid w:val="00E10AC7"/>
    <w:rsid w:val="00E40A40"/>
    <w:rsid w:val="00E600F6"/>
    <w:rsid w:val="00E67E54"/>
    <w:rsid w:val="00E80F18"/>
    <w:rsid w:val="00ED0D18"/>
    <w:rsid w:val="00ED212D"/>
    <w:rsid w:val="00ED6A39"/>
    <w:rsid w:val="00EF04B0"/>
    <w:rsid w:val="00EF6392"/>
    <w:rsid w:val="00F07338"/>
    <w:rsid w:val="00F12030"/>
    <w:rsid w:val="00F12669"/>
    <w:rsid w:val="00F154E9"/>
    <w:rsid w:val="00F31038"/>
    <w:rsid w:val="00F42B6F"/>
    <w:rsid w:val="00F530DA"/>
    <w:rsid w:val="00F606E2"/>
    <w:rsid w:val="00F64DA7"/>
    <w:rsid w:val="00F870CB"/>
    <w:rsid w:val="00F9042F"/>
    <w:rsid w:val="00F96285"/>
    <w:rsid w:val="00FA2334"/>
    <w:rsid w:val="00FC12C5"/>
    <w:rsid w:val="00FD28FB"/>
    <w:rsid w:val="00FD5612"/>
    <w:rsid w:val="00FE3263"/>
    <w:rsid w:val="00FE73F9"/>
    <w:rsid w:val="00FE788C"/>
    <w:rsid w:val="00FF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94"/>
  </w:style>
  <w:style w:type="paragraph" w:styleId="1">
    <w:name w:val="heading 1"/>
    <w:basedOn w:val="a"/>
    <w:next w:val="a"/>
    <w:link w:val="10"/>
    <w:uiPriority w:val="99"/>
    <w:qFormat/>
    <w:rsid w:val="004C1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947128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6F0139"/>
    <w:pPr>
      <w:spacing w:line="360" w:lineRule="auto"/>
      <w:jc w:val="both"/>
    </w:pPr>
    <w:rPr>
      <w:sz w:val="28"/>
      <w:szCs w:val="24"/>
    </w:rPr>
  </w:style>
  <w:style w:type="paragraph" w:styleId="2">
    <w:name w:val="Body Text Indent 2"/>
    <w:basedOn w:val="a"/>
    <w:rsid w:val="007B36EA"/>
    <w:pPr>
      <w:spacing w:after="120" w:line="480" w:lineRule="auto"/>
      <w:ind w:left="283"/>
    </w:pPr>
  </w:style>
  <w:style w:type="paragraph" w:styleId="a4">
    <w:name w:val="Body Text Indent"/>
    <w:basedOn w:val="a"/>
    <w:rsid w:val="003749F8"/>
    <w:pPr>
      <w:spacing w:after="120"/>
      <w:ind w:left="283"/>
    </w:pPr>
  </w:style>
  <w:style w:type="paragraph" w:styleId="a5">
    <w:name w:val="Normal (Web)"/>
    <w:basedOn w:val="a"/>
    <w:rsid w:val="003749F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1">
    <w:name w:val="Обычный1"/>
    <w:rsid w:val="00AA5841"/>
    <w:pPr>
      <w:widowControl w:val="0"/>
    </w:pPr>
    <w:rPr>
      <w:snapToGrid w:val="0"/>
    </w:rPr>
  </w:style>
  <w:style w:type="character" w:customStyle="1" w:styleId="12">
    <w:name w:val="Знак сноски1"/>
    <w:rsid w:val="00C252A8"/>
    <w:rPr>
      <w:rFonts w:cs="Times New Roman"/>
      <w:vertAlign w:val="superscript"/>
    </w:rPr>
  </w:style>
  <w:style w:type="character" w:customStyle="1" w:styleId="a6">
    <w:name w:val="Символ сноски"/>
    <w:rsid w:val="00C252A8"/>
  </w:style>
  <w:style w:type="character" w:styleId="a7">
    <w:name w:val="footnote reference"/>
    <w:semiHidden/>
    <w:rsid w:val="00C252A8"/>
    <w:rPr>
      <w:vertAlign w:val="superscript"/>
    </w:rPr>
  </w:style>
  <w:style w:type="paragraph" w:customStyle="1" w:styleId="13">
    <w:name w:val="Текст сноски1"/>
    <w:rsid w:val="00C252A8"/>
    <w:pPr>
      <w:widowControl w:val="0"/>
      <w:suppressAutoHyphens/>
      <w:spacing w:after="200" w:line="276" w:lineRule="auto"/>
    </w:pPr>
    <w:rPr>
      <w:rFonts w:ascii="Calibri" w:eastAsia="Lucida Sans Unicode" w:hAnsi="Calibri" w:cs="font289"/>
      <w:kern w:val="1"/>
      <w:lang w:eastAsia="ar-SA"/>
    </w:rPr>
  </w:style>
  <w:style w:type="paragraph" w:customStyle="1" w:styleId="ConsPlusNormal">
    <w:name w:val="ConsPlusNormal"/>
    <w:rsid w:val="00C252A8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14">
    <w:name w:val="Без интервала1"/>
    <w:rsid w:val="00C252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a8">
    <w:name w:val="footnote text"/>
    <w:basedOn w:val="a"/>
    <w:semiHidden/>
    <w:rsid w:val="00C252A8"/>
    <w:pPr>
      <w:suppressLineNumbers/>
      <w:suppressAutoHyphens/>
      <w:spacing w:line="100" w:lineRule="atLeast"/>
      <w:ind w:left="283" w:hanging="283"/>
    </w:pPr>
    <w:rPr>
      <w:kern w:val="1"/>
      <w:lang w:eastAsia="ar-SA"/>
    </w:rPr>
  </w:style>
  <w:style w:type="character" w:customStyle="1" w:styleId="a9">
    <w:name w:val="Текст сноски Знак"/>
    <w:rsid w:val="001F48D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rsid w:val="005D4F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D4F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07E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1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4C1009"/>
    <w:rPr>
      <w:b/>
      <w:bCs/>
      <w:color w:val="106BBE"/>
    </w:rPr>
  </w:style>
  <w:style w:type="character" w:styleId="ae">
    <w:name w:val="Hyperlink"/>
    <w:basedOn w:val="a0"/>
    <w:rsid w:val="009D5BC7"/>
    <w:rPr>
      <w:color w:val="0000FF" w:themeColor="hyperlink"/>
      <w:u w:val="single"/>
    </w:rPr>
  </w:style>
  <w:style w:type="character" w:customStyle="1" w:styleId="af">
    <w:name w:val="Цветовое выделение"/>
    <w:uiPriority w:val="99"/>
    <w:rsid w:val="000B63E4"/>
    <w:rPr>
      <w:b/>
      <w:bCs/>
      <w:color w:val="26282F"/>
    </w:rPr>
  </w:style>
  <w:style w:type="paragraph" w:customStyle="1" w:styleId="af0">
    <w:name w:val="Текст (справка)"/>
    <w:basedOn w:val="a"/>
    <w:next w:val="a"/>
    <w:uiPriority w:val="99"/>
    <w:rsid w:val="000B63E4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rsid w:val="000B63E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B63E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0B6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0B63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Сноска"/>
    <w:basedOn w:val="a"/>
    <w:next w:val="a"/>
    <w:uiPriority w:val="99"/>
    <w:rsid w:val="000B63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6">
    <w:name w:val="Цветовое выделение для Текст"/>
    <w:uiPriority w:val="99"/>
    <w:rsid w:val="000B63E4"/>
    <w:rPr>
      <w:rFonts w:ascii="Times New Roman CYR" w:hAnsi="Times New Roman CYR" w:cs="Times New Roman CYR"/>
    </w:rPr>
  </w:style>
  <w:style w:type="paragraph" w:styleId="af7">
    <w:name w:val="header"/>
    <w:basedOn w:val="a"/>
    <w:link w:val="af8"/>
    <w:uiPriority w:val="99"/>
    <w:unhideWhenUsed/>
    <w:rsid w:val="000B63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0B63E4"/>
    <w:rPr>
      <w:rFonts w:ascii="Times New Roman CYR" w:eastAsiaTheme="minorEastAsia" w:hAnsi="Times New Roman CYR" w:cs="Times New Roman CYR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B63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0B63E4"/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94"/>
  </w:style>
  <w:style w:type="paragraph" w:styleId="1">
    <w:name w:val="heading 1"/>
    <w:basedOn w:val="a"/>
    <w:next w:val="a"/>
    <w:link w:val="10"/>
    <w:uiPriority w:val="99"/>
    <w:qFormat/>
    <w:rsid w:val="004C1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947128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6F0139"/>
    <w:pPr>
      <w:spacing w:line="360" w:lineRule="auto"/>
      <w:jc w:val="both"/>
    </w:pPr>
    <w:rPr>
      <w:sz w:val="28"/>
      <w:szCs w:val="24"/>
    </w:rPr>
  </w:style>
  <w:style w:type="paragraph" w:styleId="2">
    <w:name w:val="Body Text Indent 2"/>
    <w:basedOn w:val="a"/>
    <w:rsid w:val="007B36EA"/>
    <w:pPr>
      <w:spacing w:after="120" w:line="480" w:lineRule="auto"/>
      <w:ind w:left="283"/>
    </w:pPr>
  </w:style>
  <w:style w:type="paragraph" w:styleId="a4">
    <w:name w:val="Body Text Indent"/>
    <w:basedOn w:val="a"/>
    <w:rsid w:val="003749F8"/>
    <w:pPr>
      <w:spacing w:after="120"/>
      <w:ind w:left="283"/>
    </w:pPr>
  </w:style>
  <w:style w:type="paragraph" w:styleId="a5">
    <w:name w:val="Normal (Web)"/>
    <w:basedOn w:val="a"/>
    <w:rsid w:val="003749F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1">
    <w:name w:val="Обычный1"/>
    <w:rsid w:val="00AA5841"/>
    <w:pPr>
      <w:widowControl w:val="0"/>
    </w:pPr>
    <w:rPr>
      <w:snapToGrid w:val="0"/>
    </w:rPr>
  </w:style>
  <w:style w:type="character" w:customStyle="1" w:styleId="12">
    <w:name w:val="Знак сноски1"/>
    <w:rsid w:val="00C252A8"/>
    <w:rPr>
      <w:rFonts w:cs="Times New Roman"/>
      <w:vertAlign w:val="superscript"/>
    </w:rPr>
  </w:style>
  <w:style w:type="character" w:customStyle="1" w:styleId="a6">
    <w:name w:val="Символ сноски"/>
    <w:rsid w:val="00C252A8"/>
  </w:style>
  <w:style w:type="character" w:styleId="a7">
    <w:name w:val="footnote reference"/>
    <w:semiHidden/>
    <w:rsid w:val="00C252A8"/>
    <w:rPr>
      <w:vertAlign w:val="superscript"/>
    </w:rPr>
  </w:style>
  <w:style w:type="paragraph" w:customStyle="1" w:styleId="13">
    <w:name w:val="Текст сноски1"/>
    <w:rsid w:val="00C252A8"/>
    <w:pPr>
      <w:widowControl w:val="0"/>
      <w:suppressAutoHyphens/>
      <w:spacing w:after="200" w:line="276" w:lineRule="auto"/>
    </w:pPr>
    <w:rPr>
      <w:rFonts w:ascii="Calibri" w:eastAsia="Lucida Sans Unicode" w:hAnsi="Calibri" w:cs="font289"/>
      <w:kern w:val="1"/>
      <w:lang w:eastAsia="ar-SA"/>
    </w:rPr>
  </w:style>
  <w:style w:type="paragraph" w:customStyle="1" w:styleId="ConsPlusNormal">
    <w:name w:val="ConsPlusNormal"/>
    <w:rsid w:val="00C252A8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14">
    <w:name w:val="Без интервала1"/>
    <w:rsid w:val="00C252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a8">
    <w:name w:val="footnote text"/>
    <w:basedOn w:val="a"/>
    <w:semiHidden/>
    <w:rsid w:val="00C252A8"/>
    <w:pPr>
      <w:suppressLineNumbers/>
      <w:suppressAutoHyphens/>
      <w:spacing w:line="100" w:lineRule="atLeast"/>
      <w:ind w:left="283" w:hanging="283"/>
    </w:pPr>
    <w:rPr>
      <w:kern w:val="1"/>
      <w:lang w:eastAsia="ar-SA"/>
    </w:rPr>
  </w:style>
  <w:style w:type="character" w:customStyle="1" w:styleId="a9">
    <w:name w:val="Текст сноски Знак"/>
    <w:rsid w:val="001F48D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rsid w:val="005D4F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D4F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07E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1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4C1009"/>
    <w:rPr>
      <w:b/>
      <w:bCs/>
      <w:color w:val="106BBE"/>
    </w:rPr>
  </w:style>
  <w:style w:type="character" w:styleId="ae">
    <w:name w:val="Hyperlink"/>
    <w:basedOn w:val="a0"/>
    <w:rsid w:val="009D5BC7"/>
    <w:rPr>
      <w:color w:val="0000FF" w:themeColor="hyperlink"/>
      <w:u w:val="single"/>
    </w:rPr>
  </w:style>
  <w:style w:type="character" w:customStyle="1" w:styleId="af">
    <w:name w:val="Цветовое выделение"/>
    <w:uiPriority w:val="99"/>
    <w:rsid w:val="000B63E4"/>
    <w:rPr>
      <w:b/>
      <w:bCs/>
      <w:color w:val="26282F"/>
    </w:rPr>
  </w:style>
  <w:style w:type="paragraph" w:customStyle="1" w:styleId="af0">
    <w:name w:val="Текст (справка)"/>
    <w:basedOn w:val="a"/>
    <w:next w:val="a"/>
    <w:uiPriority w:val="99"/>
    <w:rsid w:val="000B63E4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rsid w:val="000B63E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B63E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0B6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0B63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Сноска"/>
    <w:basedOn w:val="a"/>
    <w:next w:val="a"/>
    <w:uiPriority w:val="99"/>
    <w:rsid w:val="000B63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6">
    <w:name w:val="Цветовое выделение для Текст"/>
    <w:uiPriority w:val="99"/>
    <w:rsid w:val="000B63E4"/>
    <w:rPr>
      <w:rFonts w:ascii="Times New Roman CYR" w:hAnsi="Times New Roman CYR" w:cs="Times New Roman CYR"/>
    </w:rPr>
  </w:style>
  <w:style w:type="paragraph" w:styleId="af7">
    <w:name w:val="header"/>
    <w:basedOn w:val="a"/>
    <w:link w:val="af8"/>
    <w:uiPriority w:val="99"/>
    <w:unhideWhenUsed/>
    <w:rsid w:val="000B63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0B63E4"/>
    <w:rPr>
      <w:rFonts w:ascii="Times New Roman CYR" w:eastAsiaTheme="minorEastAsia" w:hAnsi="Times New Roman CYR" w:cs="Times New Roman CYR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B63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0B63E4"/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12088083&amp;sub=0" TargetMode="External"/><Relationship Id="rId18" Type="http://schemas.openxmlformats.org/officeDocument/2006/relationships/hyperlink" Target="http://internet.garant.ru/document?id=12012604&amp;sub=78111" TargetMode="External"/><Relationship Id="rId26" Type="http://schemas.openxmlformats.org/officeDocument/2006/relationships/footer" Target="footer3.xml"/><Relationship Id="rId39" Type="http://schemas.openxmlformats.org/officeDocument/2006/relationships/hyperlink" Target="http://internet.garant.ru/document?id=12012604&amp;sub=78111" TargetMode="External"/><Relationship Id="rId21" Type="http://schemas.openxmlformats.org/officeDocument/2006/relationships/hyperlink" Target="http://internet.garant.ru/document?id=12012604&amp;sub=78111" TargetMode="External"/><Relationship Id="rId34" Type="http://schemas.openxmlformats.org/officeDocument/2006/relationships/hyperlink" Target="http://internet.garant.ru/document?id=12012604&amp;sub=78111" TargetMode="External"/><Relationship Id="rId42" Type="http://schemas.openxmlformats.org/officeDocument/2006/relationships/hyperlink" Target="http://internet.garant.ru/document?id=12012604&amp;sub=78111" TargetMode="External"/><Relationship Id="rId47" Type="http://schemas.openxmlformats.org/officeDocument/2006/relationships/hyperlink" Target="http://internet.garant.ru/document?id=12012604&amp;sub=78111" TargetMode="External"/><Relationship Id="rId50" Type="http://schemas.openxmlformats.org/officeDocument/2006/relationships/hyperlink" Target="http://internet.garant.ru/document?id=12012604&amp;sub=78111" TargetMode="External"/><Relationship Id="rId55" Type="http://schemas.openxmlformats.org/officeDocument/2006/relationships/hyperlink" Target="http://internet.garant.ru/document?id=12012604&amp;sub=78111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2012604&amp;sub=0" TargetMode="External"/><Relationship Id="rId20" Type="http://schemas.openxmlformats.org/officeDocument/2006/relationships/hyperlink" Target="http://internet.garant.ru/document?id=12012604&amp;sub=78111" TargetMode="External"/><Relationship Id="rId29" Type="http://schemas.openxmlformats.org/officeDocument/2006/relationships/hyperlink" Target="http://internet.garant.ru/document?id=12012604&amp;sub=78111" TargetMode="External"/><Relationship Id="rId41" Type="http://schemas.openxmlformats.org/officeDocument/2006/relationships/hyperlink" Target="http://internet.garant.ru/document?id=12012604&amp;sub=78111" TargetMode="External"/><Relationship Id="rId54" Type="http://schemas.openxmlformats.org/officeDocument/2006/relationships/hyperlink" Target="http://internet.garant.ru/document?id=70308460&amp;sub=300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12604&amp;sub=78111" TargetMode="External"/><Relationship Id="rId24" Type="http://schemas.openxmlformats.org/officeDocument/2006/relationships/hyperlink" Target="http://internet.garant.ru/document?id=12012604&amp;sub=78111" TargetMode="External"/><Relationship Id="rId32" Type="http://schemas.openxmlformats.org/officeDocument/2006/relationships/hyperlink" Target="http://internet.garant.ru/document?id=12012604&amp;sub=78111" TargetMode="External"/><Relationship Id="rId37" Type="http://schemas.openxmlformats.org/officeDocument/2006/relationships/hyperlink" Target="http://internet.garant.ru/document?id=12012604&amp;sub=78111" TargetMode="External"/><Relationship Id="rId40" Type="http://schemas.openxmlformats.org/officeDocument/2006/relationships/hyperlink" Target="http://internet.garant.ru/document?id=12012604&amp;sub=78111" TargetMode="External"/><Relationship Id="rId45" Type="http://schemas.openxmlformats.org/officeDocument/2006/relationships/hyperlink" Target="http://internet.garant.ru/document?id=12012604&amp;sub=78111" TargetMode="External"/><Relationship Id="rId53" Type="http://schemas.openxmlformats.org/officeDocument/2006/relationships/hyperlink" Target="http://internet.garant.ru/document?id=12012604&amp;sub=78111" TargetMode="External"/><Relationship Id="rId58" Type="http://schemas.openxmlformats.org/officeDocument/2006/relationships/hyperlink" Target="http://internet.garant.ru/document?id=12012604&amp;sub=781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internet.garant.ru/document?id=12012604&amp;sub=78111" TargetMode="External"/><Relationship Id="rId28" Type="http://schemas.openxmlformats.org/officeDocument/2006/relationships/hyperlink" Target="http://internet.garant.ru/document?id=12012604&amp;sub=78111" TargetMode="External"/><Relationship Id="rId36" Type="http://schemas.openxmlformats.org/officeDocument/2006/relationships/hyperlink" Target="http://internet.garant.ru/document?id=12012604&amp;sub=78111" TargetMode="External"/><Relationship Id="rId49" Type="http://schemas.openxmlformats.org/officeDocument/2006/relationships/hyperlink" Target="http://internet.garant.ru/document?id=12012604&amp;sub=78111" TargetMode="External"/><Relationship Id="rId57" Type="http://schemas.openxmlformats.org/officeDocument/2006/relationships/hyperlink" Target="http://internet.garant.ru/document?id=12012604&amp;sub=78111" TargetMode="External"/><Relationship Id="rId61" Type="http://schemas.openxmlformats.org/officeDocument/2006/relationships/footer" Target="footer4.xml"/><Relationship Id="rId10" Type="http://schemas.openxmlformats.org/officeDocument/2006/relationships/hyperlink" Target="http://internet.garant.ru/document?id=70308460&amp;sub=100000" TargetMode="External"/><Relationship Id="rId19" Type="http://schemas.openxmlformats.org/officeDocument/2006/relationships/hyperlink" Target="http://internet.garant.ru/document?id=12012604&amp;sub=78111" TargetMode="External"/><Relationship Id="rId31" Type="http://schemas.openxmlformats.org/officeDocument/2006/relationships/hyperlink" Target="http://internet.garant.ru/document?id=12012604&amp;sub=78111" TargetMode="External"/><Relationship Id="rId44" Type="http://schemas.openxmlformats.org/officeDocument/2006/relationships/hyperlink" Target="http://internet.garant.ru/document?id=12012604&amp;sub=78111" TargetMode="External"/><Relationship Id="rId52" Type="http://schemas.openxmlformats.org/officeDocument/2006/relationships/hyperlink" Target="http://internet.garant.ru/document?id=70308460&amp;sub=3000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yperlink" Target="http://internet.garant.ru/document?id=12012604&amp;sub=78111" TargetMode="External"/><Relationship Id="rId27" Type="http://schemas.openxmlformats.org/officeDocument/2006/relationships/hyperlink" Target="http://internet.garant.ru/document?id=12043845&amp;sub=1" TargetMode="External"/><Relationship Id="rId30" Type="http://schemas.openxmlformats.org/officeDocument/2006/relationships/hyperlink" Target="http://internet.garant.ru/document?id=12012604&amp;sub=78111" TargetMode="External"/><Relationship Id="rId35" Type="http://schemas.openxmlformats.org/officeDocument/2006/relationships/hyperlink" Target="http://internet.garant.ru/document?id=12012604&amp;sub=78111" TargetMode="External"/><Relationship Id="rId43" Type="http://schemas.openxmlformats.org/officeDocument/2006/relationships/hyperlink" Target="http://internet.garant.ru/document?id=12012604&amp;sub=78111" TargetMode="External"/><Relationship Id="rId48" Type="http://schemas.openxmlformats.org/officeDocument/2006/relationships/hyperlink" Target="http://internet.garant.ru/document?id=12012604&amp;sub=78111" TargetMode="External"/><Relationship Id="rId56" Type="http://schemas.openxmlformats.org/officeDocument/2006/relationships/hyperlink" Target="http://internet.garant.ru/document?id=70308460&amp;sub=3000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://internet.garant.ru/document?id=79222&amp;sub=383" TargetMode="External"/><Relationship Id="rId51" Type="http://schemas.openxmlformats.org/officeDocument/2006/relationships/hyperlink" Target="http://internet.garant.ru/document?id=12012604&amp;sub=78111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?id=70253464&amp;sub=0" TargetMode="External"/><Relationship Id="rId17" Type="http://schemas.openxmlformats.org/officeDocument/2006/relationships/hyperlink" Target="http://internet.garant.ru/document?id=12012604&amp;sub=78111" TargetMode="External"/><Relationship Id="rId25" Type="http://schemas.openxmlformats.org/officeDocument/2006/relationships/header" Target="header2.xml"/><Relationship Id="rId33" Type="http://schemas.openxmlformats.org/officeDocument/2006/relationships/hyperlink" Target="http://internet.garant.ru/document?id=12012604&amp;sub=78111" TargetMode="External"/><Relationship Id="rId38" Type="http://schemas.openxmlformats.org/officeDocument/2006/relationships/hyperlink" Target="http://internet.garant.ru/document?id=12012604&amp;sub=78111" TargetMode="External"/><Relationship Id="rId46" Type="http://schemas.openxmlformats.org/officeDocument/2006/relationships/hyperlink" Target="http://internet.garant.ru/document?id=12012604&amp;sub=78111" TargetMode="External"/><Relationship Id="rId59" Type="http://schemas.openxmlformats.org/officeDocument/2006/relationships/hyperlink" Target="http://internet.garant.ru/document?id=12012604&amp;sub=78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A9D7F-D975-424C-A75C-C261BD2F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7394</Words>
  <Characters>45634</Characters>
  <Application>Microsoft Office Word</Application>
  <DocSecurity>0</DocSecurity>
  <Lines>380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Некоузского МО</Company>
  <LinksUpToDate>false</LinksUpToDate>
  <CharactersWithSpaces>52923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A. Tarasov</dc:creator>
  <cp:lastModifiedBy>User</cp:lastModifiedBy>
  <cp:revision>4</cp:revision>
  <cp:lastPrinted>2020-01-10T13:34:00Z</cp:lastPrinted>
  <dcterms:created xsi:type="dcterms:W3CDTF">2020-07-24T10:10:00Z</dcterms:created>
  <dcterms:modified xsi:type="dcterms:W3CDTF">2020-07-26T11:27:00Z</dcterms:modified>
</cp:coreProperties>
</file>