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06" w:rsidRPr="00FF5B3B" w:rsidRDefault="00204006" w:rsidP="00FF5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B3B">
        <w:rPr>
          <w:rFonts w:ascii="Times New Roman" w:hAnsi="Times New Roman"/>
          <w:b/>
          <w:sz w:val="28"/>
          <w:szCs w:val="28"/>
        </w:rPr>
        <w:t>Планирование работы с родителями</w:t>
      </w:r>
      <w:r>
        <w:rPr>
          <w:rFonts w:ascii="Times New Roman" w:hAnsi="Times New Roman"/>
          <w:b/>
          <w:sz w:val="28"/>
          <w:szCs w:val="28"/>
        </w:rPr>
        <w:t xml:space="preserve"> дошкольной группы МОУ Парфеньевской ООШ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Александрова Л.А.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B3B">
        <w:rPr>
          <w:rFonts w:ascii="Times New Roman" w:hAnsi="Times New Roman"/>
          <w:b/>
          <w:sz w:val="24"/>
          <w:szCs w:val="24"/>
        </w:rPr>
        <w:t>Цель: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вовлечение семьи в единое образовательное пространство.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Установление доверительных партнёрских отношений с родителями.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Формирование сотрудничества между семьей и педагогами дошкольного учреждения, создание атмосферы доверия и личностного успеха в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совместной деятельности. Реализовывать единый подход к воспитанию детей в семье и детском саду на основе ФГОС.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B3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установить добрые, доверительные отношения с семьей каждого воспитанника группы;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приобщать родителей к участию в жизни группы и обогащении предметно-развивающей среды;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объединить усилия для развития и воспитания детей;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приобщать родителей к творчеству, созиданию вместе с ребенком и получать от этого удовольствие;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обогащать, расширять и повышать уровень знаний родителей в вопросах педагогики и психологии по мере их возникновения, учитывая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индивидуальные особенности ребенка и родителей ,  умение применять их на практике; </w:t>
      </w:r>
    </w:p>
    <w:p w:rsidR="00204006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привлекать родителей к передаче положительного опыта в вопросах воспитания;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добиваться получения положительных эмоций от совместно выполненной деятельности;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- постараться стать для родителей авторитетным помощником в вопросах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воспитания и обучения. На  современном  этапе  в  основу  совместной  деятельности  детского  сада  и  </w:t>
      </w:r>
      <w:r>
        <w:rPr>
          <w:rFonts w:ascii="Times New Roman" w:hAnsi="Times New Roman"/>
          <w:sz w:val="24"/>
          <w:szCs w:val="24"/>
        </w:rPr>
        <w:t xml:space="preserve">семьи заложены следующие </w:t>
      </w:r>
      <w:r w:rsidRPr="00FF5B3B">
        <w:rPr>
          <w:rFonts w:ascii="Times New Roman" w:hAnsi="Times New Roman"/>
          <w:sz w:val="24"/>
          <w:szCs w:val="24"/>
        </w:rPr>
        <w:t xml:space="preserve">принципы: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  Родители и педагоги являются партнерами в воспитании и образовании детей.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  Единое понимание педагогами и родителей целей и задач воспитания и образования детей. </w:t>
      </w:r>
    </w:p>
    <w:p w:rsidR="00204006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5B3B">
        <w:rPr>
          <w:rFonts w:ascii="Times New Roman" w:hAnsi="Times New Roman"/>
          <w:sz w:val="24"/>
          <w:szCs w:val="24"/>
        </w:rPr>
        <w:t xml:space="preserve">  Помощь, уважение и доверие к ребенку, как со стороны педагогов, так и со стороны родителей. </w:t>
      </w:r>
    </w:p>
    <w:p w:rsidR="00204006" w:rsidRPr="00FF5B3B" w:rsidRDefault="00204006" w:rsidP="00FF5B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4776"/>
        <w:gridCol w:w="2617"/>
        <w:gridCol w:w="3697"/>
      </w:tblGrid>
      <w:tr w:rsidR="00204006" w:rsidRPr="00FF5B3B" w:rsidTr="00FF5B3B">
        <w:tc>
          <w:tcPr>
            <w:tcW w:w="3696" w:type="dxa"/>
          </w:tcPr>
          <w:p w:rsidR="00204006" w:rsidRPr="00FF5B3B" w:rsidRDefault="00204006" w:rsidP="00FF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77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61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Участники мероприятия</w:t>
            </w:r>
          </w:p>
        </w:tc>
      </w:tr>
      <w:tr w:rsidR="00204006" w:rsidRPr="00FF5B3B" w:rsidTr="00FF5B3B">
        <w:tc>
          <w:tcPr>
            <w:tcW w:w="369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Анкетирование «Давайте познакомимся»</w:t>
            </w:r>
          </w:p>
        </w:tc>
        <w:tc>
          <w:tcPr>
            <w:tcW w:w="477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Получение и анализ первичной информации о ребенке и его семье.</w:t>
            </w:r>
          </w:p>
        </w:tc>
        <w:tc>
          <w:tcPr>
            <w:tcW w:w="261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, родители только принятых детей</w:t>
            </w:r>
          </w:p>
        </w:tc>
      </w:tr>
      <w:tr w:rsidR="00204006" w:rsidRPr="00FF5B3B" w:rsidTr="00FF5B3B">
        <w:tc>
          <w:tcPr>
            <w:tcW w:w="369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Выставка осенних букетов из даров природы.</w:t>
            </w:r>
          </w:p>
        </w:tc>
        <w:tc>
          <w:tcPr>
            <w:tcW w:w="477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Привлечение родителей к работе детского сада. - Развитие творческого взаимодействия родителей и детей.</w:t>
            </w:r>
          </w:p>
        </w:tc>
        <w:tc>
          <w:tcPr>
            <w:tcW w:w="261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c>
          <w:tcPr>
            <w:tcW w:w="369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Оформление папки – передвижки «Будьте осторожны на дорогах»</w:t>
            </w:r>
          </w:p>
        </w:tc>
        <w:tc>
          <w:tcPr>
            <w:tcW w:w="477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Закрепи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элементарные правила </w:t>
            </w:r>
            <w:r w:rsidRPr="00FF5B3B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61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c>
          <w:tcPr>
            <w:tcW w:w="3696" w:type="dxa"/>
          </w:tcPr>
          <w:p w:rsidR="00204006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204006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Консультация для родителей подготовительной группы «Готовимся вместе к школе»</w:t>
            </w:r>
          </w:p>
        </w:tc>
        <w:tc>
          <w:tcPr>
            <w:tcW w:w="477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Знакомство родителей с задачами воспитания и обучения детей на учебный год, психологическими и возрастными особенностями детей. - Формирование правильной позиции родителей в оценке готовности дошкольников к обучению в школе и причины неудовлетворительной адаптации ребенка к школьной жизни.</w:t>
            </w:r>
          </w:p>
        </w:tc>
        <w:tc>
          <w:tcPr>
            <w:tcW w:w="261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97" w:type="dxa"/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675"/>
        </w:trPr>
        <w:tc>
          <w:tcPr>
            <w:tcW w:w="3696" w:type="dxa"/>
            <w:tcBorders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«Фантазии природы»</w:t>
            </w:r>
          </w:p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Привлечение родителей к работе детского сада. - Развитие творческого взаимодействия родителей и детей.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285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Папка-передвижка «Мудрая сказка»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Занятия с книгой являются одной из самых доступных и наиболее эффективных форм развития ребёнка.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210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Развлечение «Праздник Осени»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Демонстрация творческих способностей детей, сформированных творческих умений и навыков. 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FF5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608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Выставка рисунков детей и родителей «Моя малая Родина»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Воспитание любви к своей малой Родине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326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Папка передвижка «30 способов укрепить иммунитет»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Привлечение родительского интереса к здоровому образу жизни.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225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Конкурс поделок из снега «Зимушка- Зима»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Привлечение родителей к работе детского сада. - Развитие творческого взаимодействия родителей и детей.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300"/>
        </w:trPr>
        <w:tc>
          <w:tcPr>
            <w:tcW w:w="3696" w:type="dxa"/>
            <w:tcBorders>
              <w:top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4776" w:type="dxa"/>
            <w:tcBorders>
              <w:top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Демонстрация творческих способностей детей, сформированных творческих умений и навыков. 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285"/>
        </w:trPr>
        <w:tc>
          <w:tcPr>
            <w:tcW w:w="3696" w:type="dxa"/>
            <w:tcBorders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345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285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Оформление информационного уголка для родителей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300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Тематическое занятие ко Дню защитника Отечества, конкурс рисунков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Совершенствование уровня включенности родителей в работу детского сада. - Пропаганда активных форм отдыха.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3F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658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Совместное создание в группе огорода.</w:t>
            </w:r>
          </w:p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Приобщить родителей к созданию в группе огорода, продолжать знакомство детей с растениями, уходу за ними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3F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270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Утренник ко Дню 8 марта, выставка поделок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Демонстрация творческих способностей детей, сформированных творческих умений и навыков. - Развитие эмоционально-насыщенного взаимодействия родителей, детей, работников детского сада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3F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270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Памятка «Роль детского творчества в эмоциональном развитии ребенка»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Внедрение в практику семейного воспитания форм и методов работы по творческому взаимодействию взрослого с ребенком.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390"/>
        </w:trPr>
        <w:tc>
          <w:tcPr>
            <w:tcW w:w="369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Проведение субботника по благоустройству территории детского сада</w:t>
            </w:r>
          </w:p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Формирование командного духа среди родителей. - Консолидация усилий работников детского сада и родителей по благоустройству территории детского сада. 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Pr="00FF5B3B" w:rsidRDefault="00204006" w:rsidP="003F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rPr>
          <w:trHeight w:val="285"/>
        </w:trPr>
        <w:tc>
          <w:tcPr>
            <w:tcW w:w="3696" w:type="dxa"/>
            <w:tcBorders>
              <w:top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Консультация «Ребенок на дороге»</w:t>
            </w:r>
          </w:p>
        </w:tc>
        <w:tc>
          <w:tcPr>
            <w:tcW w:w="4776" w:type="dxa"/>
            <w:tcBorders>
              <w:top w:val="single" w:sz="4" w:space="0" w:color="auto"/>
            </w:tcBorders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204006" w:rsidRPr="00FF5B3B" w:rsidRDefault="00204006" w:rsidP="003F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  <w:tr w:rsidR="00204006" w:rsidRPr="00FF5B3B" w:rsidTr="00FF5B3B">
        <w:tc>
          <w:tcPr>
            <w:tcW w:w="369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Итоговое групповое родительское собрание</w:t>
            </w:r>
          </w:p>
        </w:tc>
        <w:tc>
          <w:tcPr>
            <w:tcW w:w="4776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3B">
              <w:rPr>
                <w:rFonts w:ascii="Times New Roman" w:hAnsi="Times New Roman"/>
                <w:sz w:val="24"/>
                <w:szCs w:val="24"/>
              </w:rPr>
              <w:t>Подведение итогов воспитательно-образовательной работы за учебный год.</w:t>
            </w:r>
          </w:p>
        </w:tc>
        <w:tc>
          <w:tcPr>
            <w:tcW w:w="2617" w:type="dxa"/>
          </w:tcPr>
          <w:p w:rsidR="00204006" w:rsidRPr="00FF5B3B" w:rsidRDefault="00204006" w:rsidP="00B22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04006" w:rsidRDefault="00204006">
            <w:r w:rsidRPr="004F4F0E">
              <w:rPr>
                <w:rFonts w:ascii="Times New Roman" w:hAnsi="Times New Roman"/>
                <w:sz w:val="24"/>
                <w:szCs w:val="24"/>
              </w:rPr>
              <w:t xml:space="preserve">Воспитатель, родители </w:t>
            </w:r>
          </w:p>
        </w:tc>
      </w:tr>
    </w:tbl>
    <w:p w:rsidR="00204006" w:rsidRDefault="00204006" w:rsidP="0057427F">
      <w:pPr>
        <w:rPr>
          <w:rFonts w:ascii="Times New Roman" w:hAnsi="Times New Roman"/>
          <w:sz w:val="28"/>
          <w:szCs w:val="28"/>
        </w:rPr>
      </w:pPr>
    </w:p>
    <w:sectPr w:rsidR="00204006" w:rsidSect="00FF5B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27F"/>
    <w:rsid w:val="00020545"/>
    <w:rsid w:val="00026FF2"/>
    <w:rsid w:val="00204006"/>
    <w:rsid w:val="00285412"/>
    <w:rsid w:val="003467CB"/>
    <w:rsid w:val="003E28A3"/>
    <w:rsid w:val="003F241F"/>
    <w:rsid w:val="00494317"/>
    <w:rsid w:val="00495367"/>
    <w:rsid w:val="004F19DA"/>
    <w:rsid w:val="004F4F0E"/>
    <w:rsid w:val="0057427F"/>
    <w:rsid w:val="0065071C"/>
    <w:rsid w:val="006C7191"/>
    <w:rsid w:val="00724922"/>
    <w:rsid w:val="008B662C"/>
    <w:rsid w:val="009352D1"/>
    <w:rsid w:val="009D506D"/>
    <w:rsid w:val="00AF0319"/>
    <w:rsid w:val="00B223F5"/>
    <w:rsid w:val="00B23865"/>
    <w:rsid w:val="00BB5110"/>
    <w:rsid w:val="00D3188D"/>
    <w:rsid w:val="00E16313"/>
    <w:rsid w:val="00E5669F"/>
    <w:rsid w:val="00EB4A31"/>
    <w:rsid w:val="00F478C7"/>
    <w:rsid w:val="00F93FDA"/>
    <w:rsid w:val="00FF5B3B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42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837</Words>
  <Characters>4775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2001-01-03T17:27:00Z</cp:lastPrinted>
  <dcterms:created xsi:type="dcterms:W3CDTF">2020-08-20T18:14:00Z</dcterms:created>
  <dcterms:modified xsi:type="dcterms:W3CDTF">2001-01-03T17:27:00Z</dcterms:modified>
</cp:coreProperties>
</file>