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B122C">
        <w:rPr>
          <w:rFonts w:ascii="Times New Roman" w:hAnsi="Times New Roman"/>
          <w:b/>
          <w:bCs/>
          <w:color w:val="000000"/>
          <w:sz w:val="32"/>
          <w:szCs w:val="32"/>
        </w:rPr>
        <w:t>Муниципа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2B122C">
        <w:rPr>
          <w:rFonts w:ascii="Times New Roman" w:hAnsi="Times New Roman"/>
          <w:b/>
          <w:bCs/>
          <w:color w:val="000000"/>
          <w:sz w:val="32"/>
          <w:szCs w:val="32"/>
        </w:rPr>
        <w:t xml:space="preserve">ьное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общеобразовательное учреждение 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Парфеньевская ООШ 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Дошкольная группа 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Проект 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6437" w:rsidRPr="002B122C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«ГДЕ ЖИВЕТ ДЕД МОРОЗ?»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Pr="00DB20FC" w:rsidRDefault="00586437" w:rsidP="00DB20F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B20FC">
        <w:rPr>
          <w:rFonts w:ascii="Times New Roman" w:hAnsi="Times New Roman"/>
          <w:b/>
          <w:bCs/>
          <w:iCs/>
          <w:color w:val="000000"/>
          <w:sz w:val="28"/>
          <w:szCs w:val="28"/>
        </w:rPr>
        <w:t>Воспитатель Александрова Л.А</w:t>
      </w:r>
      <w:r w:rsidRPr="00DB20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Педагогический проект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Тема:</w:t>
      </w:r>
      <w:r w:rsidRPr="00A3154D">
        <w:rPr>
          <w:rFonts w:ascii="Times New Roman" w:hAnsi="Times New Roman"/>
          <w:color w:val="000000"/>
          <w:sz w:val="32"/>
        </w:rPr>
        <w:t> «Где живёт Дедушка Мороз?».</w:t>
      </w:r>
    </w:p>
    <w:p w:rsidR="00586437" w:rsidRPr="00A3154D" w:rsidRDefault="00586437" w:rsidP="00A31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Актуальност</w:t>
      </w:r>
      <w:r w:rsidRPr="00A3154D">
        <w:rPr>
          <w:rFonts w:ascii="Times New Roman" w:hAnsi="Times New Roman"/>
          <w:color w:val="000000"/>
          <w:sz w:val="32"/>
        </w:rPr>
        <w:t>ь:  планируя, работу мы обратили внимание на то, что в теме «Зима»  нет материала о Деде Морозе, о том, где он живет. У детей было много вопросов о предстоящем празднике. У дошкольников мало представлений о том, где находится Родина Деда Мороза, что собой представляет город Великий Устюг, какие достопримечательности там находятся. У детей нет возможности использовать средства массовой информации, информационные компьютерные технологии для пополнения знаний. И мы решили провести проект «Где живет, дедушка Мороз», где дети получат ответы на все вопросы, научатся делиться полученной информацией с другими ребятами, делать новогодние подарки своими руками.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154D">
        <w:rPr>
          <w:rFonts w:ascii="Times New Roman" w:hAnsi="Times New Roman"/>
          <w:b/>
          <w:bCs/>
          <w:color w:val="000000"/>
          <w:sz w:val="32"/>
        </w:rPr>
        <w:t>Гипотеза: </w:t>
      </w:r>
      <w:r w:rsidRPr="00A3154D">
        <w:rPr>
          <w:rFonts w:ascii="Times New Roman" w:hAnsi="Times New Roman"/>
          <w:color w:val="383838"/>
          <w:sz w:val="32"/>
        </w:rPr>
        <w:t> </w:t>
      </w:r>
      <w:r w:rsidRPr="00A3154D">
        <w:rPr>
          <w:rFonts w:ascii="Times New Roman" w:hAnsi="Times New Roman"/>
          <w:color w:val="000000"/>
          <w:sz w:val="32"/>
        </w:rPr>
        <w:t>Ежегодное проведение  ряда мероприятий, посвященных одной из новогодних историй, дополняя каждый год новой историей, позволит укрепить дух семейной сплоченности родителей и детей, повысить уровень исторической осведомленности педагогов, родителей и интерес детей к истории предков, создать неповторимую праздничную атмосферу.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 Цель проекта: </w:t>
      </w:r>
      <w:r w:rsidRPr="00A3154D">
        <w:rPr>
          <w:rFonts w:ascii="Times New Roman" w:hAnsi="Times New Roman"/>
          <w:color w:val="000000"/>
          <w:sz w:val="32"/>
        </w:rPr>
        <w:t>создание специально организованной проектной работы по развитию познавательного интереса у дошкольников через знакомство с городом Великий - Устюг, родиной Деда Мороза. Создать атмосферу добра, радости и загадочности в преддверии Нового года, развивать эмоциональную отзывчивость детей, повышать творческую активность и сплочённость воспитателей, детей и родителей.</w:t>
      </w:r>
      <w:r w:rsidRPr="00A3154D">
        <w:rPr>
          <w:rFonts w:ascii="Times New Roman" w:hAnsi="Times New Roman"/>
          <w:b/>
          <w:bCs/>
          <w:color w:val="000000"/>
          <w:sz w:val="32"/>
        </w:rPr>
        <w:t> 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Задачи: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- </w:t>
      </w:r>
      <w:r w:rsidRPr="00A3154D">
        <w:rPr>
          <w:rFonts w:ascii="Times New Roman" w:hAnsi="Times New Roman"/>
          <w:color w:val="000000"/>
          <w:sz w:val="32"/>
        </w:rPr>
        <w:t>Познакомить детей с родиной Деда Мороза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A3154D">
        <w:rPr>
          <w:rFonts w:ascii="Times New Roman" w:hAnsi="Times New Roman"/>
          <w:color w:val="000000"/>
          <w:sz w:val="32"/>
        </w:rPr>
        <w:t>- городом Великий Устюг.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-1080" w:firstLine="108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- Воспитывать интерес  к истории семьи и страны.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-1080" w:firstLine="108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- Создание праздничной атмосферы, укрепление традиций.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- Развивать творчество, фантазию, аккуратность, умение доводить дело до конца.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- Воспитывать интерес к работе с бумагой, доброжелательное отношение к родителям.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-1080" w:firstLine="108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- Развивать речь и кругозор детей.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-1080" w:firstLine="108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24"/>
          <w:szCs w:val="24"/>
        </w:rPr>
        <w:t>- </w:t>
      </w:r>
      <w:r w:rsidRPr="00A3154D">
        <w:rPr>
          <w:rFonts w:ascii="Times New Roman" w:hAnsi="Times New Roman"/>
          <w:color w:val="000000"/>
          <w:sz w:val="32"/>
        </w:rPr>
        <w:t>Воспитывать любознательность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hanging="108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         Вид проекта: </w:t>
      </w:r>
      <w:r w:rsidRPr="00A3154D">
        <w:rPr>
          <w:rFonts w:ascii="Times New Roman" w:hAnsi="Times New Roman"/>
          <w:color w:val="000000"/>
          <w:sz w:val="32"/>
        </w:rPr>
        <w:t>познавательный.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Участники проекта:</w:t>
      </w:r>
      <w:r w:rsidRPr="00A3154D">
        <w:rPr>
          <w:rFonts w:ascii="Times New Roman" w:hAnsi="Times New Roman"/>
          <w:color w:val="000000"/>
          <w:sz w:val="32"/>
        </w:rPr>
        <w:t> дети, родители, воспитатели</w:t>
      </w:r>
      <w:r w:rsidRPr="00A3154D">
        <w:rPr>
          <w:rFonts w:ascii="Times New Roman" w:hAnsi="Times New Roman"/>
          <w:color w:val="000000"/>
          <w:sz w:val="36"/>
        </w:rPr>
        <w:t>.</w:t>
      </w:r>
      <w:r w:rsidRPr="00A3154D">
        <w:rPr>
          <w:rFonts w:ascii="Times New Roman" w:hAnsi="Times New Roman"/>
          <w:b/>
          <w:bCs/>
          <w:color w:val="000000"/>
          <w:sz w:val="32"/>
        </w:rPr>
        <w:t> 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Продолжительность: </w:t>
      </w:r>
      <w:r w:rsidRPr="00A3154D">
        <w:rPr>
          <w:rFonts w:ascii="Times New Roman" w:hAnsi="Times New Roman"/>
          <w:color w:val="000000"/>
          <w:sz w:val="32"/>
        </w:rPr>
        <w:t>краткосрочный.</w:t>
      </w:r>
      <w:r w:rsidRPr="00A3154D">
        <w:rPr>
          <w:rFonts w:ascii="Times New Roman" w:hAnsi="Times New Roman"/>
          <w:b/>
          <w:bCs/>
          <w:color w:val="000000"/>
          <w:sz w:val="36"/>
        </w:rPr>
        <w:t> 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Ожидаемые результаты:</w:t>
      </w:r>
      <w:r w:rsidRPr="00A3154D">
        <w:rPr>
          <w:rFonts w:ascii="Times New Roman" w:hAnsi="Times New Roman"/>
          <w:color w:val="333333"/>
          <w:sz w:val="24"/>
          <w:szCs w:val="24"/>
        </w:rPr>
        <w:t> 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Расширение знаний о Дедушке Морозе, его родине-городе Великий Устюг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Развитие творческих способностей, творческой активности.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Создание праздничной атмосферы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Формирование дружеских взаимоотношений между детьми.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Приобщение родителей к реализации проекта, к изготовлению поделок «Снегурочка»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Продолжать развивать интерес к художественной литературе, формировать понимание того, что из книг можно узнать много интересного.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Закрепить умение отвечать на вопросы и задавать их, расширять словарный запас слов.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Развивать умение детей в сюжетно-ролевых играх обыгрывать изученную тему.</w:t>
      </w:r>
    </w:p>
    <w:p w:rsidR="00586437" w:rsidRPr="00A3154D" w:rsidRDefault="00586437" w:rsidP="00A315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Воспитывать эмоциональную отзывчивость, доброжелательное отношение друг к другу.</w:t>
      </w: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 xml:space="preserve">Этапы проекта                                                                                                                    1. Подготовительный                                             </w:t>
      </w:r>
      <w:r>
        <w:rPr>
          <w:rFonts w:ascii="Times New Roman" w:hAnsi="Times New Roman"/>
          <w:b/>
          <w:bCs/>
          <w:color w:val="000000"/>
          <w:sz w:val="32"/>
        </w:rPr>
        <w:t>     </w:t>
      </w:r>
      <w:r w:rsidRPr="00A3154D">
        <w:rPr>
          <w:rFonts w:ascii="Times New Roman" w:hAnsi="Times New Roman"/>
          <w:b/>
          <w:bCs/>
          <w:color w:val="000000"/>
          <w:sz w:val="32"/>
        </w:rPr>
        <w:t>  -</w:t>
      </w:r>
      <w:r w:rsidRPr="00A3154D">
        <w:rPr>
          <w:rFonts w:ascii="Times New Roman" w:hAnsi="Times New Roman"/>
          <w:color w:val="000000"/>
          <w:sz w:val="32"/>
        </w:rPr>
        <w:t>Постановка проблемы                                                      </w:t>
      </w:r>
      <w:r>
        <w:rPr>
          <w:rFonts w:ascii="Times New Roman" w:hAnsi="Times New Roman"/>
          <w:color w:val="000000"/>
          <w:sz w:val="32"/>
        </w:rPr>
        <w:t xml:space="preserve">                      </w:t>
      </w:r>
      <w:r w:rsidRPr="00A3154D">
        <w:rPr>
          <w:rFonts w:ascii="Times New Roman" w:hAnsi="Times New Roman"/>
          <w:color w:val="000000"/>
          <w:sz w:val="32"/>
        </w:rPr>
        <w:t xml:space="preserve"> -Выбор названия проекта                                                                         -Поисковая работа по подбору иллюстративного материала по теме.            </w:t>
      </w:r>
    </w:p>
    <w:p w:rsidR="00586437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</w:rPr>
      </w:pPr>
      <w:r w:rsidRPr="00A3154D">
        <w:rPr>
          <w:rFonts w:ascii="Times New Roman" w:hAnsi="Times New Roman"/>
          <w:color w:val="000000"/>
          <w:sz w:val="32"/>
        </w:rPr>
        <w:t xml:space="preserve"> -Подбор литературных произведений по теме                </w:t>
      </w:r>
      <w:r>
        <w:rPr>
          <w:rFonts w:ascii="Times New Roman" w:hAnsi="Times New Roman"/>
          <w:color w:val="000000"/>
          <w:sz w:val="32"/>
        </w:rPr>
        <w:t xml:space="preserve">                       </w:t>
      </w:r>
      <w:r w:rsidRPr="00A3154D">
        <w:rPr>
          <w:rFonts w:ascii="Times New Roman" w:hAnsi="Times New Roman"/>
          <w:color w:val="000000"/>
          <w:sz w:val="32"/>
        </w:rPr>
        <w:t>-Подбор репродукций                                                      </w:t>
      </w:r>
      <w:r>
        <w:rPr>
          <w:rFonts w:ascii="Times New Roman" w:hAnsi="Times New Roman"/>
          <w:color w:val="000000"/>
          <w:sz w:val="32"/>
        </w:rPr>
        <w:t xml:space="preserve">                       </w:t>
      </w:r>
      <w:r w:rsidRPr="00A3154D">
        <w:rPr>
          <w:rFonts w:ascii="Times New Roman" w:hAnsi="Times New Roman"/>
          <w:color w:val="000000"/>
          <w:sz w:val="32"/>
        </w:rPr>
        <w:t xml:space="preserve">  -Подбор загадок, пословиц, поговорок.                                                              </w:t>
      </w:r>
      <w:r w:rsidRPr="00A3154D">
        <w:rPr>
          <w:rFonts w:ascii="Times New Roman" w:hAnsi="Times New Roman"/>
          <w:b/>
          <w:bCs/>
          <w:color w:val="000000"/>
          <w:sz w:val="32"/>
        </w:rPr>
        <w:t>2. Практическая деятельность.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 Чтение сказок, рассказов, стихов.</w:t>
      </w:r>
    </w:p>
    <w:p w:rsidR="00586437" w:rsidRPr="00A3154D" w:rsidRDefault="00586437" w:rsidP="00A315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Сказка «Морозко»</w:t>
      </w:r>
    </w:p>
    <w:p w:rsidR="00586437" w:rsidRPr="00A3154D" w:rsidRDefault="00586437" w:rsidP="00A315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Сказка</w:t>
      </w:r>
      <w:r w:rsidRPr="00A3154D">
        <w:rPr>
          <w:rFonts w:cs="Calibri"/>
          <w:color w:val="000000"/>
          <w:sz w:val="28"/>
        </w:rPr>
        <w:t> </w:t>
      </w:r>
      <w:r w:rsidRPr="00A3154D">
        <w:rPr>
          <w:rFonts w:ascii="Times New Roman" w:hAnsi="Times New Roman"/>
          <w:color w:val="000000"/>
          <w:sz w:val="32"/>
        </w:rPr>
        <w:t>В.И. Одоевского «Мороз Иванович»</w:t>
      </w:r>
    </w:p>
    <w:p w:rsidR="00586437" w:rsidRPr="00A3154D" w:rsidRDefault="00586437" w:rsidP="00A315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cs="Calibri"/>
          <w:color w:val="000000"/>
        </w:rPr>
        <w:t> </w:t>
      </w:r>
      <w:r w:rsidRPr="00A3154D">
        <w:rPr>
          <w:rFonts w:ascii="Times New Roman" w:hAnsi="Times New Roman"/>
          <w:color w:val="000000"/>
          <w:sz w:val="32"/>
        </w:rPr>
        <w:t>С. Маршак  «Двенадцать месяцев»</w:t>
      </w:r>
    </w:p>
    <w:p w:rsidR="00586437" w:rsidRPr="00A3154D" w:rsidRDefault="00586437" w:rsidP="00A315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Стихотворение И.Никитина «Встреча зимы»</w:t>
      </w:r>
      <w:r w:rsidRPr="00A3154D">
        <w:rPr>
          <w:rFonts w:ascii="Times New Roman" w:hAnsi="Times New Roman"/>
          <w:b/>
          <w:bCs/>
          <w:color w:val="000000"/>
          <w:sz w:val="32"/>
        </w:rPr>
        <w:t> </w:t>
      </w:r>
    </w:p>
    <w:p w:rsidR="00586437" w:rsidRPr="00BD06AF" w:rsidRDefault="00586437" w:rsidP="00A315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Сказка В.И.Даля «Старик – годовик».</w:t>
      </w:r>
    </w:p>
    <w:p w:rsidR="00586437" w:rsidRPr="00A3154D" w:rsidRDefault="00586437" w:rsidP="00A315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>Серия книг Андрея Усачева: «Школа Снеговиков», «Чудеса в Дедморозовке», «Почта Деда Мороза», «Олимпийская деревня Дедморозовка», «Путешествие на айсберге».</w:t>
      </w:r>
    </w:p>
    <w:p w:rsidR="00586437" w:rsidRPr="00A3154D" w:rsidRDefault="00586437" w:rsidP="00A31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3.Рассматривание иллюстраций к сказкам, рассказам, стихам, на которых  изображены Дед Мороз, Снегурочка, Снеговик.</w:t>
      </w:r>
    </w:p>
    <w:p w:rsidR="00586437" w:rsidRPr="00A3154D" w:rsidRDefault="00586437" w:rsidP="00A31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4. Рассматривание картин, фото города Великий Устюг</w:t>
      </w:r>
      <w:r w:rsidRPr="00A3154D">
        <w:rPr>
          <w:rFonts w:ascii="Arial" w:hAnsi="Arial" w:cs="Arial"/>
          <w:color w:val="555555"/>
          <w:sz w:val="32"/>
        </w:rPr>
        <w:t>.</w:t>
      </w:r>
    </w:p>
    <w:p w:rsidR="00586437" w:rsidRPr="00A3154D" w:rsidRDefault="00586437" w:rsidP="00A31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5.Интернет ресурсы «Сказочные владения Деда Мороза» http://www.dom-dm.ru/votchina</w:t>
      </w:r>
    </w:p>
    <w:p w:rsidR="00586437" w:rsidRPr="00A3154D" w:rsidRDefault="00586437" w:rsidP="00A315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6.</w:t>
      </w:r>
      <w:r w:rsidRPr="00A3154D">
        <w:rPr>
          <w:rFonts w:ascii="Arial" w:hAnsi="Arial" w:cs="Arial"/>
          <w:color w:val="555555"/>
          <w:sz w:val="32"/>
        </w:rPr>
        <w:t> </w:t>
      </w:r>
      <w:r w:rsidRPr="00A3154D">
        <w:rPr>
          <w:rFonts w:ascii="Times New Roman" w:hAnsi="Times New Roman"/>
          <w:color w:val="000000"/>
          <w:sz w:val="32"/>
        </w:rPr>
        <w:t>Слайды по теме «Вотчина Деда Мороза»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7. Разучивание стихов и песен к новогоднему празднику.</w:t>
      </w:r>
    </w:p>
    <w:p w:rsidR="00586437" w:rsidRPr="00A3154D" w:rsidRDefault="00586437" w:rsidP="00A315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8.</w:t>
      </w:r>
      <w:r w:rsidRPr="00A3154D">
        <w:rPr>
          <w:rFonts w:ascii="Times New Roman" w:hAnsi="Times New Roman"/>
          <w:b/>
          <w:bCs/>
          <w:color w:val="000000"/>
          <w:sz w:val="32"/>
        </w:rPr>
        <w:t> НОД</w:t>
      </w:r>
    </w:p>
    <w:p w:rsidR="00586437" w:rsidRPr="00A3154D" w:rsidRDefault="00586437" w:rsidP="00A3154D">
      <w:pPr>
        <w:numPr>
          <w:ilvl w:val="0"/>
          <w:numId w:val="4"/>
        </w:numPr>
        <w:shd w:val="clear" w:color="auto" w:fill="FFFFFF"/>
        <w:spacing w:after="0" w:line="240" w:lineRule="auto"/>
        <w:ind w:left="804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Музыкальное                                                                                                                                              </w:t>
      </w:r>
    </w:p>
    <w:p w:rsidR="00586437" w:rsidRPr="00A3154D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Приобщение к художественной литературе. Рассказывание сказки В.И.Одоевского «Мороз Иванович»</w:t>
      </w:r>
    </w:p>
    <w:p w:rsidR="00586437" w:rsidRPr="00A3154D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Аппликация « Цветочные снежинки», «Шляпы, короны и кокошники»»</w:t>
      </w:r>
    </w:p>
    <w:p w:rsidR="00586437" w:rsidRPr="00A3154D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 xml:space="preserve">Рисование « Северный олень», «Дед Мороз </w:t>
      </w:r>
      <w:r w:rsidRPr="00A3154D">
        <w:rPr>
          <w:rFonts w:ascii="Times New Roman" w:hAnsi="Times New Roman"/>
          <w:color w:val="000000"/>
          <w:sz w:val="32"/>
        </w:rPr>
        <w:t>»</w:t>
      </w:r>
    </w:p>
    <w:p w:rsidR="00586437" w:rsidRPr="00A3154D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>Аппликация</w:t>
      </w:r>
      <w:r w:rsidRPr="00A3154D">
        <w:rPr>
          <w:rFonts w:ascii="Times New Roman" w:hAnsi="Times New Roman"/>
          <w:color w:val="000000"/>
          <w:sz w:val="32"/>
        </w:rPr>
        <w:t xml:space="preserve"> «Дед Мороз»</w:t>
      </w:r>
    </w:p>
    <w:p w:rsidR="00586437" w:rsidRPr="004B0E45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>Художественный труд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A3154D">
        <w:rPr>
          <w:rFonts w:ascii="Times New Roman" w:hAnsi="Times New Roman"/>
          <w:color w:val="000000"/>
          <w:sz w:val="32"/>
        </w:rPr>
        <w:t xml:space="preserve">  « Ёлочные игрушки»</w:t>
      </w:r>
    </w:p>
    <w:p w:rsidR="00586437" w:rsidRPr="00A3154D" w:rsidRDefault="00586437" w:rsidP="00A315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>Лепка «Снежинка»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9. Целевая прогулка </w:t>
      </w:r>
      <w:r w:rsidRPr="00A3154D">
        <w:rPr>
          <w:rFonts w:ascii="Times New Roman" w:hAnsi="Times New Roman"/>
          <w:color w:val="000000"/>
          <w:sz w:val="32"/>
        </w:rPr>
        <w:t>« По новогоднему городу»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10.  С/р игра</w:t>
      </w:r>
      <w:r w:rsidRPr="00A3154D">
        <w:rPr>
          <w:rFonts w:ascii="Times New Roman" w:hAnsi="Times New Roman"/>
          <w:color w:val="000000"/>
          <w:sz w:val="32"/>
        </w:rPr>
        <w:t> «Иссле</w:t>
      </w:r>
      <w:r>
        <w:rPr>
          <w:rFonts w:ascii="Times New Roman" w:hAnsi="Times New Roman"/>
          <w:color w:val="000000"/>
          <w:sz w:val="32"/>
        </w:rPr>
        <w:t>дователи»,</w:t>
      </w:r>
      <w:r w:rsidRPr="00A3154D">
        <w:rPr>
          <w:rFonts w:ascii="Times New Roman" w:hAnsi="Times New Roman"/>
          <w:color w:val="000000"/>
          <w:sz w:val="32"/>
        </w:rPr>
        <w:t xml:space="preserve">   « Семья»(Новогодние традиции).</w:t>
      </w:r>
    </w:p>
    <w:p w:rsidR="00586437" w:rsidRPr="00A3154D" w:rsidRDefault="00586437" w:rsidP="00A3154D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b/>
          <w:bCs/>
          <w:color w:val="000000"/>
          <w:sz w:val="32"/>
        </w:rPr>
        <w:t>Продукт проектной деятельности:  </w:t>
      </w:r>
    </w:p>
    <w:p w:rsidR="00586437" w:rsidRPr="00A3154D" w:rsidRDefault="00586437" w:rsidP="00A315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>Выставка рисунков «Северные олени», «Деды Морозы</w:t>
      </w:r>
      <w:r w:rsidRPr="00A3154D">
        <w:rPr>
          <w:rFonts w:ascii="Times New Roman" w:hAnsi="Times New Roman"/>
          <w:color w:val="000000"/>
          <w:sz w:val="32"/>
        </w:rPr>
        <w:t>»                                                                                            </w:t>
      </w:r>
    </w:p>
    <w:p w:rsidR="00586437" w:rsidRPr="00BD06AF" w:rsidRDefault="00586437" w:rsidP="00A315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</w:rPr>
        <w:t>Выставка поделок «Дед Мороз», «Снежинки». «Новогодние игрушки»</w:t>
      </w:r>
    </w:p>
    <w:p w:rsidR="00586437" w:rsidRPr="00A3154D" w:rsidRDefault="00586437" w:rsidP="00BD06AF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 xml:space="preserve">                                                    </w:t>
      </w:r>
    </w:p>
    <w:p w:rsidR="00586437" w:rsidRPr="00A3154D" w:rsidRDefault="00586437" w:rsidP="00A315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3154D">
        <w:rPr>
          <w:rFonts w:ascii="Times New Roman" w:hAnsi="Times New Roman"/>
          <w:color w:val="000000"/>
          <w:sz w:val="32"/>
        </w:rPr>
        <w:t xml:space="preserve">Новогодний </w:t>
      </w:r>
      <w:r>
        <w:rPr>
          <w:rFonts w:ascii="Times New Roman" w:hAnsi="Times New Roman"/>
          <w:color w:val="000000"/>
          <w:sz w:val="32"/>
        </w:rPr>
        <w:t>утренник</w:t>
      </w:r>
    </w:p>
    <w:p w:rsidR="00586437" w:rsidRDefault="00586437"/>
    <w:sectPr w:rsidR="00586437" w:rsidSect="00B7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77"/>
    <w:multiLevelType w:val="multilevel"/>
    <w:tmpl w:val="7B0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122"/>
    <w:multiLevelType w:val="multilevel"/>
    <w:tmpl w:val="FEC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4B6D"/>
    <w:multiLevelType w:val="multilevel"/>
    <w:tmpl w:val="D49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46E2"/>
    <w:multiLevelType w:val="multilevel"/>
    <w:tmpl w:val="16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87AC0"/>
    <w:multiLevelType w:val="multilevel"/>
    <w:tmpl w:val="D18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63C8D"/>
    <w:multiLevelType w:val="multilevel"/>
    <w:tmpl w:val="56D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497DF4"/>
    <w:multiLevelType w:val="multilevel"/>
    <w:tmpl w:val="9C1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4D"/>
    <w:rsid w:val="00007573"/>
    <w:rsid w:val="002B122C"/>
    <w:rsid w:val="00355829"/>
    <w:rsid w:val="004B0E45"/>
    <w:rsid w:val="00586437"/>
    <w:rsid w:val="00A3154D"/>
    <w:rsid w:val="00B76648"/>
    <w:rsid w:val="00BD06AF"/>
    <w:rsid w:val="00DB20FC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DefaultParagraphFont"/>
    <w:uiPriority w:val="99"/>
    <w:rsid w:val="00A3154D"/>
    <w:rPr>
      <w:rFonts w:cs="Times New Roman"/>
    </w:rPr>
  </w:style>
  <w:style w:type="character" w:customStyle="1" w:styleId="c18">
    <w:name w:val="c18"/>
    <w:basedOn w:val="DefaultParagraphFont"/>
    <w:uiPriority w:val="99"/>
    <w:rsid w:val="00A3154D"/>
    <w:rPr>
      <w:rFonts w:cs="Times New Roman"/>
    </w:rPr>
  </w:style>
  <w:style w:type="paragraph" w:customStyle="1" w:styleId="c15">
    <w:name w:val="c15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DefaultParagraphFont"/>
    <w:uiPriority w:val="99"/>
    <w:rsid w:val="00A3154D"/>
    <w:rPr>
      <w:rFonts w:cs="Times New Roman"/>
    </w:rPr>
  </w:style>
  <w:style w:type="character" w:customStyle="1" w:styleId="c32">
    <w:name w:val="c32"/>
    <w:basedOn w:val="DefaultParagraphFont"/>
    <w:uiPriority w:val="99"/>
    <w:rsid w:val="00A3154D"/>
    <w:rPr>
      <w:rFonts w:cs="Times New Roman"/>
    </w:rPr>
  </w:style>
  <w:style w:type="character" w:customStyle="1" w:styleId="c30">
    <w:name w:val="c30"/>
    <w:basedOn w:val="DefaultParagraphFont"/>
    <w:uiPriority w:val="99"/>
    <w:rsid w:val="00A3154D"/>
    <w:rPr>
      <w:rFonts w:cs="Times New Roman"/>
    </w:rPr>
  </w:style>
  <w:style w:type="character" w:customStyle="1" w:styleId="c2">
    <w:name w:val="c2"/>
    <w:basedOn w:val="DefaultParagraphFont"/>
    <w:uiPriority w:val="99"/>
    <w:rsid w:val="00A3154D"/>
    <w:rPr>
      <w:rFonts w:cs="Times New Roman"/>
    </w:rPr>
  </w:style>
  <w:style w:type="paragraph" w:customStyle="1" w:styleId="c31">
    <w:name w:val="c31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A3154D"/>
    <w:rPr>
      <w:rFonts w:cs="Times New Roman"/>
    </w:rPr>
  </w:style>
  <w:style w:type="paragraph" w:customStyle="1" w:styleId="c7">
    <w:name w:val="c7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DefaultParagraphFont"/>
    <w:uiPriority w:val="99"/>
    <w:rsid w:val="00A3154D"/>
    <w:rPr>
      <w:rFonts w:cs="Times New Roman"/>
    </w:rPr>
  </w:style>
  <w:style w:type="paragraph" w:customStyle="1" w:styleId="c8">
    <w:name w:val="c8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A3154D"/>
    <w:rPr>
      <w:rFonts w:cs="Times New Roman"/>
    </w:rPr>
  </w:style>
  <w:style w:type="character" w:customStyle="1" w:styleId="c25">
    <w:name w:val="c25"/>
    <w:basedOn w:val="DefaultParagraphFont"/>
    <w:uiPriority w:val="99"/>
    <w:rsid w:val="00A3154D"/>
    <w:rPr>
      <w:rFonts w:cs="Times New Roman"/>
    </w:rPr>
  </w:style>
  <w:style w:type="character" w:customStyle="1" w:styleId="c26">
    <w:name w:val="c26"/>
    <w:basedOn w:val="DefaultParagraphFont"/>
    <w:uiPriority w:val="99"/>
    <w:rsid w:val="00A3154D"/>
    <w:rPr>
      <w:rFonts w:cs="Times New Roman"/>
    </w:rPr>
  </w:style>
  <w:style w:type="character" w:customStyle="1" w:styleId="c33">
    <w:name w:val="c33"/>
    <w:basedOn w:val="DefaultParagraphFont"/>
    <w:uiPriority w:val="99"/>
    <w:rsid w:val="00A3154D"/>
    <w:rPr>
      <w:rFonts w:cs="Times New Roman"/>
    </w:rPr>
  </w:style>
  <w:style w:type="character" w:customStyle="1" w:styleId="c20">
    <w:name w:val="c20"/>
    <w:basedOn w:val="DefaultParagraphFont"/>
    <w:uiPriority w:val="99"/>
    <w:rsid w:val="00A3154D"/>
    <w:rPr>
      <w:rFonts w:cs="Times New Roman"/>
    </w:rPr>
  </w:style>
  <w:style w:type="character" w:customStyle="1" w:styleId="c13">
    <w:name w:val="c13"/>
    <w:basedOn w:val="DefaultParagraphFont"/>
    <w:uiPriority w:val="99"/>
    <w:rsid w:val="00A3154D"/>
    <w:rPr>
      <w:rFonts w:cs="Times New Roman"/>
    </w:rPr>
  </w:style>
  <w:style w:type="character" w:customStyle="1" w:styleId="c1">
    <w:name w:val="c1"/>
    <w:basedOn w:val="DefaultParagraphFont"/>
    <w:uiPriority w:val="99"/>
    <w:rsid w:val="00A3154D"/>
    <w:rPr>
      <w:rFonts w:cs="Times New Roman"/>
    </w:rPr>
  </w:style>
  <w:style w:type="paragraph" w:customStyle="1" w:styleId="c21">
    <w:name w:val="c21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Normal"/>
    <w:uiPriority w:val="99"/>
    <w:rsid w:val="00A315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773</Words>
  <Characters>4411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2001-01-02T22:58:00Z</cp:lastPrinted>
  <dcterms:created xsi:type="dcterms:W3CDTF">2020-12-04T16:07:00Z</dcterms:created>
  <dcterms:modified xsi:type="dcterms:W3CDTF">2001-01-02T23:00:00Z</dcterms:modified>
</cp:coreProperties>
</file>